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B0292">
        <w:rPr>
          <w:rFonts w:ascii="Times New Roman" w:hAnsi="Times New Roman" w:cs="Times New Roman"/>
          <w:b/>
          <w:sz w:val="24"/>
          <w:szCs w:val="24"/>
        </w:rPr>
        <w:t>РОССИЙСКАЯ  ФЕДЕРАЦИЯ</w:t>
      </w:r>
      <w:proofErr w:type="gramEnd"/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92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B0292">
        <w:rPr>
          <w:rFonts w:ascii="Times New Roman" w:hAnsi="Times New Roman" w:cs="Times New Roman"/>
          <w:b/>
          <w:sz w:val="28"/>
          <w:szCs w:val="28"/>
        </w:rPr>
        <w:t>сельского  поселения</w:t>
      </w:r>
      <w:proofErr w:type="gramEnd"/>
    </w:p>
    <w:p w:rsidR="008B0292" w:rsidRPr="008B0292" w:rsidRDefault="0012151C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Кабановка</w:t>
      </w:r>
      <w:proofErr w:type="spellEnd"/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B0292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8B0292">
        <w:rPr>
          <w:rFonts w:ascii="Times New Roman" w:hAnsi="Times New Roman" w:cs="Times New Roman"/>
          <w:b/>
          <w:sz w:val="28"/>
          <w:szCs w:val="28"/>
        </w:rPr>
        <w:t>-</w:t>
      </w:r>
      <w:proofErr w:type="gramStart"/>
      <w:r w:rsidRPr="008B0292">
        <w:rPr>
          <w:rFonts w:ascii="Times New Roman" w:hAnsi="Times New Roman" w:cs="Times New Roman"/>
          <w:b/>
          <w:sz w:val="28"/>
          <w:szCs w:val="28"/>
        </w:rPr>
        <w:t>Черкасского  района</w:t>
      </w:r>
      <w:proofErr w:type="gramEnd"/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B0292">
        <w:rPr>
          <w:rFonts w:ascii="Times New Roman" w:hAnsi="Times New Roman" w:cs="Times New Roman"/>
          <w:b/>
          <w:sz w:val="28"/>
          <w:szCs w:val="28"/>
        </w:rPr>
        <w:t>Самарской  области</w:t>
      </w:r>
      <w:proofErr w:type="gramEnd"/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9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B0292" w:rsidRPr="008B0292" w:rsidRDefault="008B0292" w:rsidP="007927F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i/>
        </w:rPr>
      </w:pPr>
      <w:r w:rsidRPr="008B0292">
        <w:rPr>
          <w:rFonts w:ascii="Times New Roman" w:hAnsi="Times New Roman" w:cs="Times New Roman"/>
          <w:i/>
        </w:rPr>
        <w:t xml:space="preserve">от </w:t>
      </w:r>
      <w:r w:rsidR="007927F2">
        <w:rPr>
          <w:rFonts w:ascii="Times New Roman" w:hAnsi="Times New Roman" w:cs="Times New Roman"/>
          <w:i/>
        </w:rPr>
        <w:t xml:space="preserve">           </w:t>
      </w:r>
      <w:r w:rsidRPr="008B0292">
        <w:rPr>
          <w:rFonts w:ascii="Times New Roman" w:hAnsi="Times New Roman" w:cs="Times New Roman"/>
          <w:i/>
        </w:rPr>
        <w:t xml:space="preserve">года № </w:t>
      </w:r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8B0292">
        <w:rPr>
          <w:rFonts w:ascii="Times New Roman" w:hAnsi="Times New Roman" w:cs="Times New Roman"/>
          <w:i/>
        </w:rPr>
        <w:t xml:space="preserve">с. </w:t>
      </w:r>
      <w:proofErr w:type="spellStart"/>
      <w:r w:rsidR="0012151C">
        <w:rPr>
          <w:rFonts w:ascii="Times New Roman" w:hAnsi="Times New Roman" w:cs="Times New Roman"/>
          <w:i/>
        </w:rPr>
        <w:t>Кабано</w:t>
      </w:r>
      <w:r w:rsidRPr="008B0292">
        <w:rPr>
          <w:rFonts w:ascii="Times New Roman" w:hAnsi="Times New Roman" w:cs="Times New Roman"/>
          <w:i/>
        </w:rPr>
        <w:t>вка</w:t>
      </w:r>
      <w:proofErr w:type="spellEnd"/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36521A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927F2" w:rsidRDefault="007927F2" w:rsidP="007927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927F2" w:rsidRDefault="007927F2" w:rsidP="007927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927F2" w:rsidRPr="007927F2" w:rsidRDefault="007927F2" w:rsidP="007927F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7927F2">
        <w:rPr>
          <w:rFonts w:ascii="Times New Roman" w:hAnsi="Times New Roman" w:cs="Times New Roman"/>
          <w:sz w:val="28"/>
        </w:rPr>
        <w:t xml:space="preserve">Об утверждении Порядка </w:t>
      </w:r>
    </w:p>
    <w:p w:rsidR="007927F2" w:rsidRPr="007927F2" w:rsidRDefault="007927F2" w:rsidP="00792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27F2">
        <w:rPr>
          <w:rFonts w:ascii="Times New Roman" w:hAnsi="Times New Roman" w:cs="Times New Roman"/>
          <w:sz w:val="28"/>
        </w:rPr>
        <w:t xml:space="preserve">уведомления муниципальными </w:t>
      </w:r>
    </w:p>
    <w:p w:rsidR="007927F2" w:rsidRPr="007927F2" w:rsidRDefault="007927F2" w:rsidP="00792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27F2">
        <w:rPr>
          <w:rFonts w:ascii="Times New Roman" w:hAnsi="Times New Roman" w:cs="Times New Roman"/>
          <w:sz w:val="28"/>
        </w:rPr>
        <w:t xml:space="preserve">служащими Администрации сельского поселения </w:t>
      </w:r>
      <w:proofErr w:type="spellStart"/>
      <w:r>
        <w:rPr>
          <w:rFonts w:ascii="Times New Roman" w:hAnsi="Times New Roman" w:cs="Times New Roman"/>
          <w:sz w:val="28"/>
        </w:rPr>
        <w:t>Кабановка</w:t>
      </w:r>
      <w:proofErr w:type="spellEnd"/>
    </w:p>
    <w:p w:rsidR="007927F2" w:rsidRPr="007927F2" w:rsidRDefault="007927F2" w:rsidP="007927F2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927F2">
        <w:rPr>
          <w:rFonts w:ascii="Times New Roman" w:hAnsi="Times New Roman" w:cs="Times New Roman"/>
          <w:sz w:val="28"/>
        </w:rPr>
        <w:t>Кинель</w:t>
      </w:r>
      <w:proofErr w:type="spellEnd"/>
      <w:r w:rsidRPr="007927F2">
        <w:rPr>
          <w:rFonts w:ascii="Times New Roman" w:hAnsi="Times New Roman" w:cs="Times New Roman"/>
          <w:sz w:val="28"/>
        </w:rPr>
        <w:t>-Черкасского района Самарской области</w:t>
      </w:r>
    </w:p>
    <w:p w:rsidR="007927F2" w:rsidRPr="007927F2" w:rsidRDefault="007927F2" w:rsidP="00792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27F2">
        <w:rPr>
          <w:rFonts w:ascii="Times New Roman" w:hAnsi="Times New Roman" w:cs="Times New Roman"/>
          <w:sz w:val="28"/>
        </w:rPr>
        <w:t xml:space="preserve"> представителя нанимателя (работодателя) </w:t>
      </w:r>
    </w:p>
    <w:p w:rsidR="008B0292" w:rsidRDefault="007927F2" w:rsidP="007927F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 иной </w:t>
      </w:r>
      <w:proofErr w:type="gramStart"/>
      <w:r>
        <w:rPr>
          <w:rFonts w:ascii="Times New Roman" w:hAnsi="Times New Roman" w:cs="Times New Roman"/>
          <w:sz w:val="28"/>
        </w:rPr>
        <w:t>оплачиваемой  работе</w:t>
      </w:r>
      <w:proofErr w:type="gramEnd"/>
      <w:r>
        <w:rPr>
          <w:rFonts w:ascii="Times New Roman" w:hAnsi="Times New Roman" w:cs="Times New Roman"/>
          <w:sz w:val="28"/>
        </w:rPr>
        <w:t>»</w:t>
      </w:r>
    </w:p>
    <w:p w:rsidR="007927F2" w:rsidRDefault="007927F2" w:rsidP="007D1F95">
      <w:pPr>
        <w:pStyle w:val="s3"/>
        <w:spacing w:before="0" w:beforeAutospacing="0" w:after="0" w:afterAutospacing="0"/>
        <w:ind w:left="-142" w:firstLine="426"/>
        <w:jc w:val="both"/>
        <w:rPr>
          <w:bCs/>
          <w:color w:val="000000" w:themeColor="text1"/>
          <w:sz w:val="28"/>
          <w:szCs w:val="28"/>
        </w:rPr>
      </w:pPr>
    </w:p>
    <w:p w:rsidR="007927F2" w:rsidRDefault="007927F2" w:rsidP="007D1F95">
      <w:pPr>
        <w:pStyle w:val="s3"/>
        <w:spacing w:before="0" w:beforeAutospacing="0" w:after="0" w:afterAutospacing="0"/>
        <w:ind w:left="-142" w:firstLine="426"/>
        <w:jc w:val="both"/>
        <w:rPr>
          <w:bCs/>
          <w:color w:val="000000" w:themeColor="text1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 от 2 марта 2007 г. № 25-ФЗ "О муниципальной службе в Российской Федерации" и </w:t>
      </w:r>
      <w:proofErr w:type="gramStart"/>
      <w:r w:rsidRPr="007927F2">
        <w:rPr>
          <w:rFonts w:ascii="Times New Roman" w:eastAsia="Times New Roman" w:hAnsi="Times New Roman" w:cs="Times New Roman"/>
          <w:sz w:val="28"/>
          <w:szCs w:val="28"/>
        </w:rPr>
        <w:t>Федеральным  законом</w:t>
      </w:r>
      <w:proofErr w:type="gramEnd"/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от 25 декабря 2008 г. № 273-ФЗ "О противодействии коррупции", ПОСТАНОВЛЯЮ: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1. Утвердить Порядок уведомления муниципальными служащими</w:t>
      </w:r>
      <w:r w:rsidRPr="007927F2">
        <w:rPr>
          <w:rFonts w:ascii="Calibri" w:eastAsia="Times New Roman" w:hAnsi="Calibri" w:cs="Calibri"/>
          <w:szCs w:val="20"/>
        </w:rPr>
        <w:t xml:space="preserve"> </w:t>
      </w: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27F2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-Черкасского района Самарской области представителя нанимателя (работодателя) об иной </w:t>
      </w:r>
      <w:proofErr w:type="gramStart"/>
      <w:r w:rsidRPr="007927F2">
        <w:rPr>
          <w:rFonts w:ascii="Times New Roman" w:eastAsia="Times New Roman" w:hAnsi="Times New Roman" w:cs="Times New Roman"/>
          <w:sz w:val="28"/>
          <w:szCs w:val="28"/>
        </w:rPr>
        <w:t>оплачиваемой  работе</w:t>
      </w:r>
      <w:proofErr w:type="gramEnd"/>
      <w:r w:rsidRPr="007927F2">
        <w:rPr>
          <w:rFonts w:ascii="Times New Roman" w:eastAsia="Times New Roman" w:hAnsi="Times New Roman" w:cs="Times New Roman"/>
          <w:sz w:val="28"/>
          <w:szCs w:val="28"/>
        </w:rPr>
        <w:t>, согласно приложению к настоящему постановлению.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2. Опубликовать настоящее постановление в газете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Кабановские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вести»</w:t>
      </w:r>
      <w:r w:rsidRPr="007927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3.Контроль за выполнением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оставляю за собою.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4.Настоящее постановление вступает в силу со дня его официального опубликования.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Глава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Ю.Г.Шаронов</w:t>
      </w:r>
      <w:proofErr w:type="spellEnd"/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от ___________ №_____ 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P36"/>
      <w:bookmarkEnd w:id="0"/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b/>
          <w:sz w:val="28"/>
          <w:szCs w:val="28"/>
        </w:rPr>
        <w:t>Порядок уведомления муниципальными служащими</w:t>
      </w:r>
      <w:r w:rsidRPr="007927F2">
        <w:rPr>
          <w:rFonts w:ascii="Calibri" w:eastAsia="Times New Roman" w:hAnsi="Calibri" w:cs="Calibri"/>
          <w:b/>
          <w:szCs w:val="20"/>
        </w:rPr>
        <w:t xml:space="preserve"> </w:t>
      </w:r>
      <w:r w:rsidRPr="007927F2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Администрации сельского поселения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Кабановка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27F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27F2">
        <w:rPr>
          <w:rFonts w:ascii="Times New Roman" w:eastAsia="Times New Roman" w:hAnsi="Times New Roman" w:cs="Times New Roman"/>
          <w:b/>
          <w:sz w:val="28"/>
          <w:szCs w:val="28"/>
        </w:rPr>
        <w:t>Кинель</w:t>
      </w:r>
      <w:proofErr w:type="spellEnd"/>
      <w:proofErr w:type="gramEnd"/>
      <w:r w:rsidRPr="007927F2">
        <w:rPr>
          <w:rFonts w:ascii="Times New Roman" w:eastAsia="Times New Roman" w:hAnsi="Times New Roman" w:cs="Times New Roman"/>
          <w:b/>
          <w:sz w:val="28"/>
          <w:szCs w:val="28"/>
        </w:rPr>
        <w:t xml:space="preserve">-Черкасского района Самарской области представителя нанимателя (работодателя) об иной оплачиваемой  работе (далее  по тексту – Порядок) </w:t>
      </w:r>
    </w:p>
    <w:p w:rsidR="007927F2" w:rsidRPr="007927F2" w:rsidRDefault="007927F2" w:rsidP="007927F2">
      <w:pPr>
        <w:spacing w:after="1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1. Настоящий Порядок разработан с целью предотвращения конфликта интересов на муниципальной службе и установления процедуры уведомления представителя нанимателя (работодателя) о выполнении муниципальными служащими Администрации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27F2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7927F2">
        <w:rPr>
          <w:rFonts w:ascii="Times New Roman" w:eastAsia="Times New Roman" w:hAnsi="Times New Roman" w:cs="Times New Roman"/>
          <w:sz w:val="28"/>
          <w:szCs w:val="28"/>
        </w:rPr>
        <w:t>-Черкасского района Самарской области (далее - муниципальный служащий) об иной оплачиваемой работы.</w:t>
      </w:r>
    </w:p>
    <w:p w:rsidR="007927F2" w:rsidRPr="007927F2" w:rsidRDefault="007927F2" w:rsidP="007927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2. Муниципальный служащий вправе выполнять иную оплачиваемую работу, если это не повлечет за собой конфликт интересов.</w:t>
      </w:r>
    </w:p>
    <w:p w:rsidR="007927F2" w:rsidRPr="007927F2" w:rsidRDefault="007927F2" w:rsidP="007927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3. Выполнение муниципальным служащим иной оплачиваемой работы должно осуществляться в свободное от основной работы время в соответствии с требованиями трудового законодательства о работе по совместительству.</w:t>
      </w:r>
    </w:p>
    <w:p w:rsidR="007927F2" w:rsidRPr="007927F2" w:rsidRDefault="007927F2" w:rsidP="00D6378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4. Муниципальный служащий, планирующий выполнять иную оплачиваемую работу, направляет уведомление о намерении выполнять иную оплачиваемую работу (далее - уведомление) кадровому работнику</w:t>
      </w:r>
      <w:r w:rsidRPr="007927F2">
        <w:rPr>
          <w:rFonts w:ascii="Calibri" w:eastAsia="Times New Roman" w:hAnsi="Calibri" w:cs="Calibri"/>
          <w:szCs w:val="20"/>
        </w:rPr>
        <w:t xml:space="preserve"> </w:t>
      </w:r>
      <w:r w:rsidRPr="007927F2">
        <w:rPr>
          <w:rFonts w:ascii="Times New Roman" w:eastAsia="Times New Roman" w:hAnsi="Times New Roman" w:cs="Times New Roman"/>
          <w:sz w:val="28"/>
          <w:szCs w:val="28"/>
        </w:rPr>
        <w:t>Администрации сельского поселения</w:t>
      </w:r>
      <w:r w:rsidR="00D63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6378B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27F2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7927F2">
        <w:rPr>
          <w:rFonts w:ascii="Times New Roman" w:eastAsia="Times New Roman" w:hAnsi="Times New Roman" w:cs="Times New Roman"/>
          <w:sz w:val="28"/>
          <w:szCs w:val="28"/>
        </w:rPr>
        <w:t>-Черкасского района Самарской области (далее – кадровая служба) не менее чем за 10 рабочих дней до начала выполнения данной работы.</w:t>
      </w:r>
    </w:p>
    <w:p w:rsidR="007927F2" w:rsidRPr="007927F2" w:rsidRDefault="007927F2" w:rsidP="007927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5. Уведомление составляется муниципальным служащим по </w:t>
      </w:r>
      <w:hyperlink w:anchor="P95" w:history="1">
        <w:r w:rsidRPr="007927F2">
          <w:rPr>
            <w:rFonts w:ascii="Times New Roman" w:eastAsia="Times New Roman" w:hAnsi="Times New Roman" w:cs="Times New Roman"/>
            <w:sz w:val="28"/>
            <w:szCs w:val="28"/>
          </w:rPr>
          <w:t>форме</w:t>
        </w:r>
      </w:hyperlink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согласно </w:t>
      </w:r>
      <w:proofErr w:type="gramStart"/>
      <w:r w:rsidRPr="007927F2">
        <w:rPr>
          <w:rFonts w:ascii="Times New Roman" w:eastAsia="Times New Roman" w:hAnsi="Times New Roman" w:cs="Times New Roman"/>
          <w:sz w:val="28"/>
          <w:szCs w:val="28"/>
        </w:rPr>
        <w:t>приложению  1</w:t>
      </w:r>
      <w:proofErr w:type="gramEnd"/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Порядку.</w:t>
      </w:r>
    </w:p>
    <w:p w:rsidR="007927F2" w:rsidRPr="007927F2" w:rsidRDefault="007927F2" w:rsidP="007927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6. Регистрация уведомлений осуществляется в день их поступления в </w:t>
      </w:r>
      <w:proofErr w:type="gramStart"/>
      <w:r w:rsidRPr="007927F2">
        <w:rPr>
          <w:rFonts w:ascii="Times New Roman" w:eastAsia="Times New Roman" w:hAnsi="Times New Roman" w:cs="Times New Roman"/>
          <w:sz w:val="28"/>
          <w:szCs w:val="28"/>
        </w:rPr>
        <w:t>кадровому  работнику</w:t>
      </w:r>
      <w:proofErr w:type="gramEnd"/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в Журнале регистрации уведомлений муниципальных служащих  Администрации </w:t>
      </w:r>
      <w:r w:rsidR="00D6378B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D6378B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27F2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-Черкасского района представителя нанимателя (работодателя) о намерении выполнять иную оплачиваемую работу, составленном по </w:t>
      </w:r>
      <w:hyperlink w:anchor="P126" w:history="1">
        <w:r w:rsidRPr="007927F2">
          <w:rPr>
            <w:rFonts w:ascii="Times New Roman" w:eastAsia="Times New Roman" w:hAnsi="Times New Roman" w:cs="Times New Roman"/>
            <w:sz w:val="28"/>
            <w:szCs w:val="28"/>
          </w:rPr>
          <w:t>форме</w:t>
        </w:r>
      </w:hyperlink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  2 к настоящему Порядку.</w:t>
      </w:r>
    </w:p>
    <w:p w:rsidR="007927F2" w:rsidRPr="007927F2" w:rsidRDefault="007927F2" w:rsidP="007927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Копия зарегистрированного в установленном порядке уведомления выдается муниципальному служащему на руки. На копии уведомления, подлежащей передаче муниципальному служащему, делается отметка о получении с указанием даты и номера регистрации уведомления, фамилии, инициалов и должности лица, зарегистрировавшего данное уведомление.</w:t>
      </w:r>
    </w:p>
    <w:p w:rsidR="007927F2" w:rsidRPr="007927F2" w:rsidRDefault="007927F2" w:rsidP="007927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7. В течение 2 рабочих дней со дня регистрации уведомления кадровый </w:t>
      </w:r>
      <w:proofErr w:type="gramStart"/>
      <w:r w:rsidRPr="007927F2">
        <w:rPr>
          <w:rFonts w:ascii="Times New Roman" w:eastAsia="Times New Roman" w:hAnsi="Times New Roman" w:cs="Times New Roman"/>
          <w:sz w:val="28"/>
          <w:szCs w:val="28"/>
        </w:rPr>
        <w:t>работник  направляет</w:t>
      </w:r>
      <w:proofErr w:type="gramEnd"/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его представителю нанимателя (работодателю) для принятия решения.</w:t>
      </w:r>
    </w:p>
    <w:p w:rsidR="007927F2" w:rsidRPr="007927F2" w:rsidRDefault="007927F2" w:rsidP="007927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8. Представитель нанимателя (работодатель) обязан в течение 3 рабочих дней со дня получения уведомления рассмотреть его и принять одно из следующих решений:</w:t>
      </w:r>
    </w:p>
    <w:p w:rsidR="007927F2" w:rsidRPr="007927F2" w:rsidRDefault="007927F2" w:rsidP="007927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приобщить представленное муниципальным служащим уведомление к личному делу муниципального служащего;</w:t>
      </w:r>
    </w:p>
    <w:p w:rsidR="007927F2" w:rsidRPr="007927F2" w:rsidRDefault="007927F2" w:rsidP="007927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направить уведомление в комиссию по соблюдению требований к служебному поведению муниципальных служащих и урегулированию конфликта интересов на муниципальной службе в сельском поселении муниципальном районе </w:t>
      </w:r>
      <w:proofErr w:type="spellStart"/>
      <w:r w:rsidRPr="007927F2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7927F2">
        <w:rPr>
          <w:rFonts w:ascii="Times New Roman" w:eastAsia="Times New Roman" w:hAnsi="Times New Roman" w:cs="Times New Roman"/>
          <w:sz w:val="28"/>
          <w:szCs w:val="28"/>
        </w:rPr>
        <w:t>-Черкасский Самарской области (далее - Комиссия).</w:t>
      </w:r>
    </w:p>
    <w:p w:rsidR="007927F2" w:rsidRPr="007927F2" w:rsidRDefault="007927F2" w:rsidP="007927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9. Приобщение уведомления к личному делу муниципального служащего с соответствующей резолюцией представителя нанимателя (работодателя) либо направление его в Комиссию для рассмотрения с целью установления факта наличия (отсутствия) личной заинтересованности муниципального служащего, которая приводит или может привести к конфликту интересов, осуществляется </w:t>
      </w:r>
      <w:proofErr w:type="gramStart"/>
      <w:r w:rsidRPr="007927F2">
        <w:rPr>
          <w:rFonts w:ascii="Times New Roman" w:eastAsia="Times New Roman" w:hAnsi="Times New Roman" w:cs="Times New Roman"/>
          <w:sz w:val="28"/>
          <w:szCs w:val="28"/>
        </w:rPr>
        <w:t>кадровым  работником</w:t>
      </w:r>
      <w:proofErr w:type="gramEnd"/>
      <w:r w:rsidRPr="007927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27F2" w:rsidRPr="007927F2" w:rsidRDefault="007927F2" w:rsidP="007927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10. В случае изменения отдельных обстоятельств, связанных с выполнением иной оплачиваемой работы, муниципальный служащий в письменной форме уведомляет представителя нанимателя (работодателя) об указанных обстоятельствах не позднее 10 календарных дней со дня их наступления.</w:t>
      </w:r>
    </w:p>
    <w:p w:rsidR="007927F2" w:rsidRPr="007927F2" w:rsidRDefault="007927F2" w:rsidP="007927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11. Результаты комиссионного рассмотрения уведомлений оформляются протоколом заседания Комиссии.</w:t>
      </w:r>
    </w:p>
    <w:p w:rsidR="007927F2" w:rsidRPr="007927F2" w:rsidRDefault="007927F2" w:rsidP="007927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Копия указанного протокола направляется Комиссией представителю нанимателя (работодателю) для принятия решения, а также кадровому работнику в течение 7 рабочих дней со дня принятия решения Комиссией.</w:t>
      </w:r>
    </w:p>
    <w:p w:rsidR="007927F2" w:rsidRPr="007927F2" w:rsidRDefault="007927F2" w:rsidP="00D6378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Принятое представителем нанимателя (работодателем) решение доводится до сведения муниципального служащего в течение 3 рабочих дней со дня его принятия с внесением соответствующей записи в Журнал регистрации уведомлений муниципальных служащих Администрации сельского поселения</w:t>
      </w:r>
      <w:r w:rsidR="00D63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6378B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27F2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7927F2">
        <w:rPr>
          <w:rFonts w:ascii="Times New Roman" w:eastAsia="Times New Roman" w:hAnsi="Times New Roman" w:cs="Times New Roman"/>
          <w:sz w:val="28"/>
          <w:szCs w:val="28"/>
        </w:rPr>
        <w:t>-Черкасского района представителя нанимателя (работодателя) о намерении выполнять иную оплачиваемую работу под личную подпись муниципального служащего.</w:t>
      </w:r>
    </w:p>
    <w:p w:rsidR="007927F2" w:rsidRPr="007927F2" w:rsidRDefault="007927F2" w:rsidP="007927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Выписка из протокола подшивается кадровым работником в личное дело муниципального служащего.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Default="007927F2" w:rsidP="007927F2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D6378B" w:rsidRPr="007927F2" w:rsidRDefault="00D6378B" w:rsidP="007927F2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927F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 1</w:t>
      </w:r>
      <w:proofErr w:type="gramEnd"/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к Порядку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уведомления муниципальными служащими</w:t>
      </w:r>
    </w:p>
    <w:p w:rsidR="007927F2" w:rsidRPr="007927F2" w:rsidRDefault="007927F2" w:rsidP="00D637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="00D63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6378B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27F2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-Черкасского 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района представителя нанимателя (работодателя) о 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выполнении иной оплачиваемой работы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Представителю нанимателя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(работодателю)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___________________________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от ________________________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(должность)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___________________________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___________________________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(структурное подразделение)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___________________________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(Ф.И.О.)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P95"/>
      <w:bookmarkEnd w:id="1"/>
      <w:r w:rsidRPr="007927F2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gramStart"/>
      <w:r w:rsidRPr="007927F2">
        <w:rPr>
          <w:rFonts w:ascii="Times New Roman" w:eastAsia="Times New Roman" w:hAnsi="Times New Roman" w:cs="Times New Roman"/>
          <w:sz w:val="28"/>
          <w:szCs w:val="28"/>
        </w:rPr>
        <w:t>В  соответствии</w:t>
      </w:r>
      <w:proofErr w:type="gramEnd"/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 с </w:t>
      </w:r>
      <w:hyperlink r:id="rId6" w:history="1">
        <w:r w:rsidRPr="007927F2">
          <w:rPr>
            <w:rFonts w:ascii="Times New Roman" w:eastAsia="Times New Roman" w:hAnsi="Times New Roman" w:cs="Times New Roman"/>
            <w:sz w:val="28"/>
            <w:szCs w:val="28"/>
          </w:rPr>
          <w:t>частью 2 статьи 11</w:t>
        </w:r>
      </w:hyperlink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02.03.2007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927F2">
        <w:rPr>
          <w:rFonts w:ascii="Times New Roman" w:eastAsia="Times New Roman" w:hAnsi="Times New Roman" w:cs="Times New Roman"/>
          <w:sz w:val="28"/>
          <w:szCs w:val="28"/>
        </w:rPr>
        <w:t>N  25</w:t>
      </w:r>
      <w:proofErr w:type="gramEnd"/>
      <w:r w:rsidRPr="007927F2">
        <w:rPr>
          <w:rFonts w:ascii="Times New Roman" w:eastAsia="Times New Roman" w:hAnsi="Times New Roman" w:cs="Times New Roman"/>
          <w:sz w:val="28"/>
          <w:szCs w:val="28"/>
        </w:rPr>
        <w:t>-ФЗ  "О  муниципальной службе в Российской Федерации" довожу до Вашего сведения,  что  намерен  с "___" _________ 20 __ г. приступить к выполнению иной оплачиваемой работы в качестве ______________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   Место работы: _______________________________________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   Предполагаемый   график   </w:t>
      </w:r>
      <w:proofErr w:type="gramStart"/>
      <w:r w:rsidRPr="007927F2">
        <w:rPr>
          <w:rFonts w:ascii="Times New Roman" w:eastAsia="Times New Roman" w:hAnsi="Times New Roman" w:cs="Times New Roman"/>
          <w:sz w:val="28"/>
          <w:szCs w:val="28"/>
        </w:rPr>
        <w:t>занятости,  время</w:t>
      </w:r>
      <w:proofErr w:type="gramEnd"/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 и  сроки  выполнения  иной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оплачиваемой работы: ______________________________________________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   Выполнение   </w:t>
      </w:r>
      <w:proofErr w:type="gramStart"/>
      <w:r w:rsidRPr="007927F2">
        <w:rPr>
          <w:rFonts w:ascii="Times New Roman" w:eastAsia="Times New Roman" w:hAnsi="Times New Roman" w:cs="Times New Roman"/>
          <w:sz w:val="28"/>
          <w:szCs w:val="28"/>
        </w:rPr>
        <w:t>указанной  работы</w:t>
      </w:r>
      <w:proofErr w:type="gramEnd"/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 будет  осуществляться  в  свободное  от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  службы   </w:t>
      </w:r>
      <w:proofErr w:type="gramStart"/>
      <w:r w:rsidRPr="007927F2">
        <w:rPr>
          <w:rFonts w:ascii="Times New Roman" w:eastAsia="Times New Roman" w:hAnsi="Times New Roman" w:cs="Times New Roman"/>
          <w:sz w:val="28"/>
          <w:szCs w:val="28"/>
        </w:rPr>
        <w:t>время  в</w:t>
      </w:r>
      <w:proofErr w:type="gramEnd"/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 соответствии  с  требованиями  трудового законодательства и не повлечет за собой конфликт интересов.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   При   выполнении   указанной   </w:t>
      </w:r>
      <w:proofErr w:type="gramStart"/>
      <w:r w:rsidRPr="007927F2">
        <w:rPr>
          <w:rFonts w:ascii="Times New Roman" w:eastAsia="Times New Roman" w:hAnsi="Times New Roman" w:cs="Times New Roman"/>
          <w:sz w:val="28"/>
          <w:szCs w:val="28"/>
        </w:rPr>
        <w:t>работы  обязуюсь</w:t>
      </w:r>
      <w:proofErr w:type="gramEnd"/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 соблюдать  требования,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предусмотренные  </w:t>
      </w:r>
      <w:hyperlink r:id="rId7" w:history="1">
        <w:r w:rsidRPr="007927F2">
          <w:rPr>
            <w:rFonts w:ascii="Times New Roman" w:eastAsia="Times New Roman" w:hAnsi="Times New Roman" w:cs="Times New Roman"/>
            <w:sz w:val="28"/>
            <w:szCs w:val="28"/>
          </w:rPr>
          <w:t>статьями</w:t>
        </w:r>
        <w:proofErr w:type="gramEnd"/>
        <w:r w:rsidRPr="007927F2">
          <w:rPr>
            <w:rFonts w:ascii="Times New Roman" w:eastAsia="Times New Roman" w:hAnsi="Times New Roman" w:cs="Times New Roman"/>
            <w:sz w:val="28"/>
            <w:szCs w:val="28"/>
          </w:rPr>
          <w:t xml:space="preserve">  12</w:t>
        </w:r>
      </w:hyperlink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8" w:history="1">
        <w:r w:rsidRPr="007927F2">
          <w:rPr>
            <w:rFonts w:ascii="Times New Roman" w:eastAsia="Times New Roman" w:hAnsi="Times New Roman" w:cs="Times New Roman"/>
            <w:sz w:val="28"/>
            <w:szCs w:val="28"/>
          </w:rPr>
          <w:t>14</w:t>
        </w:r>
      </w:hyperlink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02.03.2007 N 25-ФЗ "О муниципальной службе в Российской Федерации".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"___" _________ 20__ г.                      _____________ (______________)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927F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 2</w:t>
      </w:r>
      <w:proofErr w:type="gramEnd"/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к Порядку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уведомления муниципальными служащими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органов местного самоуправления </w:t>
      </w:r>
      <w:proofErr w:type="spellStart"/>
      <w:r w:rsidRPr="007927F2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7927F2">
        <w:rPr>
          <w:rFonts w:ascii="Times New Roman" w:eastAsia="Times New Roman" w:hAnsi="Times New Roman" w:cs="Times New Roman"/>
          <w:sz w:val="28"/>
          <w:szCs w:val="28"/>
        </w:rPr>
        <w:t>-Черкасского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 xml:space="preserve"> района представителя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нанимателя (работодателя) о выполнении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иной оплачиваемой работы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P126"/>
      <w:bookmarkEnd w:id="2"/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b/>
          <w:sz w:val="28"/>
          <w:szCs w:val="28"/>
        </w:rPr>
        <w:t>ЖУРНАЛ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регистрации уведомлений муниципальных служащих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_________________________ представителя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нанимателя (работодателя) о намерении выполнять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27F2">
        <w:rPr>
          <w:rFonts w:ascii="Times New Roman" w:eastAsia="Times New Roman" w:hAnsi="Times New Roman" w:cs="Times New Roman"/>
          <w:sz w:val="28"/>
          <w:szCs w:val="28"/>
        </w:rPr>
        <w:t>иную оплачиваемую работу</w:t>
      </w:r>
    </w:p>
    <w:p w:rsidR="007927F2" w:rsidRPr="007927F2" w:rsidRDefault="007927F2" w:rsidP="0079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5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8"/>
        <w:gridCol w:w="953"/>
        <w:gridCol w:w="1587"/>
        <w:gridCol w:w="1587"/>
        <w:gridCol w:w="1474"/>
        <w:gridCol w:w="1294"/>
        <w:gridCol w:w="1649"/>
        <w:gridCol w:w="1531"/>
      </w:tblGrid>
      <w:tr w:rsidR="007927F2" w:rsidRPr="007927F2" w:rsidTr="00D6378B">
        <w:tc>
          <w:tcPr>
            <w:tcW w:w="518" w:type="dxa"/>
          </w:tcPr>
          <w:p w:rsidR="007927F2" w:rsidRPr="007927F2" w:rsidRDefault="007927F2" w:rsidP="007927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7F2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953" w:type="dxa"/>
          </w:tcPr>
          <w:p w:rsidR="007927F2" w:rsidRPr="007927F2" w:rsidRDefault="007927F2" w:rsidP="007927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7F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587" w:type="dxa"/>
          </w:tcPr>
          <w:p w:rsidR="007927F2" w:rsidRPr="007927F2" w:rsidRDefault="007927F2" w:rsidP="007927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7F2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и должность муниципального служащего, представившего уведомление</w:t>
            </w:r>
          </w:p>
        </w:tc>
        <w:tc>
          <w:tcPr>
            <w:tcW w:w="1587" w:type="dxa"/>
          </w:tcPr>
          <w:p w:rsidR="007927F2" w:rsidRPr="007927F2" w:rsidRDefault="007927F2" w:rsidP="007927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7F2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и подпись сотрудника, принявшего уведомление</w:t>
            </w:r>
          </w:p>
        </w:tc>
        <w:tc>
          <w:tcPr>
            <w:tcW w:w="1474" w:type="dxa"/>
          </w:tcPr>
          <w:p w:rsidR="007927F2" w:rsidRPr="007927F2" w:rsidRDefault="007927F2" w:rsidP="007927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7F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направления уведомления представителю нанимателя (работодателю)</w:t>
            </w:r>
          </w:p>
        </w:tc>
        <w:tc>
          <w:tcPr>
            <w:tcW w:w="1294" w:type="dxa"/>
          </w:tcPr>
          <w:p w:rsidR="007927F2" w:rsidRPr="007927F2" w:rsidRDefault="007927F2" w:rsidP="007927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7F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представителя нанимателя</w:t>
            </w:r>
          </w:p>
        </w:tc>
        <w:tc>
          <w:tcPr>
            <w:tcW w:w="1649" w:type="dxa"/>
          </w:tcPr>
          <w:p w:rsidR="007927F2" w:rsidRPr="007927F2" w:rsidRDefault="007927F2" w:rsidP="007927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о рассмотрении уведомления </w:t>
            </w:r>
            <w:r w:rsidRPr="007927F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комиссией по соблюдению требований к служебному поведению муниципальных служащих и урегулированию конфликта интересов</w:t>
            </w:r>
            <w:r w:rsidRPr="00792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случае рассмотрения)</w:t>
            </w:r>
          </w:p>
        </w:tc>
        <w:tc>
          <w:tcPr>
            <w:tcW w:w="1531" w:type="dxa"/>
          </w:tcPr>
          <w:p w:rsidR="007927F2" w:rsidRPr="007927F2" w:rsidRDefault="007927F2" w:rsidP="007927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7F2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Личная подпись и дата ознакомления муниципального служащего с решением</w:t>
            </w:r>
          </w:p>
        </w:tc>
      </w:tr>
      <w:tr w:rsidR="007927F2" w:rsidRPr="007927F2" w:rsidTr="00D6378B">
        <w:tc>
          <w:tcPr>
            <w:tcW w:w="518" w:type="dxa"/>
          </w:tcPr>
          <w:p w:rsidR="007927F2" w:rsidRPr="007927F2" w:rsidRDefault="007927F2" w:rsidP="007927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7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</w:tcPr>
          <w:p w:rsidR="007927F2" w:rsidRPr="007927F2" w:rsidRDefault="007927F2" w:rsidP="007927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7F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7927F2" w:rsidRPr="007927F2" w:rsidRDefault="007927F2" w:rsidP="007927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7F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7927F2" w:rsidRPr="007927F2" w:rsidRDefault="007927F2" w:rsidP="007927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7F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7927F2" w:rsidRPr="007927F2" w:rsidRDefault="007927F2" w:rsidP="007927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7F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4" w:type="dxa"/>
          </w:tcPr>
          <w:p w:rsidR="007927F2" w:rsidRPr="007927F2" w:rsidRDefault="007927F2" w:rsidP="007927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7F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9" w:type="dxa"/>
          </w:tcPr>
          <w:p w:rsidR="007927F2" w:rsidRPr="007927F2" w:rsidRDefault="007927F2" w:rsidP="007927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7F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1" w:type="dxa"/>
          </w:tcPr>
          <w:p w:rsidR="007927F2" w:rsidRPr="007927F2" w:rsidRDefault="007927F2" w:rsidP="007927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7F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7927F2" w:rsidRPr="007927F2" w:rsidRDefault="007927F2" w:rsidP="007927F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7927F2" w:rsidRPr="007927F2" w:rsidSect="005A3946">
          <w:pgSz w:w="11906" w:h="16838"/>
          <w:pgMar w:top="709" w:right="850" w:bottom="1134" w:left="851" w:header="708" w:footer="708" w:gutter="0"/>
          <w:cols w:space="708"/>
          <w:docGrid w:linePitch="360"/>
        </w:sectPr>
      </w:pPr>
      <w:bookmarkStart w:id="3" w:name="_GoBack"/>
      <w:bookmarkEnd w:id="3"/>
    </w:p>
    <w:p w:rsidR="007927F2" w:rsidRPr="007927F2" w:rsidRDefault="007927F2" w:rsidP="007927F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C3B45" w:rsidRDefault="001C3B45" w:rsidP="001C3B45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1C3B45" w:rsidRDefault="001C3B45" w:rsidP="00210846">
      <w:pPr>
        <w:tabs>
          <w:tab w:val="left" w:pos="993"/>
        </w:tabs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sectPr w:rsidR="001C3B45" w:rsidSect="0036521A">
      <w:pgSz w:w="11906" w:h="16838"/>
      <w:pgMar w:top="1134" w:right="707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E4227"/>
    <w:multiLevelType w:val="hybridMultilevel"/>
    <w:tmpl w:val="117E6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77E0B"/>
    <w:multiLevelType w:val="hybridMultilevel"/>
    <w:tmpl w:val="D294F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5A2A30"/>
    <w:multiLevelType w:val="hybridMultilevel"/>
    <w:tmpl w:val="E0526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292"/>
    <w:rsid w:val="000255EB"/>
    <w:rsid w:val="00052202"/>
    <w:rsid w:val="00104435"/>
    <w:rsid w:val="00106BCD"/>
    <w:rsid w:val="0012151C"/>
    <w:rsid w:val="00167522"/>
    <w:rsid w:val="00170719"/>
    <w:rsid w:val="00180C2E"/>
    <w:rsid w:val="001A3CB9"/>
    <w:rsid w:val="001A7E31"/>
    <w:rsid w:val="001C145D"/>
    <w:rsid w:val="001C2A8F"/>
    <w:rsid w:val="001C3B45"/>
    <w:rsid w:val="001D67D6"/>
    <w:rsid w:val="00210846"/>
    <w:rsid w:val="002117BD"/>
    <w:rsid w:val="002553C4"/>
    <w:rsid w:val="00270521"/>
    <w:rsid w:val="00280894"/>
    <w:rsid w:val="00297427"/>
    <w:rsid w:val="002A1CC1"/>
    <w:rsid w:val="002A3512"/>
    <w:rsid w:val="002E1C32"/>
    <w:rsid w:val="002E583B"/>
    <w:rsid w:val="002E61A9"/>
    <w:rsid w:val="003571E2"/>
    <w:rsid w:val="0036521A"/>
    <w:rsid w:val="00381352"/>
    <w:rsid w:val="0038782C"/>
    <w:rsid w:val="003A5380"/>
    <w:rsid w:val="00424CE9"/>
    <w:rsid w:val="0042769C"/>
    <w:rsid w:val="0043560E"/>
    <w:rsid w:val="004947DB"/>
    <w:rsid w:val="00496112"/>
    <w:rsid w:val="004E3D22"/>
    <w:rsid w:val="004F2383"/>
    <w:rsid w:val="00512C8E"/>
    <w:rsid w:val="005534B9"/>
    <w:rsid w:val="00557B32"/>
    <w:rsid w:val="005649E1"/>
    <w:rsid w:val="00594923"/>
    <w:rsid w:val="00601315"/>
    <w:rsid w:val="00635A14"/>
    <w:rsid w:val="00654650"/>
    <w:rsid w:val="006B64F0"/>
    <w:rsid w:val="00717558"/>
    <w:rsid w:val="007532C6"/>
    <w:rsid w:val="00757534"/>
    <w:rsid w:val="007927F2"/>
    <w:rsid w:val="00794209"/>
    <w:rsid w:val="007D1F95"/>
    <w:rsid w:val="008252B4"/>
    <w:rsid w:val="00883578"/>
    <w:rsid w:val="00887C3B"/>
    <w:rsid w:val="00891771"/>
    <w:rsid w:val="008B0292"/>
    <w:rsid w:val="00921B12"/>
    <w:rsid w:val="00995AC0"/>
    <w:rsid w:val="009B1210"/>
    <w:rsid w:val="009F59AA"/>
    <w:rsid w:val="00A23A6E"/>
    <w:rsid w:val="00A35D72"/>
    <w:rsid w:val="00A51704"/>
    <w:rsid w:val="00AE45F7"/>
    <w:rsid w:val="00B37927"/>
    <w:rsid w:val="00B4103A"/>
    <w:rsid w:val="00CD6ECF"/>
    <w:rsid w:val="00D257A6"/>
    <w:rsid w:val="00D6378B"/>
    <w:rsid w:val="00D65417"/>
    <w:rsid w:val="00D94F99"/>
    <w:rsid w:val="00DC6CFE"/>
    <w:rsid w:val="00DF0150"/>
    <w:rsid w:val="00E4633F"/>
    <w:rsid w:val="00E731AA"/>
    <w:rsid w:val="00E73BDA"/>
    <w:rsid w:val="00EE3707"/>
    <w:rsid w:val="00F07AD3"/>
    <w:rsid w:val="00F554CD"/>
    <w:rsid w:val="00F75576"/>
    <w:rsid w:val="00FE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88A9C9-FDF5-4118-9F2E-7C96C31F9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8B0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4947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2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2C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02AD15D5A6CF5BEE0F24F1D74D32F56F1FD9EAF97A0495DE64E4EDAB1941EE1AEEF2786505AF0446863FF0999A831C87DE727FA1A406F1bDs1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502AD15D5A6CF5BEE0F24F1D74D32F56F1FD9EAF97A0495DE64E4EDAB1941EE08EEAA746401B004409369A1DCbCs6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502AD15D5A6CF5BEE0F24F1D74D32F56F1FD9EAF97A0495DE64E4EDAB1941EE1AEEF2786505AC0C4A863FF0999A831C87DE727FA1A406F1bDs1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3566D-4EEC-4AB1-A8D0-535738910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1361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Administracia</cp:lastModifiedBy>
  <cp:revision>2</cp:revision>
  <cp:lastPrinted>2021-03-04T10:54:00Z</cp:lastPrinted>
  <dcterms:created xsi:type="dcterms:W3CDTF">2021-03-04T11:00:00Z</dcterms:created>
  <dcterms:modified xsi:type="dcterms:W3CDTF">2021-03-04T11:00:00Z</dcterms:modified>
</cp:coreProperties>
</file>