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0" w:rsidRDefault="00BB72D0" w:rsidP="00BB72D0">
      <w:pPr>
        <w:jc w:val="center"/>
        <w:rPr>
          <w:b/>
          <w:szCs w:val="28"/>
        </w:rPr>
      </w:pPr>
      <w:r>
        <w:rPr>
          <w:b/>
          <w:szCs w:val="28"/>
        </w:rPr>
        <w:t xml:space="preserve">Годовой отчет о ходе реализации и оценке эффективности реализации муниципальной программы сельского поселения </w:t>
      </w:r>
      <w:proofErr w:type="spellStart"/>
      <w:r w:rsidR="00D51709">
        <w:rPr>
          <w:b/>
          <w:szCs w:val="28"/>
        </w:rPr>
        <w:t>Кабановка</w:t>
      </w:r>
      <w:proofErr w:type="spellEnd"/>
    </w:p>
    <w:p w:rsidR="00BB72D0" w:rsidRPr="000E4429" w:rsidRDefault="00BB72D0" w:rsidP="00BB72D0">
      <w:pPr>
        <w:jc w:val="center"/>
        <w:rPr>
          <w:b/>
          <w:szCs w:val="28"/>
        </w:rPr>
      </w:pPr>
      <w:r w:rsidRPr="000E4429">
        <w:rPr>
          <w:b/>
          <w:szCs w:val="28"/>
        </w:rPr>
        <w:t xml:space="preserve"> </w:t>
      </w:r>
      <w:r w:rsidR="00D51709" w:rsidRPr="00D51709">
        <w:rPr>
          <w:b/>
          <w:szCs w:val="28"/>
        </w:rPr>
        <w:t xml:space="preserve">«Благоустройство территории сельского поселения </w:t>
      </w:r>
      <w:proofErr w:type="spellStart"/>
      <w:r w:rsidR="00D51709" w:rsidRPr="00D51709">
        <w:rPr>
          <w:b/>
          <w:szCs w:val="28"/>
        </w:rPr>
        <w:t>Кабановка</w:t>
      </w:r>
      <w:proofErr w:type="spellEnd"/>
      <w:r w:rsidR="00D51709" w:rsidRPr="00D51709">
        <w:rPr>
          <w:b/>
          <w:szCs w:val="28"/>
        </w:rPr>
        <w:t xml:space="preserve"> муниципального района </w:t>
      </w:r>
      <w:proofErr w:type="spellStart"/>
      <w:r w:rsidR="00D51709" w:rsidRPr="00D51709">
        <w:rPr>
          <w:b/>
          <w:szCs w:val="28"/>
        </w:rPr>
        <w:t>Кинель</w:t>
      </w:r>
      <w:proofErr w:type="spellEnd"/>
      <w:r w:rsidR="00D51709" w:rsidRPr="00D51709">
        <w:rPr>
          <w:b/>
          <w:szCs w:val="28"/>
        </w:rPr>
        <w:t>-Черка</w:t>
      </w:r>
      <w:r w:rsidR="008724A5">
        <w:rPr>
          <w:b/>
          <w:szCs w:val="28"/>
        </w:rPr>
        <w:t>сский Самарской области» на 2019 - 2024</w:t>
      </w:r>
      <w:r w:rsidR="00D51709" w:rsidRPr="00D51709">
        <w:rPr>
          <w:b/>
          <w:szCs w:val="28"/>
        </w:rPr>
        <w:t xml:space="preserve"> годы</w:t>
      </w:r>
      <w:r w:rsidR="00C12926">
        <w:rPr>
          <w:b/>
          <w:szCs w:val="28"/>
        </w:rPr>
        <w:t xml:space="preserve"> за 2020</w:t>
      </w:r>
      <w:r w:rsidRPr="000E4429">
        <w:rPr>
          <w:b/>
          <w:szCs w:val="28"/>
        </w:rPr>
        <w:t xml:space="preserve"> год</w:t>
      </w:r>
    </w:p>
    <w:p w:rsidR="00BB72D0" w:rsidRDefault="00BB72D0" w:rsidP="00BB72D0">
      <w:pPr>
        <w:jc w:val="center"/>
        <w:rPr>
          <w:b/>
          <w:szCs w:val="28"/>
        </w:rPr>
      </w:pPr>
    </w:p>
    <w:p w:rsidR="00BB72D0" w:rsidRDefault="00BB72D0" w:rsidP="00325713">
      <w:pPr>
        <w:ind w:firstLine="709"/>
        <w:rPr>
          <w:szCs w:val="28"/>
        </w:rPr>
      </w:pPr>
      <w:r>
        <w:rPr>
          <w:szCs w:val="28"/>
        </w:rPr>
        <w:t xml:space="preserve">Муниципальная программа сельского поселения </w:t>
      </w:r>
      <w:proofErr w:type="spellStart"/>
      <w:r w:rsidR="00D51709">
        <w:rPr>
          <w:szCs w:val="28"/>
        </w:rPr>
        <w:t>Кабановка</w:t>
      </w:r>
      <w:proofErr w:type="spellEnd"/>
      <w:r>
        <w:rPr>
          <w:szCs w:val="28"/>
        </w:rPr>
        <w:t xml:space="preserve"> </w:t>
      </w:r>
      <w:proofErr w:type="spellStart"/>
      <w:r w:rsidR="000349E9">
        <w:rPr>
          <w:szCs w:val="28"/>
        </w:rPr>
        <w:t>Кинель</w:t>
      </w:r>
      <w:proofErr w:type="spellEnd"/>
      <w:r w:rsidR="000349E9">
        <w:rPr>
          <w:szCs w:val="28"/>
        </w:rPr>
        <w:t xml:space="preserve">-Черкасского района </w:t>
      </w:r>
      <w:r>
        <w:rPr>
          <w:szCs w:val="28"/>
        </w:rPr>
        <w:t xml:space="preserve">Самарской области </w:t>
      </w:r>
      <w:r w:rsidR="00D51709" w:rsidRPr="00524774">
        <w:rPr>
          <w:szCs w:val="28"/>
        </w:rPr>
        <w:t xml:space="preserve">«Благоустройство территории сельского поселения </w:t>
      </w:r>
      <w:proofErr w:type="spellStart"/>
      <w:r w:rsidR="00D51709" w:rsidRPr="00524774">
        <w:rPr>
          <w:szCs w:val="28"/>
        </w:rPr>
        <w:t>Кабановка</w:t>
      </w:r>
      <w:proofErr w:type="spellEnd"/>
      <w:r w:rsidR="00D51709" w:rsidRPr="00524774">
        <w:rPr>
          <w:szCs w:val="28"/>
        </w:rPr>
        <w:t xml:space="preserve"> </w:t>
      </w:r>
      <w:r w:rsidR="00D51709">
        <w:rPr>
          <w:szCs w:val="28"/>
        </w:rPr>
        <w:t xml:space="preserve">муниципального района </w:t>
      </w:r>
      <w:proofErr w:type="spellStart"/>
      <w:r w:rsidR="00D51709">
        <w:rPr>
          <w:szCs w:val="28"/>
        </w:rPr>
        <w:t>Кинель</w:t>
      </w:r>
      <w:proofErr w:type="spellEnd"/>
      <w:r w:rsidR="00D51709">
        <w:rPr>
          <w:szCs w:val="28"/>
        </w:rPr>
        <w:t xml:space="preserve">-Черкасский Самарской области» </w:t>
      </w:r>
      <w:r w:rsidR="008F7555">
        <w:rPr>
          <w:szCs w:val="28"/>
        </w:rPr>
        <w:t>на 2019</w:t>
      </w:r>
      <w:r w:rsidR="00D51709" w:rsidRPr="00524774">
        <w:rPr>
          <w:szCs w:val="28"/>
        </w:rPr>
        <w:t xml:space="preserve"> - 20</w:t>
      </w:r>
      <w:r w:rsidR="008F7555">
        <w:rPr>
          <w:szCs w:val="28"/>
        </w:rPr>
        <w:t>24</w:t>
      </w:r>
      <w:r w:rsidR="00D51709" w:rsidRPr="00524774">
        <w:rPr>
          <w:szCs w:val="28"/>
        </w:rPr>
        <w:t xml:space="preserve"> годы</w:t>
      </w:r>
      <w:r>
        <w:rPr>
          <w:szCs w:val="28"/>
        </w:rPr>
        <w:t xml:space="preserve"> (далее-муниципальная программа)</w:t>
      </w:r>
      <w:r w:rsidR="008724A5">
        <w:rPr>
          <w:szCs w:val="28"/>
        </w:rPr>
        <w:t xml:space="preserve"> утверждена постановлением Администрации</w:t>
      </w:r>
      <w:r>
        <w:rPr>
          <w:szCs w:val="28"/>
        </w:rPr>
        <w:t xml:space="preserve"> сельского поселения </w:t>
      </w:r>
      <w:proofErr w:type="spellStart"/>
      <w:r w:rsidR="00D51709">
        <w:rPr>
          <w:szCs w:val="28"/>
        </w:rPr>
        <w:t>Кабановка</w:t>
      </w:r>
      <w:proofErr w:type="spellEnd"/>
      <w:r>
        <w:rPr>
          <w:szCs w:val="28"/>
        </w:rPr>
        <w:t xml:space="preserve"> от </w:t>
      </w:r>
      <w:r w:rsidR="008F7555">
        <w:rPr>
          <w:szCs w:val="28"/>
        </w:rPr>
        <w:t>25</w:t>
      </w:r>
      <w:r w:rsidRPr="002C778D">
        <w:rPr>
          <w:szCs w:val="28"/>
        </w:rPr>
        <w:t>.</w:t>
      </w:r>
      <w:r w:rsidR="008F7555">
        <w:rPr>
          <w:szCs w:val="28"/>
        </w:rPr>
        <w:t>04.2018 №51</w:t>
      </w:r>
      <w:r>
        <w:rPr>
          <w:szCs w:val="28"/>
        </w:rPr>
        <w:t>.</w:t>
      </w:r>
    </w:p>
    <w:p w:rsidR="00DF787E" w:rsidRDefault="00BB72D0" w:rsidP="00DF787E">
      <w:pPr>
        <w:ind w:firstLine="709"/>
        <w:rPr>
          <w:szCs w:val="28"/>
        </w:rPr>
      </w:pPr>
      <w:r>
        <w:rPr>
          <w:szCs w:val="28"/>
        </w:rPr>
        <w:t xml:space="preserve">Целью муниципальной программы является </w:t>
      </w:r>
      <w:r w:rsidR="00DF787E">
        <w:rPr>
          <w:szCs w:val="28"/>
        </w:rPr>
        <w:t>в</w:t>
      </w:r>
      <w:r w:rsidR="00DF787E" w:rsidRPr="00DF787E">
        <w:rPr>
          <w:szCs w:val="28"/>
        </w:rPr>
        <w:t>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</w:r>
      <w:r w:rsidR="00DF787E">
        <w:rPr>
          <w:szCs w:val="28"/>
        </w:rPr>
        <w:t>.</w:t>
      </w:r>
    </w:p>
    <w:p w:rsidR="00BB72D0" w:rsidRDefault="00DF787E" w:rsidP="00DF787E">
      <w:pPr>
        <w:ind w:firstLine="709"/>
        <w:rPr>
          <w:szCs w:val="28"/>
        </w:rPr>
      </w:pPr>
      <w:r w:rsidRPr="00DF787E">
        <w:rPr>
          <w:szCs w:val="28"/>
        </w:rPr>
        <w:t xml:space="preserve"> </w:t>
      </w:r>
      <w:r w:rsidR="00BB72D0">
        <w:rPr>
          <w:bCs/>
          <w:szCs w:val="28"/>
        </w:rPr>
        <w:t>Для достижения поставленной цели намечено решение следующих задач:</w:t>
      </w:r>
      <w:r w:rsidR="00BB72D0">
        <w:rPr>
          <w:szCs w:val="28"/>
        </w:rPr>
        <w:t xml:space="preserve"> </w:t>
      </w:r>
    </w:p>
    <w:p w:rsidR="00DF787E" w:rsidRPr="00DF787E" w:rsidRDefault="00DF787E" w:rsidP="00DF787E">
      <w:pPr>
        <w:ind w:firstLine="709"/>
        <w:rPr>
          <w:szCs w:val="28"/>
          <w:lang w:eastAsia="ar-SA"/>
        </w:rPr>
      </w:pPr>
      <w:r w:rsidRPr="00DF787E">
        <w:rPr>
          <w:szCs w:val="28"/>
          <w:lang w:eastAsia="ar-SA"/>
        </w:rPr>
        <w:t xml:space="preserve">- повышение срока службы инженерных сетей; </w:t>
      </w:r>
    </w:p>
    <w:p w:rsidR="00DF787E" w:rsidRDefault="00DF787E" w:rsidP="00DF787E">
      <w:pPr>
        <w:ind w:firstLine="709"/>
        <w:rPr>
          <w:szCs w:val="28"/>
          <w:lang w:eastAsia="ar-SA"/>
        </w:rPr>
      </w:pPr>
      <w:r w:rsidRPr="00DF787E">
        <w:rPr>
          <w:szCs w:val="28"/>
          <w:lang w:eastAsia="ar-SA"/>
        </w:rPr>
        <w:t>- улучшение санитарного и экологического состояния поселения</w:t>
      </w:r>
      <w:r>
        <w:rPr>
          <w:szCs w:val="28"/>
          <w:lang w:eastAsia="ar-SA"/>
        </w:rPr>
        <w:t>.</w:t>
      </w:r>
    </w:p>
    <w:p w:rsidR="00BB72D0" w:rsidRDefault="00C12926" w:rsidP="00DF787E">
      <w:pPr>
        <w:ind w:firstLine="709"/>
        <w:rPr>
          <w:szCs w:val="28"/>
        </w:rPr>
      </w:pPr>
      <w:r>
        <w:rPr>
          <w:szCs w:val="28"/>
        </w:rPr>
        <w:t xml:space="preserve"> В 2020</w:t>
      </w:r>
      <w:r w:rsidR="00BB72D0">
        <w:rPr>
          <w:szCs w:val="28"/>
        </w:rPr>
        <w:t xml:space="preserve"> году, согласно перечня мероприятий муниципальной программы, были намечены работы:</w:t>
      </w:r>
    </w:p>
    <w:p w:rsidR="00BB72D0" w:rsidRPr="008737D4" w:rsidRDefault="00BB72D0" w:rsidP="00325713">
      <w:pPr>
        <w:ind w:firstLine="709"/>
        <w:rPr>
          <w:szCs w:val="28"/>
        </w:rPr>
      </w:pPr>
      <w:r>
        <w:rPr>
          <w:szCs w:val="28"/>
        </w:rPr>
        <w:t xml:space="preserve">- по </w:t>
      </w:r>
      <w:r w:rsidR="00D51709" w:rsidRPr="00D51709">
        <w:rPr>
          <w:szCs w:val="28"/>
        </w:rPr>
        <w:t>содержанию, ремонту, замене фонарей уличного освещения</w:t>
      </w:r>
      <w:r w:rsidRPr="008737D4">
        <w:rPr>
          <w:szCs w:val="28"/>
        </w:rPr>
        <w:t xml:space="preserve">; </w:t>
      </w:r>
    </w:p>
    <w:p w:rsidR="00BB72D0" w:rsidRDefault="00BB72D0" w:rsidP="00325713">
      <w:pPr>
        <w:ind w:firstLine="709"/>
        <w:rPr>
          <w:szCs w:val="28"/>
        </w:rPr>
      </w:pPr>
      <w:r w:rsidRPr="008737D4">
        <w:rPr>
          <w:szCs w:val="28"/>
        </w:rPr>
        <w:t>-</w:t>
      </w:r>
      <w:r>
        <w:rPr>
          <w:szCs w:val="28"/>
        </w:rPr>
        <w:t xml:space="preserve"> </w:t>
      </w:r>
      <w:r w:rsidR="008F7555">
        <w:rPr>
          <w:szCs w:val="28"/>
        </w:rPr>
        <w:t>содержанию мест захоронения</w:t>
      </w:r>
      <w:r w:rsidRPr="008737D4">
        <w:rPr>
          <w:szCs w:val="28"/>
        </w:rPr>
        <w:t>;</w:t>
      </w:r>
    </w:p>
    <w:p w:rsidR="008F7555" w:rsidRDefault="008F7555" w:rsidP="00325713">
      <w:pPr>
        <w:ind w:firstLine="709"/>
        <w:rPr>
          <w:szCs w:val="28"/>
        </w:rPr>
      </w:pPr>
      <w:r>
        <w:rPr>
          <w:szCs w:val="28"/>
        </w:rPr>
        <w:t>- прочие мероприятия по благоустройству</w:t>
      </w:r>
      <w:r w:rsidR="008C413E">
        <w:rPr>
          <w:szCs w:val="28"/>
        </w:rPr>
        <w:t>;</w:t>
      </w:r>
    </w:p>
    <w:p w:rsidR="008C413E" w:rsidRDefault="008C413E" w:rsidP="00325713">
      <w:pPr>
        <w:ind w:firstLine="709"/>
        <w:rPr>
          <w:szCs w:val="28"/>
        </w:rPr>
      </w:pPr>
      <w:r>
        <w:rPr>
          <w:szCs w:val="28"/>
        </w:rPr>
        <w:t>- предоставление иных межбюджетных трансфертов.</w:t>
      </w:r>
    </w:p>
    <w:p w:rsidR="008C413E" w:rsidRDefault="00BB72D0" w:rsidP="00325713">
      <w:pPr>
        <w:ind w:firstLine="709"/>
        <w:rPr>
          <w:szCs w:val="28"/>
        </w:rPr>
      </w:pPr>
      <w:r w:rsidRPr="000E602B">
        <w:rPr>
          <w:szCs w:val="28"/>
        </w:rPr>
        <w:t>Непременным условием комфортности проживания жителей сельского поселения является уличное освещение и содержание улиц и придомовых территори</w:t>
      </w:r>
      <w:r w:rsidR="00715CE7" w:rsidRPr="000E602B">
        <w:rPr>
          <w:szCs w:val="28"/>
        </w:rPr>
        <w:t>й сельского поселения в состоянии, отвечающем</w:t>
      </w:r>
      <w:r w:rsidR="008C413E">
        <w:rPr>
          <w:szCs w:val="28"/>
        </w:rPr>
        <w:t xml:space="preserve"> санитарным требования. В 2020</w:t>
      </w:r>
      <w:r w:rsidRPr="000E602B">
        <w:rPr>
          <w:szCs w:val="28"/>
        </w:rPr>
        <w:t xml:space="preserve"> году данная работа выполнялась</w:t>
      </w:r>
      <w:r w:rsidR="008C413E">
        <w:rPr>
          <w:szCs w:val="28"/>
        </w:rPr>
        <w:t xml:space="preserve"> в рамках реализации мероприятий</w:t>
      </w:r>
      <w:r w:rsidRPr="000E602B">
        <w:rPr>
          <w:szCs w:val="28"/>
        </w:rPr>
        <w:t xml:space="preserve"> муниципальной программы</w:t>
      </w:r>
      <w:r w:rsidR="008C413E">
        <w:rPr>
          <w:szCs w:val="28"/>
        </w:rPr>
        <w:t xml:space="preserve"> таких как</w:t>
      </w:r>
      <w:r w:rsidRPr="000E602B">
        <w:rPr>
          <w:szCs w:val="28"/>
        </w:rPr>
        <w:t xml:space="preserve"> «</w:t>
      </w:r>
      <w:r w:rsidR="00655842">
        <w:rPr>
          <w:szCs w:val="28"/>
        </w:rPr>
        <w:t>с</w:t>
      </w:r>
      <w:r w:rsidR="008C413E">
        <w:rPr>
          <w:szCs w:val="28"/>
        </w:rPr>
        <w:t>одержание и обслуживание наружных сетей уличного освещения», а также «прочие мероприятия по благоустройству» - производилась дезинсекция территорий.</w:t>
      </w:r>
      <w:r w:rsidR="000E602B" w:rsidRPr="000E602B">
        <w:rPr>
          <w:szCs w:val="28"/>
        </w:rPr>
        <w:t xml:space="preserve"> </w:t>
      </w:r>
    </w:p>
    <w:p w:rsidR="00655842" w:rsidRPr="000E602B" w:rsidRDefault="00655842" w:rsidP="00325713">
      <w:pPr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В рамках мероприятия «содержание мест захоронений» проводили</w:t>
      </w:r>
      <w:r w:rsidR="008C413E">
        <w:rPr>
          <w:szCs w:val="28"/>
          <w:lang w:eastAsia="ar-SA"/>
        </w:rPr>
        <w:t>сь работы по ограждению кладбищ, были закуплены контейнеры для уборки мусора на кладбище.</w:t>
      </w:r>
    </w:p>
    <w:p w:rsidR="00BB72D0" w:rsidRDefault="008C413E" w:rsidP="00325713">
      <w:pPr>
        <w:ind w:firstLine="708"/>
        <w:rPr>
          <w:szCs w:val="28"/>
        </w:rPr>
      </w:pPr>
      <w:r>
        <w:rPr>
          <w:szCs w:val="28"/>
        </w:rPr>
        <w:t>Намеченные к реализации в 2020</w:t>
      </w:r>
      <w:r w:rsidR="00BB72D0">
        <w:rPr>
          <w:szCs w:val="28"/>
        </w:rPr>
        <w:t xml:space="preserve"> году мероприятия муниципальной </w:t>
      </w:r>
      <w:r w:rsidR="005B31C6">
        <w:rPr>
          <w:szCs w:val="28"/>
        </w:rPr>
        <w:t xml:space="preserve">программы </w:t>
      </w:r>
      <w:r w:rsidR="00BB72D0">
        <w:rPr>
          <w:szCs w:val="28"/>
        </w:rPr>
        <w:t>выполнены в установленные сроки. Степень выполнения запланированных мероприятий м</w:t>
      </w:r>
      <w:r w:rsidR="008F7555">
        <w:rPr>
          <w:szCs w:val="28"/>
        </w:rPr>
        <w:t>униципальной программы составила</w:t>
      </w:r>
      <w:r w:rsidR="00BB72D0">
        <w:rPr>
          <w:szCs w:val="28"/>
        </w:rPr>
        <w:t xml:space="preserve"> 100%.</w:t>
      </w:r>
    </w:p>
    <w:p w:rsidR="00BB72D0" w:rsidRDefault="00BB72D0" w:rsidP="00325713">
      <w:pPr>
        <w:ind w:firstLine="709"/>
        <w:rPr>
          <w:szCs w:val="28"/>
        </w:rPr>
      </w:pPr>
      <w:r>
        <w:rPr>
          <w:szCs w:val="28"/>
        </w:rPr>
        <w:t>Результаты достижения значений показателей (индикаторов</w:t>
      </w:r>
      <w:r w:rsidR="008C413E">
        <w:rPr>
          <w:szCs w:val="28"/>
        </w:rPr>
        <w:t>) муниципальной программы за 2020</w:t>
      </w:r>
      <w:r>
        <w:rPr>
          <w:szCs w:val="28"/>
        </w:rPr>
        <w:t xml:space="preserve"> год приведены в таблице 1.</w:t>
      </w:r>
    </w:p>
    <w:p w:rsidR="00BB72D0" w:rsidRDefault="00BB72D0" w:rsidP="00BB72D0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B72D0" w:rsidRDefault="00BB72D0" w:rsidP="00BB72D0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достижения значений показателей (индикаторов</w:t>
      </w:r>
      <w:r w:rsidR="008C413E">
        <w:rPr>
          <w:sz w:val="24"/>
          <w:szCs w:val="24"/>
        </w:rPr>
        <w:t>) муниципальной программы за 2020</w:t>
      </w:r>
      <w:r>
        <w:rPr>
          <w:sz w:val="24"/>
          <w:szCs w:val="24"/>
        </w:rPr>
        <w:t xml:space="preserve"> год.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2"/>
        <w:gridCol w:w="991"/>
        <w:gridCol w:w="1278"/>
        <w:gridCol w:w="1418"/>
        <w:gridCol w:w="1986"/>
        <w:gridCol w:w="2264"/>
      </w:tblGrid>
      <w:tr w:rsidR="00BB72D0" w:rsidTr="000C5E44">
        <w:trPr>
          <w:trHeight w:val="2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ind w:left="-108" w:righ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ind w:left="-111" w:right="-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</w:t>
            </w:r>
            <w:proofErr w:type="gramStart"/>
            <w:r>
              <w:rPr>
                <w:sz w:val="24"/>
                <w:szCs w:val="24"/>
                <w:lang w:eastAsia="en-US"/>
              </w:rPr>
              <w:t>),%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ind w:left="-112" w:right="-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B72D0" w:rsidTr="000C5E4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0C5E44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0C5E44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0C5E44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0C5E44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0C5E44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B72D0" w:rsidTr="000C5E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Pr="00715CE7" w:rsidRDefault="00D51709" w:rsidP="000C5E44">
            <w:pPr>
              <w:jc w:val="left"/>
              <w:rPr>
                <w:sz w:val="24"/>
                <w:szCs w:val="24"/>
                <w:lang w:eastAsia="en-US"/>
              </w:rPr>
            </w:pPr>
            <w:r w:rsidRPr="00CD35C6">
              <w:rPr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715CE7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342F29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Default="00342F29" w:rsidP="000C5E44">
            <w:pPr>
              <w:jc w:val="center"/>
              <w:rPr>
                <w:sz w:val="24"/>
                <w:szCs w:val="24"/>
                <w:lang w:eastAsia="en-US"/>
              </w:rPr>
            </w:pPr>
            <w:r w:rsidRPr="00342F2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342F29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Акта выполненных работ </w:t>
            </w:r>
          </w:p>
        </w:tc>
      </w:tr>
      <w:tr w:rsidR="00715CE7" w:rsidTr="000C5E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715CE7" w:rsidP="000C5E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Pr="00715CE7" w:rsidRDefault="00655842" w:rsidP="000C5E44">
            <w:pPr>
              <w:jc w:val="left"/>
              <w:rPr>
                <w:sz w:val="24"/>
                <w:szCs w:val="24"/>
                <w:lang w:eastAsia="en-US"/>
              </w:rPr>
            </w:pPr>
            <w:r w:rsidRPr="00655842">
              <w:rPr>
                <w:sz w:val="24"/>
                <w:szCs w:val="24"/>
                <w:lang w:eastAsia="en-US"/>
              </w:rPr>
              <w:t>Доля жителей сельского поселения, охваченных сбором и вывозом ТБО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655842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8C413E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8C413E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655842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377346" w:rsidP="000C5E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Акта выполненных работ</w:t>
            </w:r>
          </w:p>
        </w:tc>
      </w:tr>
      <w:tr w:rsidR="00BB72D0" w:rsidTr="000C5E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Default="00655842" w:rsidP="000C5E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Среднее значение по всем целевым показателям (индикаторам) муниципальной программы (подпрограммы, иной программы, входящих в состав муниципальной </w:t>
            </w:r>
            <w:proofErr w:type="gramStart"/>
            <w:r>
              <w:rPr>
                <w:sz w:val="24"/>
                <w:szCs w:val="24"/>
                <w:lang w:eastAsia="en-US"/>
              </w:rPr>
              <w:t>программы)*</w:t>
            </w:r>
            <w:proofErr w:type="gramEnd"/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Default="00BB72D0" w:rsidP="000C5E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342F29" w:rsidP="000C5E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Default="00BB72D0" w:rsidP="000C5E4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B72D0" w:rsidRDefault="00BB72D0" w:rsidP="00BB72D0">
      <w:pPr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BB72D0" w:rsidRDefault="00BB72D0" w:rsidP="00BB72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BB72D0" w:rsidRDefault="00BB72D0" w:rsidP="00BB72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BB72D0" w:rsidRDefault="00BB72D0" w:rsidP="00BB72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BB72D0" w:rsidRDefault="00BB72D0" w:rsidP="00BB72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BB72D0" w:rsidRDefault="00BB72D0" w:rsidP="00BB72D0">
      <w:pPr>
        <w:rPr>
          <w:sz w:val="24"/>
          <w:szCs w:val="24"/>
        </w:rPr>
      </w:pPr>
      <w:r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BB72D0" w:rsidRDefault="00BB72D0" w:rsidP="00BB72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BB72D0" w:rsidRDefault="00BB72D0" w:rsidP="00BB72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BB72D0" w:rsidRDefault="00BB72D0" w:rsidP="00325713">
      <w:pPr>
        <w:ind w:firstLine="708"/>
        <w:rPr>
          <w:szCs w:val="28"/>
        </w:rPr>
      </w:pPr>
      <w:r>
        <w:rPr>
          <w:szCs w:val="28"/>
        </w:rPr>
        <w:t>Общий объем бюджетных ассигнований на реализаци</w:t>
      </w:r>
      <w:r w:rsidR="00EA50C2">
        <w:rPr>
          <w:szCs w:val="28"/>
        </w:rPr>
        <w:t>ю муниципа</w:t>
      </w:r>
      <w:r w:rsidR="00C12926">
        <w:rPr>
          <w:szCs w:val="28"/>
        </w:rPr>
        <w:t>льной программы в 2020</w:t>
      </w:r>
      <w:r>
        <w:rPr>
          <w:szCs w:val="28"/>
        </w:rPr>
        <w:t xml:space="preserve"> году, согласно программ</w:t>
      </w:r>
      <w:r w:rsidR="007D78D9">
        <w:rPr>
          <w:szCs w:val="28"/>
        </w:rPr>
        <w:t xml:space="preserve">ных мероприятий, составил </w:t>
      </w:r>
      <w:r w:rsidR="00C12926">
        <w:rPr>
          <w:szCs w:val="28"/>
        </w:rPr>
        <w:t>3 135 624,07</w:t>
      </w:r>
      <w:r>
        <w:rPr>
          <w:szCs w:val="28"/>
        </w:rPr>
        <w:t xml:space="preserve"> рублей.</w:t>
      </w:r>
    </w:p>
    <w:p w:rsidR="00BB72D0" w:rsidRDefault="00BB72D0" w:rsidP="00325713">
      <w:pPr>
        <w:ind w:firstLine="708"/>
        <w:rPr>
          <w:szCs w:val="28"/>
        </w:rPr>
      </w:pPr>
      <w:r>
        <w:rPr>
          <w:szCs w:val="28"/>
        </w:rPr>
        <w:t xml:space="preserve">Фактическое финансирование муниципальной программы </w:t>
      </w:r>
      <w:r w:rsidR="00C12926">
        <w:rPr>
          <w:szCs w:val="28"/>
        </w:rPr>
        <w:t>в 2020</w:t>
      </w:r>
      <w:r w:rsidR="007D78D9">
        <w:rPr>
          <w:szCs w:val="28"/>
        </w:rPr>
        <w:t xml:space="preserve"> году составило </w:t>
      </w:r>
      <w:r w:rsidR="00C12926">
        <w:rPr>
          <w:szCs w:val="28"/>
        </w:rPr>
        <w:t>2 811 037,67</w:t>
      </w:r>
      <w:r>
        <w:rPr>
          <w:szCs w:val="28"/>
        </w:rPr>
        <w:t xml:space="preserve"> рублей, в том числе на:</w:t>
      </w:r>
    </w:p>
    <w:p w:rsidR="00C12926" w:rsidRDefault="000C5E44" w:rsidP="00325713">
      <w:pPr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D51709">
        <w:rPr>
          <w:szCs w:val="28"/>
        </w:rPr>
        <w:t>содержани</w:t>
      </w:r>
      <w:r>
        <w:rPr>
          <w:szCs w:val="28"/>
        </w:rPr>
        <w:t>е</w:t>
      </w:r>
      <w:r w:rsidR="00655842">
        <w:rPr>
          <w:szCs w:val="28"/>
        </w:rPr>
        <w:t xml:space="preserve"> и обслуживание наружных сетей у</w:t>
      </w:r>
      <w:r w:rsidR="00C12926">
        <w:rPr>
          <w:szCs w:val="28"/>
        </w:rPr>
        <w:t>личного освещения – 1 797 973,55</w:t>
      </w:r>
      <w:r w:rsidR="00655842">
        <w:rPr>
          <w:szCs w:val="28"/>
        </w:rPr>
        <w:t xml:space="preserve"> рублей. Разница с плановым финансированием </w:t>
      </w:r>
      <w:r w:rsidR="00C12926">
        <w:rPr>
          <w:szCs w:val="28"/>
        </w:rPr>
        <w:t>составляет 172 026,45 рублей.</w:t>
      </w:r>
      <w:r w:rsidR="009F090C">
        <w:rPr>
          <w:szCs w:val="28"/>
        </w:rPr>
        <w:t xml:space="preserve"> Причиной отклонения является </w:t>
      </w:r>
      <w:r w:rsidR="00C12926">
        <w:rPr>
          <w:szCs w:val="28"/>
        </w:rPr>
        <w:t>оплата работ «по факту» на основании актов выполненных работ;</w:t>
      </w:r>
    </w:p>
    <w:p w:rsidR="000C5E44" w:rsidRDefault="000C5E44" w:rsidP="00325713">
      <w:pPr>
        <w:ind w:firstLine="709"/>
        <w:rPr>
          <w:szCs w:val="28"/>
        </w:rPr>
      </w:pPr>
      <w:r w:rsidRPr="008737D4">
        <w:rPr>
          <w:szCs w:val="28"/>
        </w:rPr>
        <w:t>-</w:t>
      </w:r>
      <w:r>
        <w:rPr>
          <w:szCs w:val="28"/>
        </w:rPr>
        <w:t xml:space="preserve"> </w:t>
      </w:r>
      <w:r w:rsidR="009F090C">
        <w:rPr>
          <w:szCs w:val="28"/>
        </w:rPr>
        <w:t>содержание мест захоронения – 100 000,0 рублей;</w:t>
      </w:r>
    </w:p>
    <w:p w:rsidR="00F55FF8" w:rsidRPr="00F55FF8" w:rsidRDefault="009F090C" w:rsidP="00F55FF8">
      <w:pPr>
        <w:ind w:firstLine="709"/>
        <w:rPr>
          <w:szCs w:val="28"/>
        </w:rPr>
      </w:pPr>
      <w:r>
        <w:rPr>
          <w:szCs w:val="28"/>
        </w:rPr>
        <w:t>-предоставление иных межбюджетных трансфертов бюджету муниципального района из бюджета</w:t>
      </w:r>
      <w:r w:rsidR="00F55FF8">
        <w:rPr>
          <w:szCs w:val="28"/>
        </w:rPr>
        <w:t xml:space="preserve"> сельского поселения – 152 560,0 рублей,</w:t>
      </w:r>
      <w:r w:rsidR="00F55FF8" w:rsidRPr="00F55FF8">
        <w:rPr>
          <w:rFonts w:eastAsia="Calibri"/>
          <w:lang w:eastAsia="en-US"/>
        </w:rPr>
        <w:t xml:space="preserve"> </w:t>
      </w:r>
      <w:r w:rsidR="00F55FF8">
        <w:rPr>
          <w:szCs w:val="28"/>
        </w:rPr>
        <w:t>р</w:t>
      </w:r>
      <w:r w:rsidR="00F55FF8" w:rsidRPr="00F55FF8">
        <w:rPr>
          <w:szCs w:val="28"/>
        </w:rPr>
        <w:t xml:space="preserve">азница в сумме 152 560,0 рублей равная плановому значению по мероприятию сложилась из-за сокращения лимитов бюджетных обязательств областного бюджета в целях обеспечения сбалансированности в условиях ухудшения ситуации в связи с распространением новой </w:t>
      </w:r>
      <w:proofErr w:type="spellStart"/>
      <w:r w:rsidR="00F55FF8" w:rsidRPr="00F55FF8">
        <w:rPr>
          <w:szCs w:val="28"/>
        </w:rPr>
        <w:t>короновирусной</w:t>
      </w:r>
      <w:proofErr w:type="spellEnd"/>
      <w:r w:rsidR="00F55FF8" w:rsidRPr="00F55FF8">
        <w:rPr>
          <w:szCs w:val="28"/>
        </w:rPr>
        <w:t xml:space="preserve"> инфекции;</w:t>
      </w:r>
    </w:p>
    <w:p w:rsidR="00183A7E" w:rsidRDefault="005E5AFC" w:rsidP="009F090C">
      <w:pPr>
        <w:ind w:firstLine="709"/>
        <w:rPr>
          <w:szCs w:val="28"/>
          <w:lang w:eastAsia="ar-SA"/>
        </w:rPr>
      </w:pPr>
      <w:r>
        <w:rPr>
          <w:szCs w:val="28"/>
        </w:rPr>
        <w:t xml:space="preserve">- </w:t>
      </w:r>
      <w:r w:rsidR="009F090C">
        <w:rPr>
          <w:szCs w:val="28"/>
        </w:rPr>
        <w:t>прочие мероприят</w:t>
      </w:r>
      <w:r w:rsidR="00F55FF8">
        <w:rPr>
          <w:szCs w:val="28"/>
        </w:rPr>
        <w:t>ия по благоустройству – 670 200,0</w:t>
      </w:r>
      <w:r w:rsidR="009F090C">
        <w:rPr>
          <w:szCs w:val="28"/>
        </w:rPr>
        <w:t xml:space="preserve"> рублей.</w:t>
      </w:r>
    </w:p>
    <w:p w:rsidR="00BB72D0" w:rsidRDefault="00BB72D0" w:rsidP="00325713">
      <w:pPr>
        <w:ind w:firstLine="708"/>
        <w:rPr>
          <w:szCs w:val="28"/>
        </w:rPr>
      </w:pPr>
      <w:r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</w:t>
      </w:r>
      <w:r w:rsidR="005E5AFC">
        <w:rPr>
          <w:szCs w:val="28"/>
        </w:rPr>
        <w:t>м сумм финансирования программы</w:t>
      </w:r>
      <w:r>
        <w:rPr>
          <w:szCs w:val="28"/>
        </w:rPr>
        <w:t>.</w:t>
      </w:r>
    </w:p>
    <w:p w:rsidR="00BB72D0" w:rsidRDefault="00BB72D0" w:rsidP="00325713">
      <w:pPr>
        <w:ind w:firstLine="709"/>
        <w:rPr>
          <w:szCs w:val="28"/>
        </w:rPr>
      </w:pPr>
      <w:r>
        <w:rPr>
          <w:szCs w:val="28"/>
        </w:rPr>
        <w:t>Все ожидаемые результаты реализац</w:t>
      </w:r>
      <w:r w:rsidR="008C413E">
        <w:rPr>
          <w:szCs w:val="28"/>
        </w:rPr>
        <w:t>ии муниципальной программы в 2020</w:t>
      </w:r>
      <w:r>
        <w:rPr>
          <w:szCs w:val="28"/>
        </w:rPr>
        <w:t xml:space="preserve"> году выполнены в полной мере:</w:t>
      </w:r>
    </w:p>
    <w:p w:rsidR="00BB37A7" w:rsidRPr="00BB37A7" w:rsidRDefault="00BB37A7" w:rsidP="00325713">
      <w:pPr>
        <w:keepNext/>
        <w:keepLines/>
        <w:rPr>
          <w:szCs w:val="28"/>
          <w:lang w:eastAsia="ar-SA"/>
        </w:rPr>
      </w:pPr>
      <w:r w:rsidRPr="00BB37A7">
        <w:rPr>
          <w:szCs w:val="28"/>
        </w:rPr>
        <w:t xml:space="preserve">- </w:t>
      </w:r>
      <w:r w:rsidRPr="00BB37A7">
        <w:rPr>
          <w:szCs w:val="28"/>
          <w:lang w:eastAsia="ar-SA"/>
        </w:rPr>
        <w:t>увеличение доли протяженности улично-дорожной сети, охваченной уличным освещением;</w:t>
      </w:r>
    </w:p>
    <w:p w:rsidR="00BB37A7" w:rsidRPr="00BB37A7" w:rsidRDefault="00BB37A7" w:rsidP="00325713">
      <w:pPr>
        <w:keepNext/>
        <w:keepLines/>
        <w:rPr>
          <w:szCs w:val="28"/>
          <w:lang w:eastAsia="ar-SA"/>
        </w:rPr>
      </w:pPr>
      <w:r w:rsidRPr="00BB37A7">
        <w:rPr>
          <w:szCs w:val="28"/>
          <w:lang w:eastAsia="ar-SA"/>
        </w:rPr>
        <w:t>- улучшен</w:t>
      </w:r>
      <w:r>
        <w:rPr>
          <w:szCs w:val="28"/>
          <w:lang w:eastAsia="ar-SA"/>
        </w:rPr>
        <w:t>о</w:t>
      </w:r>
      <w:r w:rsidRPr="00BB37A7">
        <w:rPr>
          <w:szCs w:val="28"/>
          <w:lang w:eastAsia="ar-SA"/>
        </w:rPr>
        <w:t xml:space="preserve"> техническо</w:t>
      </w:r>
      <w:r w:rsidR="005E5AFC">
        <w:rPr>
          <w:szCs w:val="28"/>
          <w:lang w:eastAsia="ar-SA"/>
        </w:rPr>
        <w:t>е</w:t>
      </w:r>
      <w:r w:rsidRPr="00BB37A7">
        <w:rPr>
          <w:szCs w:val="28"/>
          <w:lang w:eastAsia="ar-SA"/>
        </w:rPr>
        <w:t xml:space="preserve"> состояни</w:t>
      </w:r>
      <w:r w:rsidR="005E5AFC">
        <w:rPr>
          <w:szCs w:val="28"/>
          <w:lang w:eastAsia="ar-SA"/>
        </w:rPr>
        <w:t>е</w:t>
      </w:r>
      <w:r w:rsidRPr="00BB37A7">
        <w:rPr>
          <w:szCs w:val="28"/>
          <w:lang w:eastAsia="ar-SA"/>
        </w:rPr>
        <w:t xml:space="preserve"> отдельных объектов благоустройства;</w:t>
      </w:r>
    </w:p>
    <w:p w:rsidR="00BB37A7" w:rsidRPr="00BB37A7" w:rsidRDefault="00BB37A7" w:rsidP="00325713">
      <w:pPr>
        <w:keepNext/>
        <w:keepLines/>
        <w:rPr>
          <w:szCs w:val="28"/>
          <w:lang w:eastAsia="ar-SA"/>
        </w:rPr>
      </w:pPr>
      <w:r w:rsidRPr="00BB37A7">
        <w:rPr>
          <w:szCs w:val="28"/>
          <w:lang w:eastAsia="ar-SA"/>
        </w:rPr>
        <w:t>- повышен уров</w:t>
      </w:r>
      <w:r>
        <w:rPr>
          <w:szCs w:val="28"/>
          <w:lang w:eastAsia="ar-SA"/>
        </w:rPr>
        <w:t>ень</w:t>
      </w:r>
      <w:r w:rsidRPr="00BB37A7">
        <w:rPr>
          <w:szCs w:val="28"/>
          <w:lang w:eastAsia="ar-SA"/>
        </w:rPr>
        <w:t xml:space="preserve"> эстетики поселения;</w:t>
      </w:r>
    </w:p>
    <w:p w:rsidR="00BB72D0" w:rsidRDefault="00BB37A7" w:rsidP="00325713">
      <w:pPr>
        <w:pStyle w:val="a3"/>
        <w:keepNext/>
        <w:keepLines/>
        <w:spacing w:before="0" w:after="0"/>
        <w:ind w:right="138"/>
        <w:rPr>
          <w:szCs w:val="28"/>
        </w:rPr>
      </w:pPr>
      <w:r w:rsidRPr="00BB37A7">
        <w:rPr>
          <w:sz w:val="28"/>
          <w:szCs w:val="28"/>
        </w:rPr>
        <w:t>- улучшен</w:t>
      </w:r>
      <w:r>
        <w:rPr>
          <w:sz w:val="28"/>
          <w:szCs w:val="28"/>
        </w:rPr>
        <w:t>о</w:t>
      </w:r>
      <w:r w:rsidRPr="00BB37A7">
        <w:rPr>
          <w:sz w:val="28"/>
          <w:szCs w:val="28"/>
        </w:rPr>
        <w:t xml:space="preserve"> санитарно</w:t>
      </w:r>
      <w:r>
        <w:rPr>
          <w:sz w:val="28"/>
          <w:szCs w:val="28"/>
        </w:rPr>
        <w:t>е</w:t>
      </w:r>
      <w:r w:rsidRPr="00BB37A7">
        <w:rPr>
          <w:sz w:val="28"/>
          <w:szCs w:val="28"/>
        </w:rPr>
        <w:t xml:space="preserve"> и экологическо</w:t>
      </w:r>
      <w:r>
        <w:rPr>
          <w:sz w:val="28"/>
          <w:szCs w:val="28"/>
        </w:rPr>
        <w:t>е</w:t>
      </w:r>
      <w:r w:rsidRPr="00BB37A7">
        <w:rPr>
          <w:sz w:val="28"/>
          <w:szCs w:val="28"/>
        </w:rPr>
        <w:t xml:space="preserve"> состояния поселения</w:t>
      </w:r>
      <w:r w:rsidR="000D6088">
        <w:rPr>
          <w:sz w:val="28"/>
          <w:szCs w:val="28"/>
        </w:rPr>
        <w:t>.</w:t>
      </w:r>
    </w:p>
    <w:p w:rsidR="00BB72D0" w:rsidRDefault="00BB72D0" w:rsidP="00325713">
      <w:pPr>
        <w:ind w:firstLine="709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</w:t>
      </w:r>
    </w:p>
    <w:p w:rsidR="00BB72D0" w:rsidRDefault="00BB72D0" w:rsidP="0032571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отчетный год рассчитывается по формуле:</w:t>
      </w:r>
    </w:p>
    <w:p w:rsidR="00BB72D0" w:rsidRDefault="00BB72D0" w:rsidP="0032571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680086854" r:id="rId7"/>
        </w:object>
      </w:r>
      <w:r>
        <w:rPr>
          <w:sz w:val="24"/>
          <w:szCs w:val="24"/>
        </w:rPr>
        <w:t>,</w:t>
      </w:r>
    </w:p>
    <w:p w:rsidR="000D6088" w:rsidRDefault="000D6088" w:rsidP="0032571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D6088" w:rsidRDefault="000D6088" w:rsidP="0032571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A60E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B72D0">
        <w:rPr>
          <w:sz w:val="24"/>
          <w:szCs w:val="24"/>
          <w:u w:val="single"/>
        </w:rPr>
        <w:t xml:space="preserve"> </w:t>
      </w:r>
      <w:r w:rsidR="001A60EA">
        <w:rPr>
          <w:sz w:val="24"/>
          <w:szCs w:val="24"/>
          <w:u w:val="single"/>
        </w:rPr>
        <w:t>1,</w:t>
      </w:r>
      <w:r w:rsidR="00342F29">
        <w:rPr>
          <w:sz w:val="24"/>
          <w:szCs w:val="24"/>
          <w:u w:val="single"/>
        </w:rPr>
        <w:t>00</w:t>
      </w:r>
      <w:r>
        <w:rPr>
          <w:sz w:val="24"/>
          <w:szCs w:val="24"/>
          <w:u w:val="single"/>
        </w:rPr>
        <w:t>+</w:t>
      </w:r>
      <w:r w:rsidR="00342F29">
        <w:rPr>
          <w:sz w:val="24"/>
          <w:szCs w:val="24"/>
          <w:u w:val="single"/>
        </w:rPr>
        <w:t xml:space="preserve"> 1,25</w:t>
      </w:r>
    </w:p>
    <w:p w:rsidR="00BB72D0" w:rsidRDefault="00BB72D0" w:rsidP="0032571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</w:t>
      </w:r>
      <w:r w:rsidR="000D608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</w:t>
      </w:r>
      <w:r w:rsidR="00342F29">
        <w:rPr>
          <w:sz w:val="24"/>
          <w:szCs w:val="24"/>
          <w:u w:val="single"/>
        </w:rPr>
        <w:t xml:space="preserve">           2</w:t>
      </w:r>
      <w:r w:rsidR="000D6088">
        <w:rPr>
          <w:sz w:val="24"/>
          <w:szCs w:val="24"/>
          <w:u w:val="single"/>
        </w:rPr>
        <w:t xml:space="preserve">              </w:t>
      </w:r>
      <w:r w:rsidR="000D6088">
        <w:rPr>
          <w:sz w:val="24"/>
          <w:szCs w:val="24"/>
        </w:rPr>
        <w:t>х 100%=</w:t>
      </w:r>
      <w:r w:rsidR="008C413E">
        <w:rPr>
          <w:sz w:val="24"/>
          <w:szCs w:val="24"/>
        </w:rPr>
        <w:t>125</w:t>
      </w:r>
      <w:proofErr w:type="gramStart"/>
      <w:r w:rsidR="008C413E">
        <w:rPr>
          <w:sz w:val="24"/>
          <w:szCs w:val="24"/>
        </w:rPr>
        <w:t>,5</w:t>
      </w:r>
      <w:proofErr w:type="gramEnd"/>
      <w:r w:rsidRPr="00342F29">
        <w:rPr>
          <w:sz w:val="24"/>
          <w:szCs w:val="24"/>
        </w:rPr>
        <w:t>%</w:t>
      </w:r>
    </w:p>
    <w:p w:rsidR="00BB72D0" w:rsidRDefault="00BB72D0" w:rsidP="0032571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A60E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8C413E" w:rsidRPr="008C413E">
        <w:rPr>
          <w:sz w:val="24"/>
          <w:szCs w:val="24"/>
          <w:u w:val="single"/>
        </w:rPr>
        <w:t>2 811 037,67</w:t>
      </w:r>
    </w:p>
    <w:p w:rsidR="00BB72D0" w:rsidRDefault="00BB72D0" w:rsidP="003257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D6088">
        <w:rPr>
          <w:sz w:val="24"/>
          <w:szCs w:val="24"/>
        </w:rPr>
        <w:t xml:space="preserve">                    </w:t>
      </w:r>
      <w:r w:rsidR="001A60EA">
        <w:rPr>
          <w:sz w:val="24"/>
          <w:szCs w:val="24"/>
        </w:rPr>
        <w:t xml:space="preserve">     </w:t>
      </w:r>
      <w:r w:rsidR="000D6088">
        <w:rPr>
          <w:sz w:val="24"/>
          <w:szCs w:val="24"/>
        </w:rPr>
        <w:t xml:space="preserve">     </w:t>
      </w:r>
      <w:r w:rsidR="008C413E" w:rsidRPr="008C413E">
        <w:rPr>
          <w:sz w:val="24"/>
          <w:szCs w:val="24"/>
        </w:rPr>
        <w:t>3 135 624,07</w:t>
      </w:r>
    </w:p>
    <w:p w:rsidR="00BB72D0" w:rsidRDefault="00BB72D0" w:rsidP="00325713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3D1770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BB72D0" w:rsidRDefault="00BB72D0" w:rsidP="00325713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680086855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BB72D0" w:rsidRDefault="00BB72D0" w:rsidP="00325713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680086856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BB72D0" w:rsidRDefault="00BB72D0" w:rsidP="00325713">
      <w:pPr>
        <w:ind w:firstLine="709"/>
        <w:rPr>
          <w:szCs w:val="28"/>
        </w:rPr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680086857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BB72D0" w:rsidRDefault="00BB72D0" w:rsidP="00325713">
      <w:pPr>
        <w:ind w:firstLine="709"/>
        <w:rPr>
          <w:szCs w:val="28"/>
        </w:rPr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680086858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BB72D0" w:rsidRDefault="00BB72D0" w:rsidP="00325713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программы, утвержденным </w:t>
      </w:r>
      <w:r>
        <w:rPr>
          <w:bCs/>
          <w:szCs w:val="28"/>
        </w:rPr>
        <w:t xml:space="preserve">с Порядком принятия решений о </w:t>
      </w:r>
      <w:r>
        <w:rPr>
          <w:bCs/>
          <w:szCs w:val="28"/>
        </w:rPr>
        <w:lastRenderedPageBreak/>
        <w:t xml:space="preserve">разработке, формирования и реализации муниципальных программ сельского поселения </w:t>
      </w:r>
      <w:proofErr w:type="spellStart"/>
      <w:r w:rsidR="00796081">
        <w:rPr>
          <w:bCs/>
          <w:szCs w:val="28"/>
        </w:rPr>
        <w:t>Кабановка</w:t>
      </w:r>
      <w:proofErr w:type="spellEnd"/>
      <w:r>
        <w:rPr>
          <w:bCs/>
          <w:szCs w:val="28"/>
        </w:rPr>
        <w:t xml:space="preserve">, утверждённым постановлением </w:t>
      </w:r>
      <w:r>
        <w:rPr>
          <w:bCs/>
          <w:szCs w:val="28"/>
          <w:lang w:eastAsia="en-US"/>
        </w:rPr>
        <w:t xml:space="preserve">Главы сельского поселения </w:t>
      </w:r>
      <w:proofErr w:type="spellStart"/>
      <w:r w:rsidR="00796081">
        <w:rPr>
          <w:bCs/>
          <w:szCs w:val="28"/>
          <w:lang w:eastAsia="en-US"/>
        </w:rPr>
        <w:t>Кабановка</w:t>
      </w:r>
      <w:proofErr w:type="spellEnd"/>
      <w:r>
        <w:rPr>
          <w:bCs/>
          <w:szCs w:val="28"/>
          <w:lang w:eastAsia="en-US"/>
        </w:rPr>
        <w:t xml:space="preserve"> муниципального района </w:t>
      </w:r>
      <w:proofErr w:type="spellStart"/>
      <w:r>
        <w:rPr>
          <w:bCs/>
          <w:szCs w:val="28"/>
          <w:lang w:eastAsia="en-US"/>
        </w:rPr>
        <w:t>Кинель</w:t>
      </w:r>
      <w:proofErr w:type="spellEnd"/>
      <w:r>
        <w:rPr>
          <w:bCs/>
          <w:szCs w:val="28"/>
          <w:lang w:eastAsia="en-US"/>
        </w:rPr>
        <w:t xml:space="preserve">-Черкасский Самарской области от </w:t>
      </w:r>
      <w:r w:rsidR="00796081">
        <w:rPr>
          <w:bCs/>
          <w:szCs w:val="28"/>
          <w:lang w:eastAsia="en-US"/>
        </w:rPr>
        <w:t>05.02.2014</w:t>
      </w:r>
      <w:r>
        <w:rPr>
          <w:bCs/>
          <w:szCs w:val="28"/>
          <w:lang w:eastAsia="en-US"/>
        </w:rPr>
        <w:t xml:space="preserve"> №</w:t>
      </w:r>
      <w:r w:rsidR="00796081">
        <w:rPr>
          <w:bCs/>
          <w:szCs w:val="28"/>
          <w:lang w:eastAsia="en-US"/>
        </w:rPr>
        <w:t>9</w:t>
      </w:r>
      <w:r>
        <w:rPr>
          <w:bCs/>
          <w:szCs w:val="28"/>
          <w:lang w:eastAsia="en-US"/>
        </w:rPr>
        <w:t xml:space="preserve">, </w:t>
      </w:r>
      <w:r>
        <w:rPr>
          <w:szCs w:val="28"/>
        </w:rPr>
        <w:t xml:space="preserve">эффективность реализации </w:t>
      </w:r>
      <w:r>
        <w:t xml:space="preserve">муниципальной </w:t>
      </w:r>
      <w:r>
        <w:rPr>
          <w:szCs w:val="28"/>
        </w:rPr>
        <w:t>программы признается высокой:</w:t>
      </w:r>
    </w:p>
    <w:p w:rsidR="00BB72D0" w:rsidRDefault="00BB72D0" w:rsidP="00325713">
      <w:pPr>
        <w:ind w:firstLine="709"/>
        <w:rPr>
          <w:szCs w:val="28"/>
        </w:rPr>
      </w:pPr>
      <w:r>
        <w:rPr>
          <w:szCs w:val="28"/>
        </w:rPr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 более 100 процентов и степени выполнения мероприятий </w:t>
      </w:r>
      <w:r>
        <w:t xml:space="preserve">муниципальной </w:t>
      </w:r>
      <w:r>
        <w:rPr>
          <w:szCs w:val="28"/>
        </w:rPr>
        <w:t xml:space="preserve">программы равной 100 процентов. </w:t>
      </w:r>
    </w:p>
    <w:p w:rsidR="00BB72D0" w:rsidRDefault="00BB72D0" w:rsidP="00325713">
      <w:pPr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 w:rsidR="000D6088">
        <w:rPr>
          <w:szCs w:val="28"/>
        </w:rPr>
        <w:t xml:space="preserve"> программы </w:t>
      </w:r>
      <w:r w:rsidR="00796081">
        <w:rPr>
          <w:szCs w:val="28"/>
        </w:rPr>
        <w:t xml:space="preserve">– </w:t>
      </w:r>
      <w:r w:rsidR="002C6B62">
        <w:rPr>
          <w:szCs w:val="28"/>
        </w:rPr>
        <w:t>125,5</w:t>
      </w:r>
      <w:bookmarkStart w:id="0" w:name="_GoBack"/>
      <w:bookmarkEnd w:id="0"/>
      <w:r>
        <w:rPr>
          <w:szCs w:val="28"/>
        </w:rPr>
        <w:t xml:space="preserve">% и степени выполнения мероприятий муниципальной программы </w:t>
      </w:r>
      <w:r w:rsidR="00796081">
        <w:rPr>
          <w:szCs w:val="28"/>
        </w:rPr>
        <w:t xml:space="preserve">– </w:t>
      </w:r>
      <w:r>
        <w:rPr>
          <w:szCs w:val="28"/>
        </w:rPr>
        <w:t>1</w:t>
      </w:r>
      <w:r w:rsidR="00796081">
        <w:rPr>
          <w:szCs w:val="28"/>
        </w:rPr>
        <w:t>0</w:t>
      </w:r>
      <w:r>
        <w:rPr>
          <w:szCs w:val="28"/>
        </w:rPr>
        <w:t xml:space="preserve">0% признать эффективность реализации </w:t>
      </w:r>
      <w:r>
        <w:t>муниципальной</w:t>
      </w:r>
      <w:r>
        <w:rPr>
          <w:szCs w:val="28"/>
        </w:rPr>
        <w:t xml:space="preserve"> программы высокой. </w:t>
      </w:r>
    </w:p>
    <w:p w:rsidR="00BB72D0" w:rsidRDefault="00BB72D0" w:rsidP="00325713">
      <w:pPr>
        <w:ind w:firstLine="708"/>
        <w:rPr>
          <w:szCs w:val="28"/>
        </w:rPr>
      </w:pPr>
      <w:r>
        <w:rPr>
          <w:szCs w:val="28"/>
        </w:rPr>
        <w:t xml:space="preserve">В целях </w:t>
      </w:r>
      <w:r w:rsidR="000D6088">
        <w:rPr>
          <w:szCs w:val="28"/>
        </w:rPr>
        <w:t>выполнения</w:t>
      </w:r>
      <w:r w:rsidR="000D6088" w:rsidRPr="00A56726">
        <w:rPr>
          <w:szCs w:val="28"/>
        </w:rPr>
        <w:t xml:space="preserve"> мероприятий комплексного благоустройст</w:t>
      </w:r>
      <w:r w:rsidR="000D6088">
        <w:rPr>
          <w:szCs w:val="28"/>
        </w:rPr>
        <w:t xml:space="preserve">ва сельского поселения и создания </w:t>
      </w:r>
      <w:r w:rsidR="000D6088" w:rsidRPr="00A56726">
        <w:rPr>
          <w:szCs w:val="28"/>
        </w:rPr>
        <w:t>лучших социально-бытовых условий проживания населения</w:t>
      </w:r>
      <w:r w:rsidR="000D6088">
        <w:rPr>
          <w:szCs w:val="28"/>
        </w:rPr>
        <w:t xml:space="preserve"> продолжить реализацию </w:t>
      </w:r>
      <w:r w:rsidR="00183A7E">
        <w:rPr>
          <w:szCs w:val="28"/>
        </w:rPr>
        <w:t xml:space="preserve">мероприятий в рамках </w:t>
      </w:r>
      <w:r w:rsidR="000D6088">
        <w:rPr>
          <w:szCs w:val="28"/>
        </w:rPr>
        <w:t xml:space="preserve">муниципальной программы </w:t>
      </w:r>
      <w:r w:rsidR="00796081" w:rsidRPr="00524774">
        <w:rPr>
          <w:szCs w:val="28"/>
        </w:rPr>
        <w:t xml:space="preserve">«Благоустройство территории сельского поселения </w:t>
      </w:r>
      <w:proofErr w:type="spellStart"/>
      <w:r w:rsidR="00796081" w:rsidRPr="00524774">
        <w:rPr>
          <w:szCs w:val="28"/>
        </w:rPr>
        <w:t>Кабановка</w:t>
      </w:r>
      <w:proofErr w:type="spellEnd"/>
      <w:r w:rsidR="00796081" w:rsidRPr="00524774">
        <w:rPr>
          <w:szCs w:val="28"/>
        </w:rPr>
        <w:t xml:space="preserve"> </w:t>
      </w:r>
      <w:r w:rsidR="00796081">
        <w:rPr>
          <w:szCs w:val="28"/>
        </w:rPr>
        <w:t xml:space="preserve">муниципального района </w:t>
      </w:r>
      <w:proofErr w:type="spellStart"/>
      <w:r w:rsidR="00796081">
        <w:rPr>
          <w:szCs w:val="28"/>
        </w:rPr>
        <w:t>Кинель</w:t>
      </w:r>
      <w:proofErr w:type="spellEnd"/>
      <w:r w:rsidR="00796081">
        <w:rPr>
          <w:szCs w:val="28"/>
        </w:rPr>
        <w:t xml:space="preserve">-Черкасский Самарской области» </w:t>
      </w:r>
      <w:r w:rsidR="00796081" w:rsidRPr="00524774">
        <w:rPr>
          <w:szCs w:val="28"/>
        </w:rPr>
        <w:t>на 201</w:t>
      </w:r>
      <w:r w:rsidR="00183A7E">
        <w:rPr>
          <w:szCs w:val="28"/>
        </w:rPr>
        <w:t>9</w:t>
      </w:r>
      <w:r w:rsidR="00796081" w:rsidRPr="00524774">
        <w:rPr>
          <w:szCs w:val="28"/>
        </w:rPr>
        <w:t xml:space="preserve"> </w:t>
      </w:r>
      <w:r w:rsidR="001A60EA">
        <w:rPr>
          <w:szCs w:val="28"/>
        </w:rPr>
        <w:t>–</w:t>
      </w:r>
      <w:r w:rsidR="00796081" w:rsidRPr="00524774">
        <w:rPr>
          <w:szCs w:val="28"/>
        </w:rPr>
        <w:t xml:space="preserve"> 20</w:t>
      </w:r>
      <w:r w:rsidR="00796081">
        <w:rPr>
          <w:szCs w:val="28"/>
        </w:rPr>
        <w:t>2</w:t>
      </w:r>
      <w:r w:rsidR="00183A7E">
        <w:rPr>
          <w:szCs w:val="28"/>
        </w:rPr>
        <w:t>4</w:t>
      </w:r>
      <w:r w:rsidR="00796081" w:rsidRPr="00524774">
        <w:rPr>
          <w:szCs w:val="28"/>
        </w:rPr>
        <w:t xml:space="preserve"> годы</w:t>
      </w:r>
      <w:r>
        <w:rPr>
          <w:szCs w:val="28"/>
        </w:rPr>
        <w:t xml:space="preserve">. </w:t>
      </w:r>
    </w:p>
    <w:p w:rsidR="00BB72D0" w:rsidRDefault="00BB72D0" w:rsidP="00325713">
      <w:pPr>
        <w:rPr>
          <w:bCs/>
          <w:spacing w:val="-2"/>
          <w:szCs w:val="28"/>
        </w:rPr>
      </w:pPr>
    </w:p>
    <w:p w:rsidR="00183A7E" w:rsidRDefault="00183A7E" w:rsidP="00325713">
      <w:pPr>
        <w:rPr>
          <w:bCs/>
          <w:spacing w:val="-2"/>
          <w:szCs w:val="28"/>
        </w:rPr>
      </w:pPr>
    </w:p>
    <w:p w:rsidR="00F33354" w:rsidRDefault="00BB72D0" w:rsidP="00325713">
      <w:r>
        <w:rPr>
          <w:bCs/>
          <w:spacing w:val="-2"/>
          <w:szCs w:val="28"/>
        </w:rPr>
        <w:t>Глава сельского поселения</w:t>
      </w:r>
      <w:r w:rsidR="00796081">
        <w:rPr>
          <w:bCs/>
          <w:spacing w:val="-2"/>
          <w:szCs w:val="28"/>
        </w:rPr>
        <w:t xml:space="preserve"> </w:t>
      </w:r>
      <w:proofErr w:type="spellStart"/>
      <w:r w:rsidR="00796081">
        <w:rPr>
          <w:bCs/>
          <w:spacing w:val="-2"/>
          <w:szCs w:val="28"/>
        </w:rPr>
        <w:t>Кабановка</w:t>
      </w:r>
      <w:proofErr w:type="spellEnd"/>
      <w:r>
        <w:rPr>
          <w:bCs/>
          <w:spacing w:val="-2"/>
          <w:szCs w:val="28"/>
        </w:rPr>
        <w:t xml:space="preserve">                                                        </w:t>
      </w:r>
      <w:proofErr w:type="spellStart"/>
      <w:r w:rsidR="00796081">
        <w:rPr>
          <w:bCs/>
          <w:spacing w:val="-2"/>
          <w:szCs w:val="28"/>
        </w:rPr>
        <w:t>Ю.Г.Шаронов</w:t>
      </w:r>
      <w:proofErr w:type="spellEnd"/>
    </w:p>
    <w:sectPr w:rsidR="00F33354" w:rsidSect="000D6088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05" w:rsidRDefault="00ED6105" w:rsidP="00494154">
      <w:r>
        <w:separator/>
      </w:r>
    </w:p>
  </w:endnote>
  <w:endnote w:type="continuationSeparator" w:id="0">
    <w:p w:rsidR="00ED6105" w:rsidRDefault="00ED6105" w:rsidP="004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05" w:rsidRDefault="00ED6105" w:rsidP="00494154">
      <w:r>
        <w:separator/>
      </w:r>
    </w:p>
  </w:footnote>
  <w:footnote w:type="continuationSeparator" w:id="0">
    <w:p w:rsidR="00ED6105" w:rsidRDefault="00ED6105" w:rsidP="0049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647759"/>
      <w:docPartObj>
        <w:docPartGallery w:val="Page Numbers (Top of Page)"/>
        <w:docPartUnique/>
      </w:docPartObj>
    </w:sdtPr>
    <w:sdtEndPr/>
    <w:sdtContent>
      <w:p w:rsidR="00494154" w:rsidRDefault="004941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62">
          <w:rPr>
            <w:noProof/>
          </w:rPr>
          <w:t>1</w:t>
        </w:r>
        <w:r>
          <w:fldChar w:fldCharType="end"/>
        </w:r>
      </w:p>
    </w:sdtContent>
  </w:sdt>
  <w:p w:rsidR="00494154" w:rsidRDefault="00494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12"/>
    <w:rsid w:val="000349E9"/>
    <w:rsid w:val="00077174"/>
    <w:rsid w:val="000C5E44"/>
    <w:rsid w:val="000D6088"/>
    <w:rsid w:val="000E602B"/>
    <w:rsid w:val="0011279F"/>
    <w:rsid w:val="001629FF"/>
    <w:rsid w:val="00183A7E"/>
    <w:rsid w:val="00192860"/>
    <w:rsid w:val="001A60EA"/>
    <w:rsid w:val="0020203F"/>
    <w:rsid w:val="00243EF6"/>
    <w:rsid w:val="00263F4D"/>
    <w:rsid w:val="002935CB"/>
    <w:rsid w:val="002C6B62"/>
    <w:rsid w:val="00325713"/>
    <w:rsid w:val="00342F29"/>
    <w:rsid w:val="00377346"/>
    <w:rsid w:val="00383E69"/>
    <w:rsid w:val="00392B26"/>
    <w:rsid w:val="00393712"/>
    <w:rsid w:val="003A59DB"/>
    <w:rsid w:val="003B1B1D"/>
    <w:rsid w:val="00420F1E"/>
    <w:rsid w:val="004604AD"/>
    <w:rsid w:val="00481A61"/>
    <w:rsid w:val="00494154"/>
    <w:rsid w:val="004D7758"/>
    <w:rsid w:val="004E7B87"/>
    <w:rsid w:val="005B31C6"/>
    <w:rsid w:val="005C51D1"/>
    <w:rsid w:val="005D1A19"/>
    <w:rsid w:val="005E1D87"/>
    <w:rsid w:val="005E5AFC"/>
    <w:rsid w:val="00653CC8"/>
    <w:rsid w:val="00655842"/>
    <w:rsid w:val="006A509A"/>
    <w:rsid w:val="006E7ADD"/>
    <w:rsid w:val="00704E94"/>
    <w:rsid w:val="00715CE7"/>
    <w:rsid w:val="00793B1F"/>
    <w:rsid w:val="00796081"/>
    <w:rsid w:val="007D78D9"/>
    <w:rsid w:val="007E189A"/>
    <w:rsid w:val="0085625A"/>
    <w:rsid w:val="008724A5"/>
    <w:rsid w:val="008C413E"/>
    <w:rsid w:val="008F5761"/>
    <w:rsid w:val="008F7555"/>
    <w:rsid w:val="00992E71"/>
    <w:rsid w:val="00996F7C"/>
    <w:rsid w:val="009F090C"/>
    <w:rsid w:val="00A47467"/>
    <w:rsid w:val="00AD5D01"/>
    <w:rsid w:val="00B4061B"/>
    <w:rsid w:val="00B97326"/>
    <w:rsid w:val="00BB37A7"/>
    <w:rsid w:val="00BB72D0"/>
    <w:rsid w:val="00C12926"/>
    <w:rsid w:val="00C22D69"/>
    <w:rsid w:val="00C66529"/>
    <w:rsid w:val="00CF6D76"/>
    <w:rsid w:val="00D02676"/>
    <w:rsid w:val="00D250F6"/>
    <w:rsid w:val="00D51709"/>
    <w:rsid w:val="00DA3483"/>
    <w:rsid w:val="00DE112E"/>
    <w:rsid w:val="00DF787E"/>
    <w:rsid w:val="00E82CDE"/>
    <w:rsid w:val="00EA50C2"/>
    <w:rsid w:val="00ED6105"/>
    <w:rsid w:val="00F33354"/>
    <w:rsid w:val="00F53643"/>
    <w:rsid w:val="00F55FF8"/>
    <w:rsid w:val="00F95BC9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B993B-B322-4BA9-B26E-7FF7760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088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94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4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B3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9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Елена В. Крылова</cp:lastModifiedBy>
  <cp:revision>26</cp:revision>
  <cp:lastPrinted>2016-03-29T09:38:00Z</cp:lastPrinted>
  <dcterms:created xsi:type="dcterms:W3CDTF">2016-02-29T10:50:00Z</dcterms:created>
  <dcterms:modified xsi:type="dcterms:W3CDTF">2021-04-16T10:01:00Z</dcterms:modified>
</cp:coreProperties>
</file>