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FB180E4" w14:textId="77777777" w:rsidR="00593B94" w:rsidRPr="00593B94" w:rsidRDefault="00593B94" w:rsidP="00593B94">
      <w:pPr>
        <w:jc w:val="center"/>
        <w:rPr>
          <w:b/>
          <w:sz w:val="36"/>
          <w:szCs w:val="36"/>
          <w:lang w:eastAsia="en-US"/>
        </w:rPr>
      </w:pPr>
      <w:r w:rsidRPr="00593B94">
        <w:rPr>
          <w:b/>
          <w:sz w:val="36"/>
          <w:szCs w:val="36"/>
          <w:lang w:eastAsia="en-US"/>
        </w:rPr>
        <w:t>Российская Федерация</w:t>
      </w:r>
    </w:p>
    <w:p w14:paraId="57AAAC91" w14:textId="77777777" w:rsidR="00593B94" w:rsidRPr="00593B94" w:rsidRDefault="00593B94" w:rsidP="00593B94">
      <w:pPr>
        <w:jc w:val="center"/>
        <w:rPr>
          <w:b/>
          <w:sz w:val="36"/>
          <w:szCs w:val="36"/>
          <w:lang w:eastAsia="en-US"/>
        </w:rPr>
      </w:pPr>
      <w:r w:rsidRPr="00593B94">
        <w:rPr>
          <w:b/>
          <w:sz w:val="36"/>
          <w:szCs w:val="36"/>
          <w:lang w:eastAsia="en-US"/>
        </w:rPr>
        <w:t xml:space="preserve">Самарская область, </w:t>
      </w:r>
      <w:proofErr w:type="spellStart"/>
      <w:proofErr w:type="gramStart"/>
      <w:r w:rsidRPr="00593B94">
        <w:rPr>
          <w:b/>
          <w:sz w:val="36"/>
          <w:szCs w:val="36"/>
          <w:lang w:eastAsia="en-US"/>
        </w:rPr>
        <w:t>Кинель</w:t>
      </w:r>
      <w:proofErr w:type="spellEnd"/>
      <w:r w:rsidRPr="00593B94">
        <w:rPr>
          <w:b/>
          <w:sz w:val="36"/>
          <w:szCs w:val="36"/>
          <w:lang w:eastAsia="en-US"/>
        </w:rPr>
        <w:t>-Черкасский</w:t>
      </w:r>
      <w:proofErr w:type="gramEnd"/>
      <w:r w:rsidRPr="00593B94">
        <w:rPr>
          <w:b/>
          <w:sz w:val="36"/>
          <w:szCs w:val="36"/>
          <w:lang w:eastAsia="en-US"/>
        </w:rPr>
        <w:t xml:space="preserve"> район</w:t>
      </w:r>
    </w:p>
    <w:p w14:paraId="49AB10F7" w14:textId="23ABB634" w:rsidR="00593B94" w:rsidRPr="00593B94" w:rsidRDefault="00593B94" w:rsidP="00593B94">
      <w:pPr>
        <w:jc w:val="center"/>
        <w:rPr>
          <w:b/>
          <w:sz w:val="36"/>
          <w:szCs w:val="36"/>
          <w:lang w:eastAsia="en-US"/>
        </w:rPr>
      </w:pPr>
      <w:r w:rsidRPr="00593B94">
        <w:rPr>
          <w:b/>
          <w:sz w:val="36"/>
          <w:szCs w:val="36"/>
          <w:lang w:eastAsia="en-US"/>
        </w:rPr>
        <w:t xml:space="preserve">сельское поселение </w:t>
      </w:r>
      <w:proofErr w:type="spellStart"/>
      <w:r>
        <w:rPr>
          <w:b/>
          <w:sz w:val="36"/>
          <w:szCs w:val="36"/>
          <w:lang w:eastAsia="en-US"/>
        </w:rPr>
        <w:t>Кабановка</w:t>
      </w:r>
      <w:proofErr w:type="spellEnd"/>
    </w:p>
    <w:p w14:paraId="104EDE9E" w14:textId="42B6A8D9" w:rsidR="00593B94" w:rsidRDefault="00593B94" w:rsidP="00593B94">
      <w:pPr>
        <w:jc w:val="center"/>
        <w:rPr>
          <w:b/>
          <w:sz w:val="36"/>
          <w:szCs w:val="36"/>
          <w:lang w:eastAsia="en-US"/>
        </w:rPr>
      </w:pPr>
      <w:r w:rsidRPr="00593B94">
        <w:rPr>
          <w:b/>
          <w:sz w:val="36"/>
          <w:szCs w:val="36"/>
          <w:lang w:eastAsia="en-US"/>
        </w:rPr>
        <w:t>СОБРАНИЕ ПРЕДСТАВИТЕЛЕЙ</w:t>
      </w:r>
    </w:p>
    <w:p w14:paraId="0D79A210" w14:textId="77777777" w:rsidR="00593B94" w:rsidRDefault="00593B94" w:rsidP="00593B94">
      <w:pPr>
        <w:jc w:val="center"/>
        <w:rPr>
          <w:b/>
          <w:bCs/>
          <w:color w:val="000000" w:themeColor="text1"/>
          <w:sz w:val="28"/>
          <w:szCs w:val="28"/>
        </w:rPr>
      </w:pPr>
    </w:p>
    <w:p w14:paraId="2FC56A2D" w14:textId="77777777" w:rsidR="00090886" w:rsidRPr="00555D09" w:rsidRDefault="00090886" w:rsidP="00090886">
      <w:pPr>
        <w:jc w:val="center"/>
        <w:rPr>
          <w:b/>
          <w:bCs/>
          <w:color w:val="000000" w:themeColor="text1"/>
          <w:sz w:val="28"/>
          <w:szCs w:val="28"/>
        </w:rPr>
      </w:pPr>
      <w:r w:rsidRPr="00555D09">
        <w:rPr>
          <w:b/>
          <w:bCs/>
          <w:color w:val="000000" w:themeColor="text1"/>
          <w:sz w:val="28"/>
          <w:szCs w:val="28"/>
        </w:rPr>
        <w:t>РЕШЕНИЕ</w:t>
      </w:r>
    </w:p>
    <w:p w14:paraId="43870821" w14:textId="77777777" w:rsidR="00090886" w:rsidRPr="00555D09" w:rsidRDefault="00090886" w:rsidP="00090886">
      <w:pPr>
        <w:jc w:val="center"/>
        <w:rPr>
          <w:b/>
          <w:bCs/>
          <w:color w:val="000000" w:themeColor="text1"/>
          <w:sz w:val="28"/>
          <w:szCs w:val="28"/>
        </w:rPr>
      </w:pPr>
    </w:p>
    <w:p w14:paraId="2E4FB447" w14:textId="0F9B1612" w:rsidR="00090886" w:rsidRPr="00555D09" w:rsidRDefault="00090886" w:rsidP="00090886">
      <w:pPr>
        <w:rPr>
          <w:b/>
          <w:bCs/>
          <w:color w:val="000000" w:themeColor="text1"/>
          <w:sz w:val="28"/>
          <w:szCs w:val="28"/>
        </w:rPr>
      </w:pPr>
      <w:r w:rsidRPr="00555D09">
        <w:rPr>
          <w:b/>
          <w:bCs/>
          <w:color w:val="000000" w:themeColor="text1"/>
          <w:sz w:val="28"/>
          <w:szCs w:val="28"/>
        </w:rPr>
        <w:t xml:space="preserve"> </w:t>
      </w:r>
      <w:r w:rsidRPr="00555D09">
        <w:rPr>
          <w:color w:val="000000" w:themeColor="text1"/>
          <w:sz w:val="28"/>
          <w:szCs w:val="28"/>
        </w:rPr>
        <w:t>________ 202</w:t>
      </w:r>
      <w:r w:rsidR="00E95501">
        <w:rPr>
          <w:color w:val="000000" w:themeColor="text1"/>
          <w:sz w:val="28"/>
          <w:szCs w:val="28"/>
        </w:rPr>
        <w:t>2</w:t>
      </w:r>
      <w:r w:rsidRPr="00555D09">
        <w:rPr>
          <w:color w:val="000000" w:themeColor="text1"/>
          <w:sz w:val="28"/>
          <w:szCs w:val="28"/>
        </w:rPr>
        <w:t xml:space="preserve"> г.</w:t>
      </w:r>
      <w:r w:rsidRPr="00555D09">
        <w:rPr>
          <w:color w:val="000000" w:themeColor="text1"/>
          <w:sz w:val="28"/>
          <w:szCs w:val="28"/>
        </w:rPr>
        <w:tab/>
      </w:r>
      <w:r w:rsidRPr="00555D09">
        <w:rPr>
          <w:color w:val="000000" w:themeColor="text1"/>
          <w:sz w:val="28"/>
          <w:szCs w:val="28"/>
        </w:rPr>
        <w:tab/>
        <w:t xml:space="preserve">                                                                           № ____</w:t>
      </w:r>
    </w:p>
    <w:p w14:paraId="42C3DCE9" w14:textId="77777777" w:rsidR="00090886" w:rsidRPr="00555D09" w:rsidRDefault="00090886" w:rsidP="00090886">
      <w:pPr>
        <w:rPr>
          <w:b/>
          <w:bCs/>
          <w:color w:val="000000" w:themeColor="text1"/>
          <w:sz w:val="28"/>
          <w:szCs w:val="28"/>
        </w:rPr>
      </w:pPr>
    </w:p>
    <w:p w14:paraId="6EFEBDAB" w14:textId="77777777" w:rsidR="00090886" w:rsidRPr="00555D09" w:rsidRDefault="00090886" w:rsidP="00090886">
      <w:pPr>
        <w:shd w:val="clear" w:color="auto" w:fill="FFFFFF"/>
        <w:ind w:firstLine="567"/>
        <w:jc w:val="center"/>
        <w:rPr>
          <w:color w:val="000000" w:themeColor="text1"/>
          <w:sz w:val="28"/>
          <w:szCs w:val="28"/>
        </w:rPr>
      </w:pPr>
    </w:p>
    <w:p w14:paraId="3DBF3FF5" w14:textId="089B2767" w:rsidR="00090886" w:rsidRPr="00555D09" w:rsidRDefault="00090886" w:rsidP="00090886">
      <w:pPr>
        <w:jc w:val="center"/>
        <w:rPr>
          <w:b/>
          <w:bCs/>
          <w:color w:val="000000" w:themeColor="text1"/>
          <w:sz w:val="28"/>
          <w:szCs w:val="28"/>
        </w:rPr>
      </w:pPr>
      <w:bookmarkStart w:id="0" w:name="_GoBack"/>
      <w:r w:rsidRPr="00555D09">
        <w:rPr>
          <w:b/>
          <w:bCs/>
          <w:color w:val="000000" w:themeColor="text1"/>
          <w:sz w:val="28"/>
          <w:szCs w:val="28"/>
        </w:rPr>
        <w:t xml:space="preserve">О внесении изменений в решение Собрания представителей </w:t>
      </w:r>
      <w:r w:rsidR="00593B94">
        <w:rPr>
          <w:b/>
          <w:bCs/>
          <w:color w:val="000000" w:themeColor="text1"/>
          <w:sz w:val="28"/>
          <w:szCs w:val="28"/>
        </w:rPr>
        <w:t xml:space="preserve">сельского поселения </w:t>
      </w:r>
      <w:proofErr w:type="spellStart"/>
      <w:r w:rsidR="00593B94">
        <w:rPr>
          <w:b/>
          <w:bCs/>
          <w:color w:val="000000" w:themeColor="text1"/>
          <w:sz w:val="28"/>
          <w:szCs w:val="28"/>
        </w:rPr>
        <w:t>Кабановка</w:t>
      </w:r>
      <w:proofErr w:type="spellEnd"/>
      <w:r w:rsidR="00593B94">
        <w:rPr>
          <w:b/>
          <w:bCs/>
          <w:color w:val="000000" w:themeColor="text1"/>
          <w:sz w:val="28"/>
          <w:szCs w:val="28"/>
        </w:rPr>
        <w:t xml:space="preserve"> муниципального района </w:t>
      </w:r>
      <w:proofErr w:type="spellStart"/>
      <w:proofErr w:type="gramStart"/>
      <w:r w:rsidR="00593B94">
        <w:rPr>
          <w:b/>
          <w:bCs/>
          <w:color w:val="000000" w:themeColor="text1"/>
          <w:sz w:val="28"/>
          <w:szCs w:val="28"/>
        </w:rPr>
        <w:t>Кинель</w:t>
      </w:r>
      <w:proofErr w:type="spellEnd"/>
      <w:r w:rsidR="00593B94">
        <w:rPr>
          <w:b/>
          <w:bCs/>
          <w:color w:val="000000" w:themeColor="text1"/>
          <w:sz w:val="28"/>
          <w:szCs w:val="28"/>
        </w:rPr>
        <w:t>-Черкасский</w:t>
      </w:r>
      <w:proofErr w:type="gramEnd"/>
      <w:r w:rsidR="00593B94">
        <w:rPr>
          <w:b/>
          <w:bCs/>
          <w:color w:val="000000" w:themeColor="text1"/>
          <w:sz w:val="28"/>
          <w:szCs w:val="28"/>
        </w:rPr>
        <w:t xml:space="preserve"> Самарской области</w:t>
      </w:r>
      <w:r w:rsidRPr="00555D09">
        <w:rPr>
          <w:b/>
          <w:bCs/>
          <w:color w:val="000000" w:themeColor="text1"/>
          <w:sz w:val="28"/>
          <w:szCs w:val="28"/>
        </w:rPr>
        <w:t xml:space="preserve"> от </w:t>
      </w:r>
      <w:r w:rsidR="00593B94">
        <w:rPr>
          <w:b/>
          <w:bCs/>
          <w:color w:val="000000" w:themeColor="text1"/>
          <w:sz w:val="28"/>
          <w:szCs w:val="28"/>
        </w:rPr>
        <w:t>27.09.</w:t>
      </w:r>
      <w:r w:rsidRPr="00555D09">
        <w:rPr>
          <w:b/>
          <w:bCs/>
          <w:color w:val="000000" w:themeColor="text1"/>
          <w:sz w:val="28"/>
          <w:szCs w:val="28"/>
        </w:rPr>
        <w:t xml:space="preserve"> 2021 № </w:t>
      </w:r>
      <w:r w:rsidR="00593B94">
        <w:rPr>
          <w:b/>
          <w:bCs/>
          <w:color w:val="000000" w:themeColor="text1"/>
          <w:sz w:val="28"/>
          <w:szCs w:val="28"/>
        </w:rPr>
        <w:t>16-7</w:t>
      </w:r>
      <w:r w:rsidRPr="00555D09">
        <w:rPr>
          <w:b/>
          <w:bCs/>
          <w:color w:val="000000" w:themeColor="text1"/>
          <w:sz w:val="28"/>
          <w:szCs w:val="28"/>
        </w:rPr>
        <w:t xml:space="preserve"> «</w:t>
      </w:r>
      <w:r w:rsidR="0082654A" w:rsidRPr="00D16ADB">
        <w:rPr>
          <w:b/>
          <w:bCs/>
          <w:color w:val="000000"/>
          <w:sz w:val="28"/>
          <w:szCs w:val="28"/>
        </w:rPr>
        <w:t>Об утверждении Положения о муниципальном контрол</w:t>
      </w:r>
      <w:r w:rsidR="0082654A">
        <w:rPr>
          <w:b/>
          <w:bCs/>
          <w:color w:val="000000"/>
          <w:sz w:val="28"/>
          <w:szCs w:val="28"/>
        </w:rPr>
        <w:t>е</w:t>
      </w:r>
      <w:r w:rsidR="0082654A" w:rsidRPr="00D16ADB">
        <w:rPr>
          <w:b/>
          <w:bCs/>
          <w:color w:val="000000"/>
          <w:sz w:val="28"/>
          <w:szCs w:val="28"/>
        </w:rPr>
        <w:t xml:space="preserve"> в </w:t>
      </w:r>
      <w:r w:rsidR="0082654A">
        <w:rPr>
          <w:b/>
          <w:bCs/>
          <w:color w:val="000000"/>
          <w:sz w:val="28"/>
          <w:szCs w:val="28"/>
        </w:rPr>
        <w:t>сфере благоустройства на территории</w:t>
      </w:r>
      <w:r w:rsidRPr="00555D09">
        <w:rPr>
          <w:b/>
          <w:bCs/>
          <w:color w:val="000000" w:themeColor="text1"/>
          <w:sz w:val="28"/>
          <w:szCs w:val="28"/>
        </w:rPr>
        <w:t xml:space="preserve"> </w:t>
      </w:r>
      <w:r w:rsidR="00593B94" w:rsidRPr="00593B94">
        <w:rPr>
          <w:b/>
          <w:bCs/>
          <w:color w:val="000000" w:themeColor="text1"/>
          <w:sz w:val="28"/>
          <w:szCs w:val="28"/>
        </w:rPr>
        <w:t xml:space="preserve">сельского поселения </w:t>
      </w:r>
      <w:proofErr w:type="spellStart"/>
      <w:r w:rsidR="00593B94" w:rsidRPr="00593B94">
        <w:rPr>
          <w:b/>
          <w:bCs/>
          <w:color w:val="000000" w:themeColor="text1"/>
          <w:sz w:val="28"/>
          <w:szCs w:val="28"/>
        </w:rPr>
        <w:t>Кабановка</w:t>
      </w:r>
      <w:proofErr w:type="spellEnd"/>
      <w:r w:rsidR="00593B94" w:rsidRPr="00593B94">
        <w:rPr>
          <w:b/>
          <w:bCs/>
          <w:color w:val="000000" w:themeColor="text1"/>
          <w:sz w:val="28"/>
          <w:szCs w:val="28"/>
        </w:rPr>
        <w:t xml:space="preserve"> муниципального района </w:t>
      </w:r>
      <w:proofErr w:type="spellStart"/>
      <w:r w:rsidR="00593B94" w:rsidRPr="00593B94">
        <w:rPr>
          <w:b/>
          <w:bCs/>
          <w:color w:val="000000" w:themeColor="text1"/>
          <w:sz w:val="28"/>
          <w:szCs w:val="28"/>
        </w:rPr>
        <w:t>Кинель</w:t>
      </w:r>
      <w:proofErr w:type="spellEnd"/>
      <w:r w:rsidR="00593B94" w:rsidRPr="00593B94">
        <w:rPr>
          <w:b/>
          <w:bCs/>
          <w:color w:val="000000" w:themeColor="text1"/>
          <w:sz w:val="28"/>
          <w:szCs w:val="28"/>
        </w:rPr>
        <w:t>-Черкасский Самарской области</w:t>
      </w:r>
      <w:r w:rsidRPr="00555D09">
        <w:rPr>
          <w:b/>
          <w:bCs/>
          <w:color w:val="000000" w:themeColor="text1"/>
          <w:sz w:val="28"/>
          <w:szCs w:val="28"/>
        </w:rPr>
        <w:t>»</w:t>
      </w:r>
    </w:p>
    <w:bookmarkEnd w:id="0"/>
    <w:p w14:paraId="6D057723" w14:textId="77777777" w:rsidR="00090886" w:rsidRPr="00555D09" w:rsidRDefault="00090886" w:rsidP="00090886">
      <w:pPr>
        <w:shd w:val="clear" w:color="auto" w:fill="FFFFFF"/>
        <w:ind w:firstLine="567"/>
        <w:rPr>
          <w:b/>
          <w:color w:val="000000" w:themeColor="text1"/>
        </w:rPr>
      </w:pPr>
    </w:p>
    <w:p w14:paraId="05B87174" w14:textId="77777777" w:rsidR="00090886" w:rsidRPr="00555D09" w:rsidRDefault="00090886" w:rsidP="00090886">
      <w:pPr>
        <w:shd w:val="clear" w:color="auto" w:fill="FFFFFF"/>
        <w:ind w:firstLine="567"/>
        <w:rPr>
          <w:b/>
          <w:color w:val="000000" w:themeColor="text1"/>
        </w:rPr>
      </w:pPr>
    </w:p>
    <w:p w14:paraId="65F4C77B" w14:textId="10ACEAA7" w:rsidR="00090886" w:rsidRPr="00593B94" w:rsidRDefault="00090886" w:rsidP="0000240A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  <w:r w:rsidRPr="00555D09">
        <w:rPr>
          <w:color w:val="000000" w:themeColor="text1"/>
          <w:sz w:val="28"/>
          <w:szCs w:val="28"/>
        </w:rPr>
        <w:t xml:space="preserve">В соответствии с Федеральным законом от 31.07.2020 № 248-ФЗ «О государственном контроле (надзоре) и муниципальном контроле в Российской Федерации», Уставом </w:t>
      </w:r>
      <w:r w:rsidR="00593B94" w:rsidRPr="00593B94">
        <w:rPr>
          <w:bCs/>
          <w:color w:val="000000" w:themeColor="text1"/>
          <w:sz w:val="28"/>
          <w:szCs w:val="28"/>
        </w:rPr>
        <w:t xml:space="preserve">сельского поселения </w:t>
      </w:r>
      <w:proofErr w:type="spellStart"/>
      <w:r w:rsidR="00593B94" w:rsidRPr="00593B94">
        <w:rPr>
          <w:bCs/>
          <w:color w:val="000000" w:themeColor="text1"/>
          <w:sz w:val="28"/>
          <w:szCs w:val="28"/>
        </w:rPr>
        <w:t>Кабановка</w:t>
      </w:r>
      <w:proofErr w:type="spellEnd"/>
      <w:r w:rsidR="00593B94" w:rsidRPr="00593B94">
        <w:rPr>
          <w:bCs/>
          <w:color w:val="000000" w:themeColor="text1"/>
          <w:sz w:val="28"/>
          <w:szCs w:val="28"/>
        </w:rPr>
        <w:t xml:space="preserve"> муниципального района </w:t>
      </w:r>
      <w:proofErr w:type="spellStart"/>
      <w:proofErr w:type="gramStart"/>
      <w:r w:rsidR="00593B94" w:rsidRPr="00593B94">
        <w:rPr>
          <w:bCs/>
          <w:color w:val="000000" w:themeColor="text1"/>
          <w:sz w:val="28"/>
          <w:szCs w:val="28"/>
        </w:rPr>
        <w:t>Кинель</w:t>
      </w:r>
      <w:proofErr w:type="spellEnd"/>
      <w:r w:rsidR="00593B94" w:rsidRPr="00593B94">
        <w:rPr>
          <w:bCs/>
          <w:color w:val="000000" w:themeColor="text1"/>
          <w:sz w:val="28"/>
          <w:szCs w:val="28"/>
        </w:rPr>
        <w:t>-Черкасский</w:t>
      </w:r>
      <w:proofErr w:type="gramEnd"/>
      <w:r w:rsidR="00593B94" w:rsidRPr="00593B94">
        <w:rPr>
          <w:bCs/>
          <w:color w:val="000000" w:themeColor="text1"/>
          <w:sz w:val="28"/>
          <w:szCs w:val="28"/>
        </w:rPr>
        <w:t xml:space="preserve"> Самарской области</w:t>
      </w:r>
      <w:r w:rsidRPr="00555D09">
        <w:rPr>
          <w:i/>
          <w:iCs/>
          <w:color w:val="000000" w:themeColor="text1"/>
        </w:rPr>
        <w:t xml:space="preserve"> </w:t>
      </w:r>
      <w:r w:rsidRPr="00555D09">
        <w:rPr>
          <w:color w:val="000000" w:themeColor="text1"/>
          <w:sz w:val="28"/>
          <w:szCs w:val="28"/>
        </w:rPr>
        <w:t>Собрание представителей</w:t>
      </w:r>
      <w:r w:rsidRPr="00555D09">
        <w:rPr>
          <w:color w:val="000000" w:themeColor="text1"/>
        </w:rPr>
        <w:t xml:space="preserve"> </w:t>
      </w:r>
      <w:r w:rsidR="00593B94" w:rsidRPr="00593B94">
        <w:rPr>
          <w:bCs/>
          <w:color w:val="000000" w:themeColor="text1"/>
          <w:sz w:val="28"/>
          <w:szCs w:val="28"/>
        </w:rPr>
        <w:t xml:space="preserve">сельского поселения </w:t>
      </w:r>
      <w:proofErr w:type="spellStart"/>
      <w:r w:rsidR="00593B94" w:rsidRPr="00593B94">
        <w:rPr>
          <w:bCs/>
          <w:color w:val="000000" w:themeColor="text1"/>
          <w:sz w:val="28"/>
          <w:szCs w:val="28"/>
        </w:rPr>
        <w:t>Кабановка</w:t>
      </w:r>
      <w:proofErr w:type="spellEnd"/>
      <w:r w:rsidR="00593B94" w:rsidRPr="00593B94">
        <w:rPr>
          <w:bCs/>
          <w:color w:val="000000" w:themeColor="text1"/>
          <w:sz w:val="28"/>
          <w:szCs w:val="28"/>
        </w:rPr>
        <w:t xml:space="preserve"> муниципального района </w:t>
      </w:r>
      <w:proofErr w:type="spellStart"/>
      <w:r w:rsidR="00593B94" w:rsidRPr="00593B94">
        <w:rPr>
          <w:bCs/>
          <w:color w:val="000000" w:themeColor="text1"/>
          <w:sz w:val="28"/>
          <w:szCs w:val="28"/>
        </w:rPr>
        <w:t>Кинель</w:t>
      </w:r>
      <w:proofErr w:type="spellEnd"/>
      <w:r w:rsidR="00593B94" w:rsidRPr="00593B94">
        <w:rPr>
          <w:bCs/>
          <w:color w:val="000000" w:themeColor="text1"/>
          <w:sz w:val="28"/>
          <w:szCs w:val="28"/>
        </w:rPr>
        <w:t>-Черкасский Самарской области</w:t>
      </w:r>
    </w:p>
    <w:p w14:paraId="7A95A20E" w14:textId="77777777" w:rsidR="00090886" w:rsidRPr="00555D09" w:rsidRDefault="00090886" w:rsidP="0000240A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  <w:r w:rsidRPr="00555D09">
        <w:rPr>
          <w:color w:val="000000" w:themeColor="text1"/>
          <w:sz w:val="28"/>
          <w:szCs w:val="28"/>
        </w:rPr>
        <w:t>РЕШИЛО:</w:t>
      </w:r>
    </w:p>
    <w:p w14:paraId="5976F443" w14:textId="77777777" w:rsidR="00090886" w:rsidRPr="00555D09" w:rsidRDefault="00090886" w:rsidP="0000240A">
      <w:pPr>
        <w:shd w:val="clear" w:color="auto" w:fill="FFFFFF"/>
        <w:ind w:firstLine="709"/>
        <w:jc w:val="both"/>
        <w:rPr>
          <w:color w:val="000000" w:themeColor="text1"/>
        </w:rPr>
      </w:pPr>
    </w:p>
    <w:p w14:paraId="437B0CD2" w14:textId="25D43662" w:rsidR="00090886" w:rsidRPr="00555D09" w:rsidRDefault="00090886" w:rsidP="0000240A">
      <w:pPr>
        <w:ind w:firstLine="709"/>
        <w:jc w:val="both"/>
        <w:rPr>
          <w:color w:val="000000" w:themeColor="text1"/>
          <w:sz w:val="28"/>
          <w:szCs w:val="28"/>
        </w:rPr>
      </w:pPr>
      <w:r w:rsidRPr="00555D09">
        <w:rPr>
          <w:color w:val="000000" w:themeColor="text1"/>
          <w:sz w:val="28"/>
          <w:szCs w:val="28"/>
        </w:rPr>
        <w:t xml:space="preserve">1. Внести в решение Собрания представителей </w:t>
      </w:r>
      <w:r w:rsidR="00593B94" w:rsidRPr="00593B94">
        <w:rPr>
          <w:bCs/>
          <w:color w:val="000000" w:themeColor="text1"/>
          <w:sz w:val="28"/>
          <w:szCs w:val="28"/>
        </w:rPr>
        <w:t xml:space="preserve">сельского поселения </w:t>
      </w:r>
      <w:proofErr w:type="spellStart"/>
      <w:r w:rsidR="00593B94" w:rsidRPr="00593B94">
        <w:rPr>
          <w:bCs/>
          <w:color w:val="000000" w:themeColor="text1"/>
          <w:sz w:val="28"/>
          <w:szCs w:val="28"/>
        </w:rPr>
        <w:t>Кабановка</w:t>
      </w:r>
      <w:proofErr w:type="spellEnd"/>
      <w:r w:rsidR="00593B94" w:rsidRPr="00593B94">
        <w:rPr>
          <w:bCs/>
          <w:color w:val="000000" w:themeColor="text1"/>
          <w:sz w:val="28"/>
          <w:szCs w:val="28"/>
        </w:rPr>
        <w:t xml:space="preserve"> муниципального района </w:t>
      </w:r>
      <w:proofErr w:type="spellStart"/>
      <w:proofErr w:type="gramStart"/>
      <w:r w:rsidR="00593B94" w:rsidRPr="00593B94">
        <w:rPr>
          <w:bCs/>
          <w:color w:val="000000" w:themeColor="text1"/>
          <w:sz w:val="28"/>
          <w:szCs w:val="28"/>
        </w:rPr>
        <w:t>Кинель</w:t>
      </w:r>
      <w:proofErr w:type="spellEnd"/>
      <w:r w:rsidR="00593B94" w:rsidRPr="00593B94">
        <w:rPr>
          <w:bCs/>
          <w:color w:val="000000" w:themeColor="text1"/>
          <w:sz w:val="28"/>
          <w:szCs w:val="28"/>
        </w:rPr>
        <w:t>-Черкасский</w:t>
      </w:r>
      <w:proofErr w:type="gramEnd"/>
      <w:r w:rsidR="00593B94" w:rsidRPr="00593B94">
        <w:rPr>
          <w:bCs/>
          <w:color w:val="000000" w:themeColor="text1"/>
          <w:sz w:val="28"/>
          <w:szCs w:val="28"/>
        </w:rPr>
        <w:t xml:space="preserve"> Самарской области</w:t>
      </w:r>
      <w:r w:rsidRPr="00555D09">
        <w:rPr>
          <w:b/>
          <w:bCs/>
          <w:color w:val="000000" w:themeColor="text1"/>
          <w:sz w:val="28"/>
          <w:szCs w:val="28"/>
        </w:rPr>
        <w:t xml:space="preserve"> </w:t>
      </w:r>
      <w:r w:rsidRPr="00555D09">
        <w:rPr>
          <w:color w:val="000000" w:themeColor="text1"/>
          <w:sz w:val="28"/>
          <w:szCs w:val="28"/>
        </w:rPr>
        <w:t xml:space="preserve">от </w:t>
      </w:r>
      <w:r w:rsidR="00593B94">
        <w:rPr>
          <w:color w:val="000000" w:themeColor="text1"/>
          <w:sz w:val="28"/>
          <w:szCs w:val="28"/>
        </w:rPr>
        <w:t>27.09.2</w:t>
      </w:r>
      <w:r w:rsidRPr="00555D09">
        <w:rPr>
          <w:color w:val="000000" w:themeColor="text1"/>
          <w:sz w:val="28"/>
          <w:szCs w:val="28"/>
        </w:rPr>
        <w:t xml:space="preserve">021 № </w:t>
      </w:r>
      <w:r w:rsidR="00593B94">
        <w:rPr>
          <w:color w:val="000000" w:themeColor="text1"/>
          <w:sz w:val="28"/>
          <w:szCs w:val="28"/>
        </w:rPr>
        <w:t>16-7</w:t>
      </w:r>
      <w:r w:rsidRPr="00555D09">
        <w:rPr>
          <w:color w:val="000000" w:themeColor="text1"/>
          <w:sz w:val="28"/>
          <w:szCs w:val="28"/>
        </w:rPr>
        <w:t xml:space="preserve"> «</w:t>
      </w:r>
      <w:r w:rsidRPr="0082654A">
        <w:rPr>
          <w:color w:val="000000" w:themeColor="text1"/>
          <w:sz w:val="28"/>
          <w:szCs w:val="28"/>
        </w:rPr>
        <w:t xml:space="preserve">Об утверждении </w:t>
      </w:r>
      <w:r w:rsidR="0082654A" w:rsidRPr="0082654A">
        <w:rPr>
          <w:color w:val="000000"/>
          <w:sz w:val="28"/>
          <w:szCs w:val="28"/>
        </w:rPr>
        <w:t>Положения о муниципальном контроле в сфере благоустройства на территории</w:t>
      </w:r>
      <w:r w:rsidR="0082654A">
        <w:rPr>
          <w:b/>
          <w:bCs/>
          <w:color w:val="000000"/>
          <w:sz w:val="28"/>
          <w:szCs w:val="28"/>
        </w:rPr>
        <w:t xml:space="preserve"> </w:t>
      </w:r>
      <w:r w:rsidR="00593B94" w:rsidRPr="00593B94">
        <w:rPr>
          <w:bCs/>
          <w:color w:val="000000" w:themeColor="text1"/>
          <w:sz w:val="28"/>
          <w:szCs w:val="28"/>
        </w:rPr>
        <w:t xml:space="preserve">сельского поселения </w:t>
      </w:r>
      <w:proofErr w:type="spellStart"/>
      <w:r w:rsidR="00593B94" w:rsidRPr="00593B94">
        <w:rPr>
          <w:bCs/>
          <w:color w:val="000000" w:themeColor="text1"/>
          <w:sz w:val="28"/>
          <w:szCs w:val="28"/>
        </w:rPr>
        <w:t>Кабановка</w:t>
      </w:r>
      <w:proofErr w:type="spellEnd"/>
      <w:r w:rsidR="00593B94" w:rsidRPr="00593B94">
        <w:rPr>
          <w:bCs/>
          <w:color w:val="000000" w:themeColor="text1"/>
          <w:sz w:val="28"/>
          <w:szCs w:val="28"/>
        </w:rPr>
        <w:t xml:space="preserve"> муниципального района </w:t>
      </w:r>
      <w:proofErr w:type="spellStart"/>
      <w:r w:rsidR="00593B94" w:rsidRPr="00593B94">
        <w:rPr>
          <w:bCs/>
          <w:color w:val="000000" w:themeColor="text1"/>
          <w:sz w:val="28"/>
          <w:szCs w:val="28"/>
        </w:rPr>
        <w:t>Кинель</w:t>
      </w:r>
      <w:proofErr w:type="spellEnd"/>
      <w:r w:rsidR="00593B94" w:rsidRPr="00593B94">
        <w:rPr>
          <w:bCs/>
          <w:color w:val="000000" w:themeColor="text1"/>
          <w:sz w:val="28"/>
          <w:szCs w:val="28"/>
        </w:rPr>
        <w:t>-Черкасский Самарской области</w:t>
      </w:r>
      <w:r w:rsidRPr="00555D09">
        <w:rPr>
          <w:color w:val="000000" w:themeColor="text1"/>
          <w:sz w:val="28"/>
          <w:szCs w:val="28"/>
        </w:rPr>
        <w:t>» (далее – Решение) следующие изменения:</w:t>
      </w:r>
    </w:p>
    <w:p w14:paraId="2A4484DF" w14:textId="64AAB1B0" w:rsidR="003710FF" w:rsidRPr="003710FF" w:rsidRDefault="0000240A" w:rsidP="003710FF">
      <w:pPr>
        <w:ind w:firstLine="709"/>
        <w:jc w:val="both"/>
        <w:rPr>
          <w:color w:val="000000" w:themeColor="text1"/>
          <w:sz w:val="28"/>
          <w:szCs w:val="28"/>
        </w:rPr>
      </w:pPr>
      <w:r w:rsidRPr="00555D09">
        <w:rPr>
          <w:color w:val="000000" w:themeColor="text1"/>
          <w:sz w:val="28"/>
          <w:szCs w:val="28"/>
        </w:rPr>
        <w:t xml:space="preserve">1) </w:t>
      </w:r>
      <w:r w:rsidR="003710FF" w:rsidRPr="003710FF">
        <w:rPr>
          <w:color w:val="000000" w:themeColor="text1"/>
          <w:sz w:val="28"/>
          <w:szCs w:val="28"/>
        </w:rPr>
        <w:t>в пункте 2.2 утвержденно</w:t>
      </w:r>
      <w:r w:rsidR="003710FF">
        <w:rPr>
          <w:color w:val="000000" w:themeColor="text1"/>
          <w:sz w:val="28"/>
          <w:szCs w:val="28"/>
        </w:rPr>
        <w:t>го</w:t>
      </w:r>
      <w:r w:rsidR="003710FF" w:rsidRPr="003710FF">
        <w:rPr>
          <w:color w:val="000000" w:themeColor="text1"/>
          <w:sz w:val="28"/>
          <w:szCs w:val="28"/>
        </w:rPr>
        <w:t xml:space="preserve"> Решением Положени</w:t>
      </w:r>
      <w:r w:rsidR="003710FF">
        <w:rPr>
          <w:color w:val="000000" w:themeColor="text1"/>
          <w:sz w:val="28"/>
          <w:szCs w:val="28"/>
        </w:rPr>
        <w:t>я</w:t>
      </w:r>
      <w:r w:rsidR="003710FF" w:rsidRPr="003710FF">
        <w:rPr>
          <w:color w:val="000000" w:themeColor="text1"/>
          <w:sz w:val="28"/>
          <w:szCs w:val="28"/>
        </w:rPr>
        <w:t xml:space="preserve"> </w:t>
      </w:r>
      <w:r w:rsidR="003710FF" w:rsidRPr="003710FF">
        <w:rPr>
          <w:color w:val="000000"/>
          <w:sz w:val="28"/>
          <w:szCs w:val="28"/>
        </w:rPr>
        <w:t>о муниципальном контроле в сфере благоустройства на территории</w:t>
      </w:r>
      <w:r w:rsidR="003710FF" w:rsidRPr="003710FF">
        <w:rPr>
          <w:color w:val="000000" w:themeColor="text1"/>
          <w:sz w:val="28"/>
          <w:szCs w:val="28"/>
        </w:rPr>
        <w:t xml:space="preserve"> </w:t>
      </w:r>
      <w:r w:rsidR="00593B94" w:rsidRPr="00593B94">
        <w:rPr>
          <w:bCs/>
          <w:color w:val="000000" w:themeColor="text1"/>
          <w:sz w:val="28"/>
          <w:szCs w:val="28"/>
        </w:rPr>
        <w:t xml:space="preserve">сельского поселения </w:t>
      </w:r>
      <w:proofErr w:type="spellStart"/>
      <w:r w:rsidR="00593B94" w:rsidRPr="00593B94">
        <w:rPr>
          <w:bCs/>
          <w:color w:val="000000" w:themeColor="text1"/>
          <w:sz w:val="28"/>
          <w:szCs w:val="28"/>
        </w:rPr>
        <w:t>Кабановка</w:t>
      </w:r>
      <w:proofErr w:type="spellEnd"/>
      <w:r w:rsidR="00593B94" w:rsidRPr="00593B94">
        <w:rPr>
          <w:bCs/>
          <w:color w:val="000000" w:themeColor="text1"/>
          <w:sz w:val="28"/>
          <w:szCs w:val="28"/>
        </w:rPr>
        <w:t xml:space="preserve"> муниципального района </w:t>
      </w:r>
      <w:proofErr w:type="spellStart"/>
      <w:proofErr w:type="gramStart"/>
      <w:r w:rsidR="00593B94" w:rsidRPr="00593B94">
        <w:rPr>
          <w:bCs/>
          <w:color w:val="000000" w:themeColor="text1"/>
          <w:sz w:val="28"/>
          <w:szCs w:val="28"/>
        </w:rPr>
        <w:t>Кинель</w:t>
      </w:r>
      <w:proofErr w:type="spellEnd"/>
      <w:r w:rsidR="00593B94" w:rsidRPr="00593B94">
        <w:rPr>
          <w:bCs/>
          <w:color w:val="000000" w:themeColor="text1"/>
          <w:sz w:val="28"/>
          <w:szCs w:val="28"/>
        </w:rPr>
        <w:t>-Черкасский</w:t>
      </w:r>
      <w:proofErr w:type="gramEnd"/>
      <w:r w:rsidR="00593B94" w:rsidRPr="00593B94">
        <w:rPr>
          <w:bCs/>
          <w:color w:val="000000" w:themeColor="text1"/>
          <w:sz w:val="28"/>
          <w:szCs w:val="28"/>
        </w:rPr>
        <w:t xml:space="preserve"> Самарской области</w:t>
      </w:r>
      <w:r w:rsidR="00593B94" w:rsidRPr="003710FF">
        <w:rPr>
          <w:color w:val="000000" w:themeColor="text1"/>
          <w:sz w:val="28"/>
          <w:szCs w:val="28"/>
        </w:rPr>
        <w:t xml:space="preserve"> </w:t>
      </w:r>
      <w:r w:rsidR="003710FF" w:rsidRPr="003710FF">
        <w:rPr>
          <w:color w:val="000000" w:themeColor="text1"/>
          <w:sz w:val="28"/>
          <w:szCs w:val="28"/>
        </w:rPr>
        <w:t>(далее – Положение) слова «способов их соблюдения» заменить словами «повышения информированности о способах их соблюдения»;</w:t>
      </w:r>
    </w:p>
    <w:p w14:paraId="21AA3329" w14:textId="4236E9D0" w:rsidR="003710FF" w:rsidRPr="003710FF" w:rsidRDefault="00871729" w:rsidP="003710FF">
      <w:pPr>
        <w:pStyle w:val="1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3710FF" w:rsidRPr="003710FF">
        <w:rPr>
          <w:rFonts w:ascii="Times New Roman" w:hAnsi="Times New Roman" w:cs="Times New Roman"/>
          <w:color w:val="000000" w:themeColor="text1"/>
          <w:sz w:val="28"/>
          <w:szCs w:val="28"/>
        </w:rPr>
        <w:t>) пункт 3.6 Положения после слов «на основании» дополнить словами «решения о проведении контрольного мероприятия, оформляемого в соответствии с частью 4 статьи 43 Федерального закона от 06.10.2003 № 131-ФЗ «Об общих принципах организации местного самоуправления в Российской Федерации» в виде»;</w:t>
      </w:r>
    </w:p>
    <w:p w14:paraId="538BEC3A" w14:textId="77777777" w:rsidR="00325C5E" w:rsidRPr="00347C69" w:rsidRDefault="00871729" w:rsidP="00325C5E">
      <w:pPr>
        <w:ind w:firstLine="709"/>
        <w:jc w:val="both"/>
        <w:rPr>
          <w:color w:val="000000" w:themeColor="text1"/>
          <w:sz w:val="28"/>
          <w:szCs w:val="28"/>
        </w:rPr>
      </w:pPr>
      <w:r w:rsidRPr="00347C69">
        <w:rPr>
          <w:color w:val="000000" w:themeColor="text1"/>
          <w:sz w:val="28"/>
          <w:szCs w:val="28"/>
        </w:rPr>
        <w:t>3</w:t>
      </w:r>
      <w:r w:rsidR="003710FF" w:rsidRPr="00347C69">
        <w:rPr>
          <w:color w:val="000000" w:themeColor="text1"/>
          <w:sz w:val="28"/>
          <w:szCs w:val="28"/>
        </w:rPr>
        <w:t xml:space="preserve">) </w:t>
      </w:r>
      <w:r w:rsidR="00325C5E" w:rsidRPr="00347C69">
        <w:rPr>
          <w:color w:val="000000" w:themeColor="text1"/>
          <w:sz w:val="28"/>
          <w:szCs w:val="28"/>
        </w:rPr>
        <w:t>пункт 3.11 Положения изложить в следующей редакции:</w:t>
      </w:r>
    </w:p>
    <w:p w14:paraId="19795EB3" w14:textId="3C02A39E" w:rsidR="003710FF" w:rsidRPr="00325C5E" w:rsidRDefault="00325C5E" w:rsidP="00325C5E">
      <w:pPr>
        <w:pStyle w:val="1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47C69">
        <w:rPr>
          <w:color w:val="000000" w:themeColor="text1"/>
          <w:sz w:val="28"/>
          <w:szCs w:val="28"/>
        </w:rPr>
        <w:lastRenderedPageBreak/>
        <w:t>«</w:t>
      </w:r>
      <w:r w:rsidRPr="00347C69">
        <w:rPr>
          <w:rFonts w:ascii="Times New Roman" w:hAnsi="Times New Roman" w:cs="Times New Roman"/>
          <w:color w:val="000000" w:themeColor="text1"/>
          <w:sz w:val="28"/>
          <w:szCs w:val="28"/>
        </w:rPr>
        <w:t>3.11.</w:t>
      </w:r>
      <w:r w:rsidRPr="00347C69">
        <w:rPr>
          <w:rFonts w:ascii="Times New Roman" w:hAnsi="Times New Roman" w:cs="Times New Roman"/>
        </w:rPr>
        <w:t xml:space="preserve"> </w:t>
      </w:r>
      <w:r w:rsidRPr="00347C69">
        <w:rPr>
          <w:rFonts w:ascii="Times New Roman" w:hAnsi="Times New Roman" w:cs="Times New Roman"/>
          <w:color w:val="000000" w:themeColor="text1"/>
          <w:sz w:val="28"/>
          <w:szCs w:val="28"/>
        </w:rPr>
        <w:t>К случаю, при наступлении которого индивидуальный предприниматель, гражданин, являющиеся контролируемыми лицами, вправе представить в администрацию информацию о невозможности присутствия при проведении контрольного мероприятия, в связи с чем проведение контрольного мероприятия переносится администрацией на срок, необходимый для устранения обстоятельств, послуживших поводом для данного обращения индивидуального предпринимателя, гражданина в администрацию (но не более чем на 20 дней), относится наличие уважительной причины для отсутствия контролируемого лица (болезнь контролируемого лица, его командировка и т.п.) при проведении контрольного мероприятия.»;</w:t>
      </w:r>
    </w:p>
    <w:p w14:paraId="6032B259" w14:textId="7B35AEB1" w:rsidR="003710FF" w:rsidRPr="003710FF" w:rsidRDefault="00871729" w:rsidP="003710FF">
      <w:pPr>
        <w:pStyle w:val="1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="003710FF" w:rsidRPr="003710FF">
        <w:rPr>
          <w:rFonts w:ascii="Times New Roman" w:hAnsi="Times New Roman" w:cs="Times New Roman"/>
          <w:color w:val="000000" w:themeColor="text1"/>
          <w:sz w:val="28"/>
          <w:szCs w:val="28"/>
        </w:rPr>
        <w:t>) третий абзац пункта 3.12 Положения исключить;</w:t>
      </w:r>
    </w:p>
    <w:p w14:paraId="13F0D873" w14:textId="0571A468" w:rsidR="003710FF" w:rsidRPr="003710FF" w:rsidRDefault="00871729" w:rsidP="003710FF">
      <w:pPr>
        <w:pStyle w:val="1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="003710FF" w:rsidRPr="003710FF">
        <w:rPr>
          <w:rFonts w:ascii="Times New Roman" w:hAnsi="Times New Roman" w:cs="Times New Roman"/>
          <w:color w:val="000000" w:themeColor="text1"/>
          <w:sz w:val="28"/>
          <w:szCs w:val="28"/>
        </w:rPr>
        <w:t>) пункт 3.13 Положения изложить в следующей редакции:</w:t>
      </w:r>
    </w:p>
    <w:p w14:paraId="19AC7EA2" w14:textId="73BCDFE0" w:rsidR="003710FF" w:rsidRPr="003710FF" w:rsidRDefault="003710FF" w:rsidP="003710FF">
      <w:pPr>
        <w:pStyle w:val="1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710F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«3.13. Во всех случаях проведения контрольных мероприятий для фиксации должностными лицами, уполномоченными осуществлять контроль, и лицами, привлекаемыми к совершению контрольных действий, доказательств соблюдения (нарушения) обязательных требований могут использоваться фотосъемка, аудио- и видеозапись. </w:t>
      </w:r>
    </w:p>
    <w:p w14:paraId="0982D1F0" w14:textId="2FE59A20" w:rsidR="003710FF" w:rsidRPr="003710FF" w:rsidRDefault="003710FF" w:rsidP="003710FF">
      <w:pPr>
        <w:pStyle w:val="1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710F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Фиксация нарушений обязательных требований при помощи фотосъемки проводится не менее чем двумя снимками. Точки и направления фотографирования обозначаются на схеме объекта контроля, в отношении которого проводится контрольное мероприятие. </w:t>
      </w:r>
    </w:p>
    <w:p w14:paraId="7ABCA9CB" w14:textId="77777777" w:rsidR="003710FF" w:rsidRPr="003710FF" w:rsidRDefault="003710FF" w:rsidP="003710FF">
      <w:pPr>
        <w:pStyle w:val="1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710FF">
        <w:rPr>
          <w:rFonts w:ascii="Times New Roman" w:hAnsi="Times New Roman" w:cs="Times New Roman"/>
          <w:color w:val="000000" w:themeColor="text1"/>
          <w:sz w:val="28"/>
          <w:szCs w:val="28"/>
        </w:rPr>
        <w:t>Фотографирование и видеозапись, используемые для фиксации доказательств соблюдения (нарушения) обязательных требований при проведении контрольных мероприятий, должны проводиться в условиях достаточной освещенности.</w:t>
      </w:r>
    </w:p>
    <w:p w14:paraId="32CAC722" w14:textId="77777777" w:rsidR="003710FF" w:rsidRPr="003710FF" w:rsidRDefault="003710FF" w:rsidP="003710FF">
      <w:pPr>
        <w:pStyle w:val="1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710FF">
        <w:rPr>
          <w:rFonts w:ascii="Times New Roman" w:hAnsi="Times New Roman" w:cs="Times New Roman"/>
          <w:color w:val="000000" w:themeColor="text1"/>
          <w:sz w:val="28"/>
          <w:szCs w:val="28"/>
        </w:rPr>
        <w:t>Аудио- и видеозапись осуществляются в ходе проведения контрольного мероприятия непрерывно, с уведомлением в начале и конце записи о дате, месте, времени начала и окончания осуществления записи. В ходе записи подробно фиксируются и указываются место и характер выявленного нарушения обязательных требований.</w:t>
      </w:r>
    </w:p>
    <w:p w14:paraId="28463CE5" w14:textId="165679F2" w:rsidR="003710FF" w:rsidRPr="003710FF" w:rsidRDefault="003710FF" w:rsidP="003710FF">
      <w:pPr>
        <w:pStyle w:val="1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710FF">
        <w:rPr>
          <w:rFonts w:ascii="Times New Roman" w:hAnsi="Times New Roman" w:cs="Times New Roman"/>
          <w:color w:val="000000" w:themeColor="text1"/>
          <w:sz w:val="28"/>
          <w:szCs w:val="28"/>
        </w:rPr>
        <w:t>В случаях проведения инструментального обследования для фиксации должностными лицами, уполномоченными осуществлять контроль, и лицами, привлекаемыми к совершению контрольных действий, доказательств соблюдения (нарушения) обязательных требований могут использоваться геодезические и картометрические измерения.</w:t>
      </w:r>
    </w:p>
    <w:p w14:paraId="299AD2FE" w14:textId="77777777" w:rsidR="003710FF" w:rsidRPr="003710FF" w:rsidRDefault="003710FF" w:rsidP="003710FF">
      <w:pPr>
        <w:pStyle w:val="1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710FF">
        <w:rPr>
          <w:rFonts w:ascii="Times New Roman" w:hAnsi="Times New Roman" w:cs="Times New Roman"/>
          <w:color w:val="000000" w:themeColor="text1"/>
          <w:sz w:val="28"/>
          <w:szCs w:val="28"/>
        </w:rPr>
        <w:t>Информация о проведении фотосъемки, аудио- и видеозаписи, геодезических и картометрических измерений и использованных для этих целей технических средствах отражается в акте, составляемом по результатам контрольного мероприятия, и протоколе, составляемом по результатам контрольного действия, проводимого в рамках контрольного мероприятия.»;</w:t>
      </w:r>
    </w:p>
    <w:p w14:paraId="339D1DC9" w14:textId="6A0E5B62" w:rsidR="003710FF" w:rsidRPr="003710FF" w:rsidRDefault="00871729" w:rsidP="003710FF">
      <w:pPr>
        <w:pStyle w:val="1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6</w:t>
      </w:r>
      <w:r w:rsidR="003710FF" w:rsidRPr="003710FF">
        <w:rPr>
          <w:rFonts w:ascii="Times New Roman" w:hAnsi="Times New Roman" w:cs="Times New Roman"/>
          <w:color w:val="000000" w:themeColor="text1"/>
          <w:sz w:val="28"/>
          <w:szCs w:val="28"/>
        </w:rPr>
        <w:t>) дополнить Положение пунктом 3.13.1 следующего содержания:</w:t>
      </w:r>
    </w:p>
    <w:p w14:paraId="2D8C74BF" w14:textId="77777777" w:rsidR="003710FF" w:rsidRPr="003710FF" w:rsidRDefault="003710FF" w:rsidP="003710FF">
      <w:pPr>
        <w:pStyle w:val="1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710FF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«3.13.1. К случаям обеспечения эксперту беспрепятственного доступа к образцу и необходимых условий для исследования при невозможности транспортировки образца исследования к месту его работы относятся:</w:t>
      </w:r>
    </w:p>
    <w:p w14:paraId="00679D3B" w14:textId="43D4B909" w:rsidR="003710FF" w:rsidRPr="003710FF" w:rsidRDefault="003710FF" w:rsidP="003710FF">
      <w:pPr>
        <w:pStyle w:val="1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710FF">
        <w:rPr>
          <w:rFonts w:ascii="Times New Roman" w:hAnsi="Times New Roman" w:cs="Times New Roman"/>
          <w:color w:val="000000" w:themeColor="text1"/>
          <w:sz w:val="28"/>
          <w:szCs w:val="28"/>
        </w:rPr>
        <w:t>1) невозможность отбора образцов лицом, уполномоченным осуществлять контроль, без специальных знаний, обязательных к применению при таком отборе;</w:t>
      </w:r>
    </w:p>
    <w:p w14:paraId="22078BBF" w14:textId="52CB6077" w:rsidR="003710FF" w:rsidRPr="003710FF" w:rsidRDefault="003710FF" w:rsidP="003710FF">
      <w:pPr>
        <w:pStyle w:val="1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710FF">
        <w:rPr>
          <w:rFonts w:ascii="Times New Roman" w:hAnsi="Times New Roman" w:cs="Times New Roman"/>
          <w:color w:val="000000" w:themeColor="text1"/>
          <w:sz w:val="28"/>
          <w:szCs w:val="28"/>
        </w:rPr>
        <w:t>2) невозможность сохранения лицом, уполномоченным осуществлять контроль, подлежащих исследованию качеств отбираемых образцов при доставке их к месту проведения экспертизы.»;</w:t>
      </w:r>
    </w:p>
    <w:p w14:paraId="197EA296" w14:textId="2D2B83C1" w:rsidR="0000240A" w:rsidRPr="00555D09" w:rsidRDefault="00871729" w:rsidP="003710FF">
      <w:pPr>
        <w:pStyle w:val="1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7</w:t>
      </w:r>
      <w:r w:rsidR="003710FF" w:rsidRPr="003710F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 </w:t>
      </w:r>
      <w:r w:rsidR="00347C69" w:rsidRPr="00347C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третье предложение абзаца первого </w:t>
      </w:r>
      <w:r w:rsidR="003710FF" w:rsidRPr="003710FF">
        <w:rPr>
          <w:rFonts w:ascii="Times New Roman" w:hAnsi="Times New Roman" w:cs="Times New Roman"/>
          <w:color w:val="000000" w:themeColor="text1"/>
          <w:sz w:val="28"/>
          <w:szCs w:val="28"/>
        </w:rPr>
        <w:t>пункта 3.15 Положения после слов «проведения контрольного мероприятия» дополнить словами «, предусматривающего взаимодействие с контролируемым лицом,»</w:t>
      </w:r>
      <w:r w:rsidR="0000240A" w:rsidRPr="00555D09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2C6FDEAF" w14:textId="6EECA15C" w:rsidR="00090886" w:rsidRPr="00555D09" w:rsidRDefault="00090886" w:rsidP="00090886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  <w:r w:rsidRPr="00555D09">
        <w:rPr>
          <w:color w:val="000000" w:themeColor="text1"/>
          <w:sz w:val="28"/>
          <w:szCs w:val="28"/>
        </w:rPr>
        <w:t xml:space="preserve">2. </w:t>
      </w:r>
      <w:r w:rsidR="00E95501" w:rsidRPr="00E95501">
        <w:rPr>
          <w:color w:val="000000" w:themeColor="text1"/>
          <w:sz w:val="28"/>
          <w:szCs w:val="28"/>
        </w:rPr>
        <w:t>Настоящее решение вступает в силу со дня его официального опубликования</w:t>
      </w:r>
      <w:r w:rsidRPr="00555D09">
        <w:rPr>
          <w:color w:val="000000" w:themeColor="text1"/>
          <w:sz w:val="28"/>
          <w:szCs w:val="28"/>
        </w:rPr>
        <w:t>.</w:t>
      </w:r>
    </w:p>
    <w:p w14:paraId="4A033EE9" w14:textId="77777777" w:rsidR="00090886" w:rsidRPr="00555D09" w:rsidRDefault="00090886" w:rsidP="00090886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</w:p>
    <w:p w14:paraId="5ABEA3FC" w14:textId="77777777" w:rsidR="00090886" w:rsidRPr="00555D09" w:rsidRDefault="00090886" w:rsidP="00090886">
      <w:pPr>
        <w:shd w:val="clear" w:color="auto" w:fill="FFFFFF"/>
        <w:ind w:firstLine="567"/>
        <w:jc w:val="both"/>
        <w:rPr>
          <w:color w:val="000000" w:themeColor="text1"/>
          <w:sz w:val="28"/>
          <w:szCs w:val="28"/>
        </w:rPr>
      </w:pPr>
    </w:p>
    <w:p w14:paraId="5EA5CE2A" w14:textId="77777777" w:rsidR="00090886" w:rsidRPr="00555D09" w:rsidRDefault="00090886" w:rsidP="00090886">
      <w:pPr>
        <w:tabs>
          <w:tab w:val="left" w:pos="1000"/>
          <w:tab w:val="left" w:pos="2552"/>
        </w:tabs>
        <w:jc w:val="both"/>
        <w:rPr>
          <w:color w:val="000000" w:themeColor="text1"/>
          <w:sz w:val="28"/>
          <w:szCs w:val="28"/>
        </w:rPr>
      </w:pPr>
      <w:r w:rsidRPr="00555D09">
        <w:rPr>
          <w:color w:val="000000" w:themeColor="text1"/>
          <w:sz w:val="28"/>
          <w:szCs w:val="28"/>
        </w:rPr>
        <w:t>Председатель Собрания представителей</w:t>
      </w:r>
    </w:p>
    <w:p w14:paraId="1BAA9172" w14:textId="77777777" w:rsidR="00593B94" w:rsidRDefault="00593B94" w:rsidP="00090886">
      <w:pPr>
        <w:tabs>
          <w:tab w:val="left" w:pos="1000"/>
          <w:tab w:val="left" w:pos="2552"/>
        </w:tabs>
        <w:jc w:val="both"/>
        <w:rPr>
          <w:bCs/>
          <w:color w:val="000000" w:themeColor="text1"/>
          <w:sz w:val="28"/>
          <w:szCs w:val="28"/>
        </w:rPr>
      </w:pPr>
      <w:r w:rsidRPr="00593B94">
        <w:rPr>
          <w:bCs/>
          <w:color w:val="000000" w:themeColor="text1"/>
          <w:sz w:val="28"/>
          <w:szCs w:val="28"/>
        </w:rPr>
        <w:t xml:space="preserve">сельского поселения </w:t>
      </w:r>
      <w:proofErr w:type="spellStart"/>
      <w:r w:rsidRPr="00593B94">
        <w:rPr>
          <w:bCs/>
          <w:color w:val="000000" w:themeColor="text1"/>
          <w:sz w:val="28"/>
          <w:szCs w:val="28"/>
        </w:rPr>
        <w:t>Кабановка</w:t>
      </w:r>
      <w:proofErr w:type="spellEnd"/>
      <w:r w:rsidRPr="00593B94">
        <w:rPr>
          <w:bCs/>
          <w:color w:val="000000" w:themeColor="text1"/>
          <w:sz w:val="28"/>
          <w:szCs w:val="28"/>
        </w:rPr>
        <w:t xml:space="preserve"> </w:t>
      </w:r>
    </w:p>
    <w:p w14:paraId="38417FA0" w14:textId="1159A3E7" w:rsidR="00593B94" w:rsidRDefault="00593B94" w:rsidP="00090886">
      <w:pPr>
        <w:tabs>
          <w:tab w:val="left" w:pos="1000"/>
          <w:tab w:val="left" w:pos="2552"/>
        </w:tabs>
        <w:jc w:val="both"/>
        <w:rPr>
          <w:bCs/>
          <w:color w:val="000000" w:themeColor="text1"/>
          <w:sz w:val="28"/>
          <w:szCs w:val="28"/>
        </w:rPr>
      </w:pPr>
      <w:r w:rsidRPr="00593B94">
        <w:rPr>
          <w:bCs/>
          <w:color w:val="000000" w:themeColor="text1"/>
          <w:sz w:val="28"/>
          <w:szCs w:val="28"/>
        </w:rPr>
        <w:t xml:space="preserve">муниципального района </w:t>
      </w:r>
      <w:proofErr w:type="spellStart"/>
      <w:proofErr w:type="gramStart"/>
      <w:r w:rsidRPr="00593B94">
        <w:rPr>
          <w:bCs/>
          <w:color w:val="000000" w:themeColor="text1"/>
          <w:sz w:val="28"/>
          <w:szCs w:val="28"/>
        </w:rPr>
        <w:t>Кинель</w:t>
      </w:r>
      <w:proofErr w:type="spellEnd"/>
      <w:r w:rsidRPr="00593B94">
        <w:rPr>
          <w:bCs/>
          <w:color w:val="000000" w:themeColor="text1"/>
          <w:sz w:val="28"/>
          <w:szCs w:val="28"/>
        </w:rPr>
        <w:t>-Черкасский</w:t>
      </w:r>
      <w:proofErr w:type="gramEnd"/>
      <w:r w:rsidRPr="00593B94">
        <w:rPr>
          <w:bCs/>
          <w:color w:val="000000" w:themeColor="text1"/>
          <w:sz w:val="28"/>
          <w:szCs w:val="28"/>
        </w:rPr>
        <w:t xml:space="preserve"> </w:t>
      </w:r>
      <w:r>
        <w:rPr>
          <w:bCs/>
          <w:color w:val="000000" w:themeColor="text1"/>
          <w:sz w:val="28"/>
          <w:szCs w:val="28"/>
        </w:rPr>
        <w:t xml:space="preserve">                              </w:t>
      </w:r>
      <w:proofErr w:type="spellStart"/>
      <w:r>
        <w:rPr>
          <w:bCs/>
          <w:color w:val="000000" w:themeColor="text1"/>
          <w:sz w:val="28"/>
          <w:szCs w:val="28"/>
        </w:rPr>
        <w:t>О.В.Кузнецов</w:t>
      </w:r>
      <w:proofErr w:type="spellEnd"/>
    </w:p>
    <w:p w14:paraId="37DE10AE" w14:textId="43C9FDB5" w:rsidR="00090886" w:rsidRPr="00593B94" w:rsidRDefault="00593B94" w:rsidP="00090886">
      <w:pPr>
        <w:tabs>
          <w:tab w:val="left" w:pos="1000"/>
          <w:tab w:val="left" w:pos="2552"/>
        </w:tabs>
        <w:jc w:val="both"/>
        <w:rPr>
          <w:color w:val="000000" w:themeColor="text1"/>
        </w:rPr>
      </w:pPr>
      <w:r w:rsidRPr="00593B94">
        <w:rPr>
          <w:bCs/>
          <w:color w:val="000000" w:themeColor="text1"/>
          <w:sz w:val="28"/>
          <w:szCs w:val="28"/>
        </w:rPr>
        <w:t>Самарской области</w:t>
      </w:r>
    </w:p>
    <w:p w14:paraId="5D32B8B4" w14:textId="77777777" w:rsidR="00090886" w:rsidRPr="00555D09" w:rsidRDefault="00090886" w:rsidP="00090886">
      <w:pPr>
        <w:spacing w:line="240" w:lineRule="exact"/>
        <w:rPr>
          <w:color w:val="000000" w:themeColor="text1"/>
        </w:rPr>
      </w:pPr>
    </w:p>
    <w:p w14:paraId="7DC586A3" w14:textId="77777777" w:rsidR="00593B94" w:rsidRDefault="00090886" w:rsidP="00593B94">
      <w:pPr>
        <w:rPr>
          <w:bCs/>
          <w:color w:val="000000" w:themeColor="text1"/>
          <w:sz w:val="28"/>
          <w:szCs w:val="28"/>
        </w:rPr>
      </w:pPr>
      <w:r w:rsidRPr="00555D09">
        <w:rPr>
          <w:color w:val="000000" w:themeColor="text1"/>
          <w:sz w:val="28"/>
          <w:szCs w:val="28"/>
        </w:rPr>
        <w:t>Глава</w:t>
      </w:r>
      <w:r w:rsidRPr="00555D09">
        <w:rPr>
          <w:b/>
          <w:bCs/>
          <w:color w:val="000000" w:themeColor="text1"/>
        </w:rPr>
        <w:t xml:space="preserve"> </w:t>
      </w:r>
      <w:r w:rsidR="00593B94" w:rsidRPr="00593B94">
        <w:rPr>
          <w:bCs/>
          <w:color w:val="000000" w:themeColor="text1"/>
          <w:sz w:val="28"/>
          <w:szCs w:val="28"/>
        </w:rPr>
        <w:t xml:space="preserve">сельского поселения </w:t>
      </w:r>
      <w:proofErr w:type="spellStart"/>
      <w:r w:rsidR="00593B94" w:rsidRPr="00593B94">
        <w:rPr>
          <w:bCs/>
          <w:color w:val="000000" w:themeColor="text1"/>
          <w:sz w:val="28"/>
          <w:szCs w:val="28"/>
        </w:rPr>
        <w:t>Кабановка</w:t>
      </w:r>
      <w:proofErr w:type="spellEnd"/>
      <w:r w:rsidR="00593B94" w:rsidRPr="00593B94">
        <w:rPr>
          <w:bCs/>
          <w:color w:val="000000" w:themeColor="text1"/>
          <w:sz w:val="28"/>
          <w:szCs w:val="28"/>
        </w:rPr>
        <w:t xml:space="preserve"> </w:t>
      </w:r>
    </w:p>
    <w:p w14:paraId="151B3BDC" w14:textId="509DDD04" w:rsidR="00593B94" w:rsidRDefault="00593B94" w:rsidP="00593B94">
      <w:pPr>
        <w:rPr>
          <w:bCs/>
          <w:color w:val="000000" w:themeColor="text1"/>
          <w:sz w:val="28"/>
          <w:szCs w:val="28"/>
        </w:rPr>
      </w:pPr>
      <w:r w:rsidRPr="00593B94">
        <w:rPr>
          <w:bCs/>
          <w:color w:val="000000" w:themeColor="text1"/>
          <w:sz w:val="28"/>
          <w:szCs w:val="28"/>
        </w:rPr>
        <w:t xml:space="preserve">муниципального района </w:t>
      </w:r>
      <w:proofErr w:type="spellStart"/>
      <w:proofErr w:type="gramStart"/>
      <w:r w:rsidRPr="00593B94">
        <w:rPr>
          <w:bCs/>
          <w:color w:val="000000" w:themeColor="text1"/>
          <w:sz w:val="28"/>
          <w:szCs w:val="28"/>
        </w:rPr>
        <w:t>Кинель</w:t>
      </w:r>
      <w:proofErr w:type="spellEnd"/>
      <w:r w:rsidRPr="00593B94">
        <w:rPr>
          <w:bCs/>
          <w:color w:val="000000" w:themeColor="text1"/>
          <w:sz w:val="28"/>
          <w:szCs w:val="28"/>
        </w:rPr>
        <w:t>-Черкасский</w:t>
      </w:r>
      <w:proofErr w:type="gramEnd"/>
      <w:r w:rsidRPr="00593B94">
        <w:rPr>
          <w:bCs/>
          <w:color w:val="000000" w:themeColor="text1"/>
          <w:sz w:val="28"/>
          <w:szCs w:val="28"/>
        </w:rPr>
        <w:t xml:space="preserve"> </w:t>
      </w:r>
      <w:r>
        <w:rPr>
          <w:bCs/>
          <w:color w:val="000000" w:themeColor="text1"/>
          <w:sz w:val="28"/>
          <w:szCs w:val="28"/>
        </w:rPr>
        <w:t xml:space="preserve">                                </w:t>
      </w:r>
      <w:proofErr w:type="spellStart"/>
      <w:r>
        <w:rPr>
          <w:bCs/>
          <w:color w:val="000000" w:themeColor="text1"/>
          <w:sz w:val="28"/>
          <w:szCs w:val="28"/>
        </w:rPr>
        <w:t>Ю.Г.Шаронов</w:t>
      </w:r>
      <w:proofErr w:type="spellEnd"/>
    </w:p>
    <w:p w14:paraId="65413BA5" w14:textId="50D414ED" w:rsidR="00354979" w:rsidRPr="00555D09" w:rsidRDefault="00593B94" w:rsidP="00593B94">
      <w:pPr>
        <w:rPr>
          <w:i/>
          <w:iCs/>
          <w:color w:val="000000" w:themeColor="text1"/>
        </w:rPr>
      </w:pPr>
      <w:r w:rsidRPr="00593B94">
        <w:rPr>
          <w:bCs/>
          <w:color w:val="000000" w:themeColor="text1"/>
          <w:sz w:val="28"/>
          <w:szCs w:val="28"/>
        </w:rPr>
        <w:t>Самарской области</w:t>
      </w:r>
    </w:p>
    <w:sectPr w:rsidR="00354979" w:rsidRPr="00555D09" w:rsidSect="0003374E">
      <w:headerReference w:type="even" r:id="rId7"/>
      <w:headerReference w:type="default" r:id="rId8"/>
      <w:pgSz w:w="11900" w:h="16840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5E5D0D8" w14:textId="77777777" w:rsidR="00E82427" w:rsidRDefault="00E82427" w:rsidP="00165F1F">
      <w:r>
        <w:separator/>
      </w:r>
    </w:p>
  </w:endnote>
  <w:endnote w:type="continuationSeparator" w:id="0">
    <w:p w14:paraId="6D746941" w14:textId="77777777" w:rsidR="00E82427" w:rsidRDefault="00E82427" w:rsidP="00165F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1020B42" w14:textId="77777777" w:rsidR="00E82427" w:rsidRDefault="00E82427" w:rsidP="00165F1F">
      <w:r>
        <w:separator/>
      </w:r>
    </w:p>
  </w:footnote>
  <w:footnote w:type="continuationSeparator" w:id="0">
    <w:p w14:paraId="7081DA46" w14:textId="77777777" w:rsidR="00E82427" w:rsidRDefault="00E82427" w:rsidP="00165F1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ab"/>
      </w:rPr>
      <w:id w:val="481202631"/>
      <w:docPartObj>
        <w:docPartGallery w:val="Page Numbers (Top of Page)"/>
        <w:docPartUnique/>
      </w:docPartObj>
    </w:sdtPr>
    <w:sdtEndPr>
      <w:rPr>
        <w:rStyle w:val="ab"/>
      </w:rPr>
    </w:sdtEndPr>
    <w:sdtContent>
      <w:p w14:paraId="6889891D" w14:textId="5845F1BA" w:rsidR="0003374E" w:rsidRDefault="0003374E" w:rsidP="00741BED">
        <w:pPr>
          <w:pStyle w:val="a7"/>
          <w:framePr w:wrap="none" w:vAnchor="text" w:hAnchor="margin" w:xAlign="center" w:y="1"/>
          <w:rPr>
            <w:rStyle w:val="ab"/>
          </w:rPr>
        </w:pPr>
        <w:r>
          <w:rPr>
            <w:rStyle w:val="ab"/>
          </w:rPr>
          <w:fldChar w:fldCharType="begin"/>
        </w:r>
        <w:r>
          <w:rPr>
            <w:rStyle w:val="ab"/>
          </w:rPr>
          <w:instrText xml:space="preserve"> PAGE </w:instrText>
        </w:r>
        <w:r>
          <w:rPr>
            <w:rStyle w:val="ab"/>
          </w:rPr>
          <w:fldChar w:fldCharType="end"/>
        </w:r>
      </w:p>
    </w:sdtContent>
  </w:sdt>
  <w:p w14:paraId="1D4D75B6" w14:textId="77777777" w:rsidR="0003374E" w:rsidRDefault="0003374E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ab"/>
      </w:rPr>
      <w:id w:val="109174119"/>
      <w:docPartObj>
        <w:docPartGallery w:val="Page Numbers (Top of Page)"/>
        <w:docPartUnique/>
      </w:docPartObj>
    </w:sdtPr>
    <w:sdtEndPr>
      <w:rPr>
        <w:rStyle w:val="ab"/>
      </w:rPr>
    </w:sdtEndPr>
    <w:sdtContent>
      <w:p w14:paraId="66E50673" w14:textId="022A795B" w:rsidR="0003374E" w:rsidRDefault="0003374E" w:rsidP="00741BED">
        <w:pPr>
          <w:pStyle w:val="a7"/>
          <w:framePr w:wrap="none" w:vAnchor="text" w:hAnchor="margin" w:xAlign="center" w:y="1"/>
          <w:rPr>
            <w:rStyle w:val="ab"/>
          </w:rPr>
        </w:pPr>
        <w:r>
          <w:rPr>
            <w:rStyle w:val="ab"/>
          </w:rPr>
          <w:fldChar w:fldCharType="begin"/>
        </w:r>
        <w:r>
          <w:rPr>
            <w:rStyle w:val="ab"/>
          </w:rPr>
          <w:instrText xml:space="preserve"> PAGE </w:instrText>
        </w:r>
        <w:r>
          <w:rPr>
            <w:rStyle w:val="ab"/>
          </w:rPr>
          <w:fldChar w:fldCharType="separate"/>
        </w:r>
        <w:r w:rsidR="00593B94">
          <w:rPr>
            <w:rStyle w:val="ab"/>
            <w:noProof/>
          </w:rPr>
          <w:t>2</w:t>
        </w:r>
        <w:r>
          <w:rPr>
            <w:rStyle w:val="ab"/>
          </w:rPr>
          <w:fldChar w:fldCharType="end"/>
        </w:r>
      </w:p>
    </w:sdtContent>
  </w:sdt>
  <w:p w14:paraId="663AEF15" w14:textId="77777777" w:rsidR="0003374E" w:rsidRDefault="0003374E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0886"/>
    <w:rsid w:val="0000240A"/>
    <w:rsid w:val="00024289"/>
    <w:rsid w:val="0003374E"/>
    <w:rsid w:val="00037C17"/>
    <w:rsid w:val="00064CE7"/>
    <w:rsid w:val="0007172F"/>
    <w:rsid w:val="000725A8"/>
    <w:rsid w:val="000757A5"/>
    <w:rsid w:val="00081AC1"/>
    <w:rsid w:val="00090886"/>
    <w:rsid w:val="000B1027"/>
    <w:rsid w:val="000C5A28"/>
    <w:rsid w:val="000C6CB4"/>
    <w:rsid w:val="000C7FEC"/>
    <w:rsid w:val="000D44BA"/>
    <w:rsid w:val="000E7090"/>
    <w:rsid w:val="000E789D"/>
    <w:rsid w:val="000F0E8F"/>
    <w:rsid w:val="001049A1"/>
    <w:rsid w:val="001143F3"/>
    <w:rsid w:val="00124B66"/>
    <w:rsid w:val="00146923"/>
    <w:rsid w:val="001634F5"/>
    <w:rsid w:val="00165F1F"/>
    <w:rsid w:val="00181535"/>
    <w:rsid w:val="00186D50"/>
    <w:rsid w:val="00191694"/>
    <w:rsid w:val="001A05EE"/>
    <w:rsid w:val="001C22AC"/>
    <w:rsid w:val="001E52E9"/>
    <w:rsid w:val="00212C8C"/>
    <w:rsid w:val="00274093"/>
    <w:rsid w:val="002B1893"/>
    <w:rsid w:val="002B2AD2"/>
    <w:rsid w:val="002B74E0"/>
    <w:rsid w:val="002B79C9"/>
    <w:rsid w:val="002D3F6B"/>
    <w:rsid w:val="002F142A"/>
    <w:rsid w:val="00305F5C"/>
    <w:rsid w:val="00325C5E"/>
    <w:rsid w:val="00347C69"/>
    <w:rsid w:val="00354979"/>
    <w:rsid w:val="003653BF"/>
    <w:rsid w:val="003669CD"/>
    <w:rsid w:val="003710FF"/>
    <w:rsid w:val="003C26B2"/>
    <w:rsid w:val="003E3508"/>
    <w:rsid w:val="0047105B"/>
    <w:rsid w:val="00491D1B"/>
    <w:rsid w:val="004B51E1"/>
    <w:rsid w:val="004C5DCB"/>
    <w:rsid w:val="004D10C3"/>
    <w:rsid w:val="00524F92"/>
    <w:rsid w:val="00555D09"/>
    <w:rsid w:val="00563C1F"/>
    <w:rsid w:val="0058100A"/>
    <w:rsid w:val="00593B94"/>
    <w:rsid w:val="005977D4"/>
    <w:rsid w:val="005B3716"/>
    <w:rsid w:val="006660B7"/>
    <w:rsid w:val="006E1A57"/>
    <w:rsid w:val="00701A7F"/>
    <w:rsid w:val="00715041"/>
    <w:rsid w:val="00734E37"/>
    <w:rsid w:val="00797B53"/>
    <w:rsid w:val="007C7D37"/>
    <w:rsid w:val="007D5E00"/>
    <w:rsid w:val="007E23E7"/>
    <w:rsid w:val="0082044D"/>
    <w:rsid w:val="008238AE"/>
    <w:rsid w:val="0082654A"/>
    <w:rsid w:val="00836BD7"/>
    <w:rsid w:val="0083759D"/>
    <w:rsid w:val="00871729"/>
    <w:rsid w:val="0087287E"/>
    <w:rsid w:val="00884CA8"/>
    <w:rsid w:val="008A0233"/>
    <w:rsid w:val="008B41E4"/>
    <w:rsid w:val="008D5B90"/>
    <w:rsid w:val="008E6EC4"/>
    <w:rsid w:val="00901774"/>
    <w:rsid w:val="00945B02"/>
    <w:rsid w:val="00951C54"/>
    <w:rsid w:val="0099719A"/>
    <w:rsid w:val="009A3FE0"/>
    <w:rsid w:val="009F5BEC"/>
    <w:rsid w:val="00A17B9B"/>
    <w:rsid w:val="00A32C16"/>
    <w:rsid w:val="00A4135A"/>
    <w:rsid w:val="00A67967"/>
    <w:rsid w:val="00A9140F"/>
    <w:rsid w:val="00A9335F"/>
    <w:rsid w:val="00AD19E2"/>
    <w:rsid w:val="00AD2838"/>
    <w:rsid w:val="00B2109B"/>
    <w:rsid w:val="00B53044"/>
    <w:rsid w:val="00B70654"/>
    <w:rsid w:val="00B718B7"/>
    <w:rsid w:val="00B754CA"/>
    <w:rsid w:val="00BA675E"/>
    <w:rsid w:val="00BE13DB"/>
    <w:rsid w:val="00C00A30"/>
    <w:rsid w:val="00C0126C"/>
    <w:rsid w:val="00C762F7"/>
    <w:rsid w:val="00C7636B"/>
    <w:rsid w:val="00CC133B"/>
    <w:rsid w:val="00CC2EB2"/>
    <w:rsid w:val="00CC4421"/>
    <w:rsid w:val="00CE481D"/>
    <w:rsid w:val="00CE551F"/>
    <w:rsid w:val="00CF7D4E"/>
    <w:rsid w:val="00D01293"/>
    <w:rsid w:val="00D22DF0"/>
    <w:rsid w:val="00D44F90"/>
    <w:rsid w:val="00D8624E"/>
    <w:rsid w:val="00DC158F"/>
    <w:rsid w:val="00E0758B"/>
    <w:rsid w:val="00E07A04"/>
    <w:rsid w:val="00E21628"/>
    <w:rsid w:val="00E41448"/>
    <w:rsid w:val="00E41F27"/>
    <w:rsid w:val="00E46A15"/>
    <w:rsid w:val="00E82427"/>
    <w:rsid w:val="00E92C26"/>
    <w:rsid w:val="00E95501"/>
    <w:rsid w:val="00EC6D3D"/>
    <w:rsid w:val="00EE11A6"/>
    <w:rsid w:val="00EF63D5"/>
    <w:rsid w:val="00F00FC2"/>
    <w:rsid w:val="00F10F98"/>
    <w:rsid w:val="00F533D7"/>
    <w:rsid w:val="00F55FC3"/>
    <w:rsid w:val="00F7313E"/>
    <w:rsid w:val="00F90304"/>
    <w:rsid w:val="00F95D98"/>
    <w:rsid w:val="00F9609C"/>
    <w:rsid w:val="00FA4467"/>
    <w:rsid w:val="00FB43C0"/>
    <w:rsid w:val="00FD1D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DB2B1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758B"/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90886"/>
    <w:pPr>
      <w:ind w:left="720"/>
      <w:contextualSpacing/>
    </w:pPr>
  </w:style>
  <w:style w:type="paragraph" w:customStyle="1" w:styleId="1">
    <w:name w:val="Без интервала1"/>
    <w:rsid w:val="0000240A"/>
    <w:pPr>
      <w:suppressAutoHyphens/>
    </w:pPr>
    <w:rPr>
      <w:rFonts w:ascii="Calibri" w:eastAsia="Times New Roman" w:hAnsi="Calibri" w:cs="Calibri"/>
      <w:sz w:val="22"/>
      <w:szCs w:val="22"/>
      <w:lang w:eastAsia="zh-CN"/>
    </w:rPr>
  </w:style>
  <w:style w:type="paragraph" w:customStyle="1" w:styleId="ConsPlusNormal">
    <w:name w:val="ConsPlusNormal"/>
    <w:uiPriority w:val="99"/>
    <w:rsid w:val="00354979"/>
    <w:pPr>
      <w:suppressAutoHyphens/>
      <w:autoSpaceDE w:val="0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s1">
    <w:name w:val="s_1"/>
    <w:basedOn w:val="a"/>
    <w:rsid w:val="00C762F7"/>
    <w:pPr>
      <w:spacing w:before="100" w:beforeAutospacing="1" w:after="100" w:afterAutospacing="1"/>
    </w:pPr>
  </w:style>
  <w:style w:type="paragraph" w:customStyle="1" w:styleId="s16">
    <w:name w:val="s_16"/>
    <w:basedOn w:val="a"/>
    <w:rsid w:val="00C762F7"/>
    <w:pPr>
      <w:spacing w:before="100" w:beforeAutospacing="1" w:after="100" w:afterAutospacing="1"/>
    </w:pPr>
  </w:style>
  <w:style w:type="paragraph" w:customStyle="1" w:styleId="empty">
    <w:name w:val="empty"/>
    <w:basedOn w:val="a"/>
    <w:rsid w:val="00C762F7"/>
    <w:pPr>
      <w:spacing w:before="100" w:beforeAutospacing="1" w:after="100" w:afterAutospacing="1"/>
    </w:pPr>
  </w:style>
  <w:style w:type="paragraph" w:styleId="a4">
    <w:name w:val="footnote text"/>
    <w:basedOn w:val="a"/>
    <w:link w:val="a5"/>
    <w:uiPriority w:val="99"/>
    <w:semiHidden/>
    <w:unhideWhenUsed/>
    <w:rsid w:val="00165F1F"/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165F1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footnote reference"/>
    <w:basedOn w:val="a0"/>
    <w:uiPriority w:val="99"/>
    <w:semiHidden/>
    <w:unhideWhenUsed/>
    <w:rsid w:val="00165F1F"/>
    <w:rPr>
      <w:vertAlign w:val="superscript"/>
    </w:rPr>
  </w:style>
  <w:style w:type="paragraph" w:styleId="a7">
    <w:name w:val="header"/>
    <w:basedOn w:val="a"/>
    <w:link w:val="a8"/>
    <w:uiPriority w:val="99"/>
    <w:unhideWhenUsed/>
    <w:rsid w:val="0003374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03374E"/>
    <w:rPr>
      <w:rFonts w:ascii="Times New Roman" w:eastAsia="Times New Roman" w:hAnsi="Times New Roman" w:cs="Times New Roman"/>
      <w:lang w:eastAsia="ru-RU"/>
    </w:rPr>
  </w:style>
  <w:style w:type="paragraph" w:styleId="a9">
    <w:name w:val="footer"/>
    <w:basedOn w:val="a"/>
    <w:link w:val="aa"/>
    <w:uiPriority w:val="99"/>
    <w:unhideWhenUsed/>
    <w:rsid w:val="0003374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03374E"/>
    <w:rPr>
      <w:rFonts w:ascii="Times New Roman" w:eastAsia="Times New Roman" w:hAnsi="Times New Roman" w:cs="Times New Roman"/>
      <w:lang w:eastAsia="ru-RU"/>
    </w:rPr>
  </w:style>
  <w:style w:type="character" w:styleId="ab">
    <w:name w:val="page number"/>
    <w:basedOn w:val="a0"/>
    <w:uiPriority w:val="99"/>
    <w:semiHidden/>
    <w:unhideWhenUsed/>
    <w:rsid w:val="0003374E"/>
  </w:style>
  <w:style w:type="character" w:customStyle="1" w:styleId="WW8Num1z4">
    <w:name w:val="WW8Num1z4"/>
    <w:rsid w:val="00901774"/>
  </w:style>
  <w:style w:type="paragraph" w:styleId="2">
    <w:name w:val="Body Text 2"/>
    <w:basedOn w:val="a"/>
    <w:link w:val="20"/>
    <w:uiPriority w:val="99"/>
    <w:unhideWhenUsed/>
    <w:rsid w:val="00901774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901774"/>
    <w:rPr>
      <w:rFonts w:ascii="Times New Roman" w:eastAsia="Times New Roman" w:hAnsi="Times New Roman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758B"/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90886"/>
    <w:pPr>
      <w:ind w:left="720"/>
      <w:contextualSpacing/>
    </w:pPr>
  </w:style>
  <w:style w:type="paragraph" w:customStyle="1" w:styleId="1">
    <w:name w:val="Без интервала1"/>
    <w:rsid w:val="0000240A"/>
    <w:pPr>
      <w:suppressAutoHyphens/>
    </w:pPr>
    <w:rPr>
      <w:rFonts w:ascii="Calibri" w:eastAsia="Times New Roman" w:hAnsi="Calibri" w:cs="Calibri"/>
      <w:sz w:val="22"/>
      <w:szCs w:val="22"/>
      <w:lang w:eastAsia="zh-CN"/>
    </w:rPr>
  </w:style>
  <w:style w:type="paragraph" w:customStyle="1" w:styleId="ConsPlusNormal">
    <w:name w:val="ConsPlusNormal"/>
    <w:uiPriority w:val="99"/>
    <w:rsid w:val="00354979"/>
    <w:pPr>
      <w:suppressAutoHyphens/>
      <w:autoSpaceDE w:val="0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s1">
    <w:name w:val="s_1"/>
    <w:basedOn w:val="a"/>
    <w:rsid w:val="00C762F7"/>
    <w:pPr>
      <w:spacing w:before="100" w:beforeAutospacing="1" w:after="100" w:afterAutospacing="1"/>
    </w:pPr>
  </w:style>
  <w:style w:type="paragraph" w:customStyle="1" w:styleId="s16">
    <w:name w:val="s_16"/>
    <w:basedOn w:val="a"/>
    <w:rsid w:val="00C762F7"/>
    <w:pPr>
      <w:spacing w:before="100" w:beforeAutospacing="1" w:after="100" w:afterAutospacing="1"/>
    </w:pPr>
  </w:style>
  <w:style w:type="paragraph" w:customStyle="1" w:styleId="empty">
    <w:name w:val="empty"/>
    <w:basedOn w:val="a"/>
    <w:rsid w:val="00C762F7"/>
    <w:pPr>
      <w:spacing w:before="100" w:beforeAutospacing="1" w:after="100" w:afterAutospacing="1"/>
    </w:pPr>
  </w:style>
  <w:style w:type="paragraph" w:styleId="a4">
    <w:name w:val="footnote text"/>
    <w:basedOn w:val="a"/>
    <w:link w:val="a5"/>
    <w:uiPriority w:val="99"/>
    <w:semiHidden/>
    <w:unhideWhenUsed/>
    <w:rsid w:val="00165F1F"/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165F1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footnote reference"/>
    <w:basedOn w:val="a0"/>
    <w:uiPriority w:val="99"/>
    <w:semiHidden/>
    <w:unhideWhenUsed/>
    <w:rsid w:val="00165F1F"/>
    <w:rPr>
      <w:vertAlign w:val="superscript"/>
    </w:rPr>
  </w:style>
  <w:style w:type="paragraph" w:styleId="a7">
    <w:name w:val="header"/>
    <w:basedOn w:val="a"/>
    <w:link w:val="a8"/>
    <w:uiPriority w:val="99"/>
    <w:unhideWhenUsed/>
    <w:rsid w:val="0003374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03374E"/>
    <w:rPr>
      <w:rFonts w:ascii="Times New Roman" w:eastAsia="Times New Roman" w:hAnsi="Times New Roman" w:cs="Times New Roman"/>
      <w:lang w:eastAsia="ru-RU"/>
    </w:rPr>
  </w:style>
  <w:style w:type="paragraph" w:styleId="a9">
    <w:name w:val="footer"/>
    <w:basedOn w:val="a"/>
    <w:link w:val="aa"/>
    <w:uiPriority w:val="99"/>
    <w:unhideWhenUsed/>
    <w:rsid w:val="0003374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03374E"/>
    <w:rPr>
      <w:rFonts w:ascii="Times New Roman" w:eastAsia="Times New Roman" w:hAnsi="Times New Roman" w:cs="Times New Roman"/>
      <w:lang w:eastAsia="ru-RU"/>
    </w:rPr>
  </w:style>
  <w:style w:type="character" w:styleId="ab">
    <w:name w:val="page number"/>
    <w:basedOn w:val="a0"/>
    <w:uiPriority w:val="99"/>
    <w:semiHidden/>
    <w:unhideWhenUsed/>
    <w:rsid w:val="0003374E"/>
  </w:style>
  <w:style w:type="character" w:customStyle="1" w:styleId="WW8Num1z4">
    <w:name w:val="WW8Num1z4"/>
    <w:rsid w:val="00901774"/>
  </w:style>
  <w:style w:type="paragraph" w:styleId="2">
    <w:name w:val="Body Text 2"/>
    <w:basedOn w:val="a"/>
    <w:link w:val="20"/>
    <w:uiPriority w:val="99"/>
    <w:unhideWhenUsed/>
    <w:rsid w:val="00901774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901774"/>
    <w:rPr>
      <w:rFonts w:ascii="Times New Roman" w:eastAsia="Times New Roman" w:hAnsi="Times New Roman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041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51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05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0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841</Words>
  <Characters>4795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Славецкий</dc:creator>
  <cp:lastModifiedBy>Пользователь Windows</cp:lastModifiedBy>
  <cp:revision>2</cp:revision>
  <cp:lastPrinted>2022-02-22T04:13:00Z</cp:lastPrinted>
  <dcterms:created xsi:type="dcterms:W3CDTF">2022-02-22T04:18:00Z</dcterms:created>
  <dcterms:modified xsi:type="dcterms:W3CDTF">2022-02-22T04:18:00Z</dcterms:modified>
</cp:coreProperties>
</file>