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10A9" w14:textId="77777777" w:rsidR="006E4220" w:rsidRPr="00D37F00" w:rsidRDefault="006E4220" w:rsidP="006E4220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Российская Федерация</w:t>
      </w:r>
    </w:p>
    <w:p w14:paraId="7FC1EFBE" w14:textId="77777777" w:rsidR="006E4220" w:rsidRPr="00D37F00" w:rsidRDefault="006E4220" w:rsidP="006E4220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 xml:space="preserve">Самарская область, </w:t>
      </w:r>
      <w:proofErr w:type="spellStart"/>
      <w:r w:rsidRPr="00D37F00">
        <w:rPr>
          <w:b/>
          <w:sz w:val="36"/>
          <w:szCs w:val="36"/>
          <w:lang w:eastAsia="en-US"/>
        </w:rPr>
        <w:t>Кинель</w:t>
      </w:r>
      <w:proofErr w:type="spellEnd"/>
      <w:r w:rsidRPr="00D37F00">
        <w:rPr>
          <w:b/>
          <w:sz w:val="36"/>
          <w:szCs w:val="36"/>
          <w:lang w:eastAsia="en-US"/>
        </w:rPr>
        <w:t>-Черкасский район</w:t>
      </w:r>
    </w:p>
    <w:p w14:paraId="4E174FBF" w14:textId="0668AE09" w:rsidR="006E4220" w:rsidRPr="00D37F00" w:rsidRDefault="006E4220" w:rsidP="006E4220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 xml:space="preserve">сельское поселение </w:t>
      </w:r>
      <w:proofErr w:type="spellStart"/>
      <w:r w:rsidR="00AD3C3A">
        <w:rPr>
          <w:b/>
          <w:sz w:val="36"/>
          <w:szCs w:val="36"/>
          <w:lang w:eastAsia="en-US"/>
        </w:rPr>
        <w:t>Кабановка</w:t>
      </w:r>
      <w:proofErr w:type="spellEnd"/>
    </w:p>
    <w:p w14:paraId="6F5B38D0" w14:textId="77777777" w:rsidR="006E4220" w:rsidRPr="00D37F00" w:rsidRDefault="006E4220" w:rsidP="006E4220">
      <w:pPr>
        <w:pBdr>
          <w:bottom w:val="single" w:sz="8" w:space="1" w:color="000000"/>
        </w:pBd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СОБРАНИЕ ПРЕДСТАВИТЕЛЕЙ</w:t>
      </w:r>
    </w:p>
    <w:p w14:paraId="199F6905" w14:textId="77777777" w:rsidR="006E4220" w:rsidRPr="00D37F00" w:rsidRDefault="006E4220" w:rsidP="006E4220">
      <w:pPr>
        <w:jc w:val="center"/>
        <w:rPr>
          <w:b/>
          <w:sz w:val="16"/>
          <w:szCs w:val="16"/>
          <w:lang w:eastAsia="en-US"/>
        </w:rPr>
      </w:pPr>
    </w:p>
    <w:p w14:paraId="138C9632" w14:textId="77777777" w:rsidR="006E4220" w:rsidRPr="00D37F00" w:rsidRDefault="006E4220" w:rsidP="006E4220">
      <w:pPr>
        <w:jc w:val="center"/>
        <w:rPr>
          <w:b/>
          <w:sz w:val="36"/>
          <w:szCs w:val="36"/>
          <w:lang w:val="en-US" w:eastAsia="en-US"/>
        </w:rPr>
      </w:pPr>
      <w:r w:rsidRPr="00D37F00">
        <w:rPr>
          <w:b/>
          <w:sz w:val="36"/>
          <w:szCs w:val="36"/>
          <w:lang w:val="en-US" w:eastAsia="en-US"/>
        </w:rPr>
        <w:t>РЕШЕНИЕ</w:t>
      </w:r>
    </w:p>
    <w:p w14:paraId="136ACA8B" w14:textId="77777777" w:rsidR="006E4220" w:rsidRPr="00D37F00" w:rsidRDefault="006E4220" w:rsidP="006E4220">
      <w:pPr>
        <w:jc w:val="center"/>
        <w:rPr>
          <w:b/>
          <w:sz w:val="36"/>
          <w:szCs w:val="36"/>
          <w:lang w:val="en-US" w:eastAsia="en-US"/>
        </w:rPr>
      </w:pPr>
    </w:p>
    <w:tbl>
      <w:tblPr>
        <w:tblW w:w="14130" w:type="dxa"/>
        <w:tblLayout w:type="fixed"/>
        <w:tblLook w:val="04A0" w:firstRow="1" w:lastRow="0" w:firstColumn="1" w:lastColumn="0" w:noHBand="0" w:noVBand="1"/>
      </w:tblPr>
      <w:tblGrid>
        <w:gridCol w:w="108"/>
        <w:gridCol w:w="4262"/>
        <w:gridCol w:w="734"/>
        <w:gridCol w:w="3970"/>
        <w:gridCol w:w="568"/>
        <w:gridCol w:w="4488"/>
      </w:tblGrid>
      <w:tr w:rsidR="006E4220" w:rsidRPr="00D37F00" w14:paraId="686972B4" w14:textId="77777777" w:rsidTr="001F39F5">
        <w:trPr>
          <w:gridBefore w:val="1"/>
          <w:gridAfter w:val="1"/>
          <w:wBefore w:w="108" w:type="dxa"/>
          <w:wAfter w:w="4487" w:type="dxa"/>
          <w:trHeight w:val="1685"/>
        </w:trPr>
        <w:tc>
          <w:tcPr>
            <w:tcW w:w="4261" w:type="dxa"/>
            <w:hideMark/>
          </w:tcPr>
          <w:p w14:paraId="02E8E9D3" w14:textId="1AF4131F" w:rsidR="006E4220" w:rsidRPr="00D37F00" w:rsidRDefault="006E4220" w:rsidP="00C05FCE">
            <w:pPr>
              <w:snapToGrid w:val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D37F00">
              <w:rPr>
                <w:sz w:val="28"/>
                <w:szCs w:val="28"/>
                <w:lang w:val="en-US" w:eastAsia="en-US"/>
              </w:rPr>
              <w:t>от</w:t>
            </w:r>
            <w:proofErr w:type="spellEnd"/>
            <w:r w:rsidRPr="00D37F00">
              <w:rPr>
                <w:sz w:val="28"/>
                <w:szCs w:val="28"/>
                <w:lang w:val="en-US" w:eastAsia="en-US"/>
              </w:rPr>
              <w:t xml:space="preserve"> </w:t>
            </w:r>
            <w:r w:rsidRPr="00D37F00">
              <w:rPr>
                <w:sz w:val="28"/>
                <w:szCs w:val="28"/>
                <w:lang w:eastAsia="en-US"/>
              </w:rPr>
              <w:t>«</w:t>
            </w:r>
            <w:r w:rsidR="00C05FCE">
              <w:rPr>
                <w:sz w:val="28"/>
                <w:szCs w:val="28"/>
                <w:lang w:eastAsia="en-US"/>
              </w:rPr>
              <w:t>01</w:t>
            </w:r>
            <w:r w:rsidRPr="00D37F00">
              <w:rPr>
                <w:sz w:val="28"/>
                <w:szCs w:val="28"/>
                <w:lang w:eastAsia="en-US"/>
              </w:rPr>
              <w:t>»</w:t>
            </w:r>
            <w:r w:rsidRPr="00D37F00">
              <w:rPr>
                <w:sz w:val="28"/>
                <w:szCs w:val="28"/>
                <w:lang w:val="en-US" w:eastAsia="en-US"/>
              </w:rPr>
              <w:t xml:space="preserve"> </w:t>
            </w:r>
            <w:r w:rsidRPr="00D37F00">
              <w:rPr>
                <w:sz w:val="28"/>
                <w:szCs w:val="28"/>
                <w:lang w:eastAsia="en-US"/>
              </w:rPr>
              <w:t xml:space="preserve"> </w:t>
            </w:r>
            <w:r w:rsidR="00C05FCE">
              <w:rPr>
                <w:sz w:val="28"/>
                <w:szCs w:val="28"/>
                <w:lang w:eastAsia="en-US"/>
              </w:rPr>
              <w:t>марта</w:t>
            </w:r>
            <w:r>
              <w:rPr>
                <w:sz w:val="28"/>
                <w:szCs w:val="28"/>
                <w:lang w:eastAsia="en-US"/>
              </w:rPr>
              <w:t xml:space="preserve"> 2022</w:t>
            </w:r>
            <w:r w:rsidRPr="00D37F0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F00">
              <w:rPr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5271" w:type="dxa"/>
            <w:gridSpan w:val="3"/>
          </w:tcPr>
          <w:p w14:paraId="3C5F0763" w14:textId="0DC2753B" w:rsidR="006E4220" w:rsidRPr="00D37F00" w:rsidRDefault="006E4220" w:rsidP="001F39F5">
            <w:pPr>
              <w:snapToGrid w:val="0"/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 xml:space="preserve">№ </w:t>
            </w:r>
            <w:r w:rsidR="00C05FCE">
              <w:rPr>
                <w:lang w:eastAsia="en-US"/>
              </w:rPr>
              <w:t>2-1</w:t>
            </w:r>
            <w:r w:rsidRPr="00D37F00">
              <w:rPr>
                <w:lang w:eastAsia="en-US"/>
              </w:rPr>
              <w:t xml:space="preserve"> </w:t>
            </w:r>
          </w:p>
          <w:p w14:paraId="24AB429A" w14:textId="77777777" w:rsidR="006E4220" w:rsidRPr="00D37F00" w:rsidRDefault="006E4220" w:rsidP="001F39F5">
            <w:pPr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>Принято</w:t>
            </w:r>
          </w:p>
          <w:p w14:paraId="5926CC0F" w14:textId="77777777" w:rsidR="006E4220" w:rsidRPr="00D37F00" w:rsidRDefault="006E4220" w:rsidP="001F39F5">
            <w:pPr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 xml:space="preserve">Собранием представителей </w:t>
            </w:r>
          </w:p>
          <w:p w14:paraId="406F4B8B" w14:textId="77777777" w:rsidR="006E4220" w:rsidRPr="00D37F00" w:rsidRDefault="006E4220" w:rsidP="001F39F5">
            <w:pPr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 xml:space="preserve">сельского поселения </w:t>
            </w:r>
          </w:p>
          <w:p w14:paraId="08B1E326" w14:textId="4091E4A3" w:rsidR="006E4220" w:rsidRPr="00D37F00" w:rsidRDefault="00573202" w:rsidP="001F39F5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Кабановка</w:t>
            </w:r>
            <w:proofErr w:type="spellEnd"/>
          </w:p>
          <w:p w14:paraId="2B63DF81" w14:textId="475EB916" w:rsidR="006E4220" w:rsidRPr="00D37F00" w:rsidRDefault="006E4220" w:rsidP="001F39F5">
            <w:pPr>
              <w:jc w:val="right"/>
              <w:rPr>
                <w:lang w:val="en-US" w:eastAsia="en-US"/>
              </w:rPr>
            </w:pPr>
            <w:r w:rsidRPr="00D37F00">
              <w:rPr>
                <w:lang w:eastAsia="en-US"/>
              </w:rPr>
              <w:t>«</w:t>
            </w:r>
            <w:r w:rsidR="00C05FCE">
              <w:rPr>
                <w:lang w:eastAsia="en-US"/>
              </w:rPr>
              <w:t>01</w:t>
            </w:r>
            <w:r w:rsidRPr="00D37F00">
              <w:rPr>
                <w:lang w:eastAsia="en-US"/>
              </w:rPr>
              <w:t xml:space="preserve">» </w:t>
            </w:r>
            <w:r w:rsidR="00C05FCE">
              <w:rPr>
                <w:lang w:eastAsia="en-US"/>
              </w:rPr>
              <w:t>марта</w:t>
            </w:r>
            <w:r>
              <w:rPr>
                <w:lang w:eastAsia="en-US"/>
              </w:rPr>
              <w:t xml:space="preserve"> 2022</w:t>
            </w:r>
            <w:r w:rsidRPr="00D37F00">
              <w:rPr>
                <w:lang w:eastAsia="en-US"/>
              </w:rPr>
              <w:t xml:space="preserve"> </w:t>
            </w:r>
            <w:proofErr w:type="spellStart"/>
            <w:r w:rsidRPr="00D37F00">
              <w:rPr>
                <w:lang w:val="en-US" w:eastAsia="en-US"/>
              </w:rPr>
              <w:t>года</w:t>
            </w:r>
            <w:proofErr w:type="spellEnd"/>
          </w:p>
          <w:p w14:paraId="31822245" w14:textId="77777777" w:rsidR="006E4220" w:rsidRPr="00D37F00" w:rsidRDefault="006E4220" w:rsidP="001F39F5">
            <w:pPr>
              <w:jc w:val="right"/>
              <w:rPr>
                <w:b/>
                <w:lang w:val="en-US" w:eastAsia="en-US"/>
              </w:rPr>
            </w:pPr>
          </w:p>
        </w:tc>
      </w:tr>
      <w:tr w:rsidR="006E4220" w:rsidRPr="00D37F00" w14:paraId="01BD8302" w14:textId="77777777" w:rsidTr="001F39F5">
        <w:tc>
          <w:tcPr>
            <w:tcW w:w="5103" w:type="dxa"/>
            <w:gridSpan w:val="3"/>
            <w:hideMark/>
          </w:tcPr>
          <w:p w14:paraId="306241BA" w14:textId="46A80369" w:rsidR="006E4220" w:rsidRPr="00D37F00" w:rsidRDefault="006E4220" w:rsidP="001F39F5">
            <w:pPr>
              <w:widowControl w:val="0"/>
              <w:autoSpaceDE w:val="0"/>
              <w:autoSpaceDN w:val="0"/>
              <w:adjustRightInd w:val="0"/>
              <w:ind w:right="209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D37F00">
              <w:rPr>
                <w:b/>
                <w:sz w:val="28"/>
                <w:szCs w:val="28"/>
              </w:rPr>
              <w:t xml:space="preserve">О внесении изменений в решение Собрания представителей сельского поселения </w:t>
            </w:r>
            <w:proofErr w:type="spellStart"/>
            <w:r w:rsidR="00573202">
              <w:rPr>
                <w:b/>
                <w:sz w:val="28"/>
                <w:szCs w:val="28"/>
              </w:rPr>
              <w:t>Кабановка</w:t>
            </w:r>
            <w:proofErr w:type="spellEnd"/>
            <w:r w:rsidRPr="00D37F00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Pr="00D37F00">
              <w:rPr>
                <w:b/>
                <w:sz w:val="28"/>
                <w:szCs w:val="28"/>
              </w:rPr>
              <w:t>Кинель</w:t>
            </w:r>
            <w:proofErr w:type="spellEnd"/>
            <w:r w:rsidRPr="00D37F00">
              <w:rPr>
                <w:b/>
                <w:sz w:val="28"/>
                <w:szCs w:val="28"/>
              </w:rPr>
              <w:t>-Черкасский</w:t>
            </w:r>
            <w:proofErr w:type="gramEnd"/>
            <w:r w:rsidRPr="00D37F00">
              <w:rPr>
                <w:b/>
                <w:sz w:val="28"/>
                <w:szCs w:val="28"/>
              </w:rPr>
              <w:t xml:space="preserve"> Самарской области от </w:t>
            </w:r>
            <w:r w:rsidR="00573202">
              <w:rPr>
                <w:b/>
                <w:sz w:val="28"/>
                <w:szCs w:val="28"/>
              </w:rPr>
              <w:t>21</w:t>
            </w:r>
            <w:r w:rsidRPr="00D37F00">
              <w:rPr>
                <w:b/>
                <w:sz w:val="28"/>
                <w:szCs w:val="28"/>
              </w:rPr>
              <w:t>.09.2021 №</w:t>
            </w:r>
            <w:r w:rsidR="00573202">
              <w:rPr>
                <w:b/>
                <w:sz w:val="28"/>
                <w:szCs w:val="28"/>
              </w:rPr>
              <w:t xml:space="preserve"> 15-2</w:t>
            </w:r>
            <w:r w:rsidRPr="00D37F00">
              <w:rPr>
                <w:b/>
                <w:sz w:val="28"/>
                <w:szCs w:val="28"/>
              </w:rPr>
              <w:t xml:space="preserve"> «Об утверждении Положения о муниципальном земельном контроле в границах сельского поселения </w:t>
            </w:r>
            <w:proofErr w:type="spellStart"/>
            <w:r w:rsidR="00573202">
              <w:rPr>
                <w:b/>
                <w:sz w:val="28"/>
                <w:szCs w:val="28"/>
              </w:rPr>
              <w:t>Кабановка</w:t>
            </w:r>
            <w:proofErr w:type="spellEnd"/>
          </w:p>
          <w:p w14:paraId="44804A59" w14:textId="77777777" w:rsidR="006E4220" w:rsidRPr="00D37F00" w:rsidRDefault="006E4220" w:rsidP="001F39F5">
            <w:pPr>
              <w:widowControl w:val="0"/>
              <w:autoSpaceDE w:val="0"/>
              <w:autoSpaceDN w:val="0"/>
              <w:adjustRightInd w:val="0"/>
              <w:ind w:right="209"/>
              <w:jc w:val="both"/>
              <w:rPr>
                <w:b/>
                <w:sz w:val="28"/>
                <w:szCs w:val="28"/>
              </w:rPr>
            </w:pPr>
            <w:r w:rsidRPr="00D37F00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proofErr w:type="gramStart"/>
            <w:r w:rsidRPr="00D37F00">
              <w:rPr>
                <w:b/>
                <w:sz w:val="28"/>
                <w:szCs w:val="28"/>
              </w:rPr>
              <w:t>Кинель</w:t>
            </w:r>
            <w:proofErr w:type="spellEnd"/>
            <w:r w:rsidRPr="00D37F00">
              <w:rPr>
                <w:b/>
                <w:sz w:val="28"/>
                <w:szCs w:val="28"/>
              </w:rPr>
              <w:t>-Черкасский</w:t>
            </w:r>
            <w:proofErr w:type="gramEnd"/>
            <w:r w:rsidRPr="00D37F00">
              <w:rPr>
                <w:b/>
                <w:sz w:val="28"/>
                <w:szCs w:val="28"/>
              </w:rPr>
              <w:t xml:space="preserve"> Самарской области</w:t>
            </w:r>
            <w:bookmarkEnd w:id="0"/>
            <w:r w:rsidRPr="00D37F0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08B100A4" w14:textId="77777777" w:rsidR="006E4220" w:rsidRPr="00D37F00" w:rsidRDefault="006E4220" w:rsidP="001F39F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055" w:type="dxa"/>
            <w:gridSpan w:val="2"/>
          </w:tcPr>
          <w:p w14:paraId="097251EC" w14:textId="77777777" w:rsidR="006E4220" w:rsidRPr="00D37F00" w:rsidRDefault="006E4220" w:rsidP="001F39F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5E57A703" w14:textId="77777777" w:rsidR="006E4220" w:rsidRPr="00D37F00" w:rsidRDefault="006E4220" w:rsidP="006E4220">
      <w:pPr>
        <w:jc w:val="center"/>
        <w:rPr>
          <w:b/>
          <w:bCs/>
          <w:sz w:val="28"/>
          <w:szCs w:val="28"/>
        </w:rPr>
      </w:pPr>
    </w:p>
    <w:p w14:paraId="63AEFC46" w14:textId="754837A6" w:rsidR="006E4220" w:rsidRPr="00D37F00" w:rsidRDefault="006E4220" w:rsidP="006E422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В соответствии с Федеральным законом от 31.07.</w:t>
      </w:r>
      <w:r w:rsidRPr="00D37F00">
        <w:rPr>
          <w:bCs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 w:rsidR="00573202">
        <w:rPr>
          <w:bCs/>
          <w:color w:val="000000"/>
          <w:sz w:val="28"/>
          <w:szCs w:val="28"/>
        </w:rPr>
        <w:t>Кабановка</w:t>
      </w:r>
      <w:proofErr w:type="spellEnd"/>
      <w:r w:rsidRPr="00D37F00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D37F00">
        <w:rPr>
          <w:bCs/>
          <w:color w:val="000000"/>
          <w:sz w:val="28"/>
          <w:szCs w:val="28"/>
        </w:rPr>
        <w:t>Кинель</w:t>
      </w:r>
      <w:proofErr w:type="spellEnd"/>
      <w:r w:rsidRPr="00D37F00">
        <w:rPr>
          <w:bCs/>
          <w:color w:val="000000"/>
          <w:sz w:val="28"/>
          <w:szCs w:val="28"/>
        </w:rPr>
        <w:t>-Черкасский</w:t>
      </w:r>
      <w:proofErr w:type="gramEnd"/>
      <w:r w:rsidRPr="00D37F00">
        <w:rPr>
          <w:bCs/>
          <w:color w:val="000000"/>
          <w:sz w:val="28"/>
          <w:szCs w:val="28"/>
        </w:rPr>
        <w:t xml:space="preserve"> Самарской области Собрание представителей сельского поселения </w:t>
      </w:r>
      <w:proofErr w:type="spellStart"/>
      <w:r w:rsidR="00573202">
        <w:rPr>
          <w:bCs/>
          <w:color w:val="000000"/>
          <w:sz w:val="28"/>
          <w:szCs w:val="28"/>
        </w:rPr>
        <w:t>Кабановка</w:t>
      </w:r>
      <w:proofErr w:type="spellEnd"/>
      <w:r w:rsidRPr="00D37F00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D37F00">
        <w:rPr>
          <w:bCs/>
          <w:color w:val="000000"/>
          <w:sz w:val="28"/>
          <w:szCs w:val="28"/>
        </w:rPr>
        <w:t>Кинель</w:t>
      </w:r>
      <w:proofErr w:type="spellEnd"/>
      <w:r w:rsidRPr="00D37F00">
        <w:rPr>
          <w:bCs/>
          <w:color w:val="000000"/>
          <w:sz w:val="28"/>
          <w:szCs w:val="28"/>
        </w:rPr>
        <w:t>-Черкасский Самарской области</w:t>
      </w:r>
    </w:p>
    <w:p w14:paraId="4B1106A2" w14:textId="77777777" w:rsidR="006E4220" w:rsidRPr="00D37F00" w:rsidRDefault="006E4220" w:rsidP="006E42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73862B2" w14:textId="77777777" w:rsidR="006E4220" w:rsidRPr="00D37F00" w:rsidRDefault="006E4220" w:rsidP="008C105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4DEE62B" w14:textId="30363E06" w:rsidR="006E4220" w:rsidRPr="00D37F00" w:rsidRDefault="006E4220" w:rsidP="006E4220">
      <w:pPr>
        <w:shd w:val="clear" w:color="auto" w:fill="FFFFFF"/>
        <w:ind w:firstLine="709"/>
        <w:jc w:val="both"/>
        <w:rPr>
          <w:sz w:val="28"/>
          <w:szCs w:val="28"/>
        </w:rPr>
      </w:pPr>
      <w:r w:rsidRPr="00D37F00">
        <w:rPr>
          <w:sz w:val="28"/>
          <w:szCs w:val="28"/>
        </w:rPr>
        <w:t xml:space="preserve">1. Внести в решение Собрания представителей сельского поселения </w:t>
      </w:r>
      <w:proofErr w:type="spellStart"/>
      <w:r w:rsidR="00573202">
        <w:rPr>
          <w:sz w:val="28"/>
          <w:szCs w:val="28"/>
        </w:rPr>
        <w:t>Кабановка</w:t>
      </w:r>
      <w:proofErr w:type="spellEnd"/>
      <w:r w:rsidRPr="00D37F00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D37F00">
        <w:rPr>
          <w:sz w:val="28"/>
          <w:szCs w:val="28"/>
        </w:rPr>
        <w:t>Кинель</w:t>
      </w:r>
      <w:proofErr w:type="spellEnd"/>
      <w:r w:rsidRPr="00D37F00">
        <w:rPr>
          <w:sz w:val="28"/>
          <w:szCs w:val="28"/>
        </w:rPr>
        <w:t>-Черкасский</w:t>
      </w:r>
      <w:proofErr w:type="gramEnd"/>
      <w:r w:rsidRPr="00D37F00">
        <w:rPr>
          <w:sz w:val="28"/>
          <w:szCs w:val="28"/>
        </w:rPr>
        <w:t xml:space="preserve"> Самарской области от </w:t>
      </w:r>
      <w:r w:rsidR="00573202">
        <w:rPr>
          <w:sz w:val="28"/>
          <w:szCs w:val="28"/>
        </w:rPr>
        <w:t>21</w:t>
      </w:r>
      <w:r w:rsidRPr="00D37F00">
        <w:rPr>
          <w:sz w:val="28"/>
          <w:szCs w:val="28"/>
        </w:rPr>
        <w:t>.09.2021 №</w:t>
      </w:r>
      <w:r w:rsidR="00573202">
        <w:rPr>
          <w:sz w:val="28"/>
          <w:szCs w:val="28"/>
        </w:rPr>
        <w:t xml:space="preserve"> 15-2</w:t>
      </w:r>
      <w:r w:rsidRPr="00D37F00">
        <w:rPr>
          <w:sz w:val="28"/>
          <w:szCs w:val="28"/>
        </w:rPr>
        <w:t xml:space="preserve"> «Об утверждении Положения о муниципальном земельном контроле в границах сельского поселения </w:t>
      </w:r>
      <w:proofErr w:type="spellStart"/>
      <w:r w:rsidR="00573202">
        <w:rPr>
          <w:sz w:val="28"/>
          <w:szCs w:val="28"/>
        </w:rPr>
        <w:t>Кабановка</w:t>
      </w:r>
      <w:proofErr w:type="spellEnd"/>
      <w:r w:rsidRPr="00D37F00">
        <w:rPr>
          <w:sz w:val="28"/>
          <w:szCs w:val="28"/>
        </w:rPr>
        <w:t xml:space="preserve"> муниципального района </w:t>
      </w:r>
      <w:proofErr w:type="spellStart"/>
      <w:r w:rsidRPr="00D37F00">
        <w:rPr>
          <w:sz w:val="28"/>
          <w:szCs w:val="28"/>
        </w:rPr>
        <w:t>Кинель</w:t>
      </w:r>
      <w:proofErr w:type="spellEnd"/>
      <w:r w:rsidRPr="00D37F00">
        <w:rPr>
          <w:sz w:val="28"/>
          <w:szCs w:val="28"/>
        </w:rPr>
        <w:t>-Черкасский Самарской области» (далее – Решение) следующие изменения:</w:t>
      </w:r>
    </w:p>
    <w:p w14:paraId="038FFDF5" w14:textId="0AD55998"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</w:t>
      </w:r>
      <w:r w:rsidR="006E4220" w:rsidRPr="006E4220">
        <w:rPr>
          <w:color w:val="000000" w:themeColor="text1"/>
          <w:sz w:val="28"/>
          <w:szCs w:val="28"/>
        </w:rPr>
        <w:t xml:space="preserve">Положения о муниципальном земельном контроле в границах сельского поселения </w:t>
      </w:r>
      <w:proofErr w:type="spellStart"/>
      <w:r w:rsidR="00573202">
        <w:rPr>
          <w:color w:val="000000" w:themeColor="text1"/>
          <w:sz w:val="28"/>
          <w:szCs w:val="28"/>
        </w:rPr>
        <w:t>Кабановка</w:t>
      </w:r>
      <w:proofErr w:type="spellEnd"/>
      <w:r w:rsidR="006E4220" w:rsidRPr="006E4220">
        <w:rPr>
          <w:color w:val="000000" w:themeColor="text1"/>
          <w:sz w:val="28"/>
          <w:szCs w:val="28"/>
        </w:rPr>
        <w:t xml:space="preserve"> </w:t>
      </w:r>
      <w:r w:rsidR="006E4220" w:rsidRPr="006E4220">
        <w:rPr>
          <w:color w:val="000000" w:themeColor="text1"/>
          <w:sz w:val="28"/>
          <w:szCs w:val="28"/>
        </w:rPr>
        <w:lastRenderedPageBreak/>
        <w:t xml:space="preserve">муниципального района </w:t>
      </w:r>
      <w:proofErr w:type="spellStart"/>
      <w:proofErr w:type="gramStart"/>
      <w:r w:rsidR="006E4220" w:rsidRPr="006E4220">
        <w:rPr>
          <w:color w:val="000000" w:themeColor="text1"/>
          <w:sz w:val="28"/>
          <w:szCs w:val="28"/>
        </w:rPr>
        <w:t>Кинель</w:t>
      </w:r>
      <w:proofErr w:type="spellEnd"/>
      <w:r w:rsidR="006E4220" w:rsidRPr="006E4220">
        <w:rPr>
          <w:color w:val="000000" w:themeColor="text1"/>
          <w:sz w:val="28"/>
          <w:szCs w:val="28"/>
        </w:rPr>
        <w:t>-Черкасский</w:t>
      </w:r>
      <w:proofErr w:type="gramEnd"/>
      <w:r w:rsidR="006E4220" w:rsidRPr="006E4220">
        <w:rPr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14:paraId="57D3D14F" w14:textId="7CA4CA6C"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0F1BCD3B" w:rsidR="004C4A29" w:rsidRPr="00645165" w:rsidRDefault="00DF57A2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4A29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39D20D3" w14:textId="77CD8C23"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F7A1620" w14:textId="1C4418B4"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0580F35C" w14:textId="17DF2592" w:rsidR="002179E1" w:rsidRDefault="002179E1" w:rsidP="000908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2. Опубликовать настоящее решение в газете «</w:t>
      </w:r>
      <w:proofErr w:type="spellStart"/>
      <w:r w:rsidR="00573202">
        <w:rPr>
          <w:color w:val="000000"/>
          <w:sz w:val="28"/>
          <w:szCs w:val="28"/>
        </w:rPr>
        <w:t>Кабановские</w:t>
      </w:r>
      <w:proofErr w:type="spellEnd"/>
      <w:r w:rsidR="00573202">
        <w:rPr>
          <w:color w:val="000000"/>
          <w:sz w:val="28"/>
          <w:szCs w:val="28"/>
        </w:rPr>
        <w:t xml:space="preserve"> вести</w:t>
      </w:r>
      <w:r w:rsidRPr="00D37F00">
        <w:rPr>
          <w:color w:val="000000"/>
          <w:sz w:val="28"/>
          <w:szCs w:val="28"/>
        </w:rPr>
        <w:t>».</w:t>
      </w:r>
    </w:p>
    <w:p w14:paraId="2C6FDEAF" w14:textId="2D79ED77" w:rsidR="00090886" w:rsidRPr="00555D09" w:rsidRDefault="002179E1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</w:t>
      </w:r>
      <w:r w:rsidR="00090886"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DB66115" w14:textId="77777777" w:rsidR="002179E1" w:rsidRPr="00D37F00" w:rsidRDefault="002179E1" w:rsidP="002179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8B76126" w14:textId="405B6411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 xml:space="preserve">Глава сельского поселения </w:t>
      </w:r>
      <w:proofErr w:type="spellStart"/>
      <w:r w:rsidR="00573202">
        <w:rPr>
          <w:sz w:val="28"/>
          <w:szCs w:val="28"/>
        </w:rPr>
        <w:t>Кабановка</w:t>
      </w:r>
      <w:proofErr w:type="spellEnd"/>
      <w:r w:rsidR="00573202">
        <w:rPr>
          <w:sz w:val="28"/>
          <w:szCs w:val="28"/>
        </w:rPr>
        <w:t xml:space="preserve">                                  </w:t>
      </w:r>
      <w:proofErr w:type="spellStart"/>
      <w:r w:rsidR="00573202">
        <w:rPr>
          <w:sz w:val="28"/>
          <w:szCs w:val="28"/>
        </w:rPr>
        <w:t>Ю.Г.Шаронов</w:t>
      </w:r>
      <w:proofErr w:type="spellEnd"/>
    </w:p>
    <w:p w14:paraId="7E16AA12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6876861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b/>
          <w:color w:val="000000"/>
        </w:rPr>
      </w:pPr>
    </w:p>
    <w:p w14:paraId="53BC242F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>Председатель</w:t>
      </w:r>
    </w:p>
    <w:p w14:paraId="73C4FBD5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>Собрания представителей</w:t>
      </w:r>
    </w:p>
    <w:p w14:paraId="66FE15A2" w14:textId="0FF2B19E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 xml:space="preserve">сельского поселения </w:t>
      </w:r>
      <w:proofErr w:type="spellStart"/>
      <w:r w:rsidR="00573202">
        <w:rPr>
          <w:sz w:val="28"/>
          <w:szCs w:val="28"/>
        </w:rPr>
        <w:t>Кабановка</w:t>
      </w:r>
      <w:proofErr w:type="spellEnd"/>
      <w:r w:rsidR="00573202">
        <w:rPr>
          <w:sz w:val="28"/>
          <w:szCs w:val="28"/>
        </w:rPr>
        <w:t xml:space="preserve">                                            </w:t>
      </w:r>
      <w:proofErr w:type="spellStart"/>
      <w:r w:rsidR="00573202">
        <w:rPr>
          <w:sz w:val="28"/>
          <w:szCs w:val="28"/>
        </w:rPr>
        <w:t>О.В.Кузнецов</w:t>
      </w:r>
      <w:proofErr w:type="spellEnd"/>
      <w:r w:rsidRPr="00D37F00">
        <w:rPr>
          <w:sz w:val="28"/>
          <w:szCs w:val="28"/>
        </w:rPr>
        <w:t xml:space="preserve">   </w:t>
      </w:r>
    </w:p>
    <w:p w14:paraId="3C90E069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CFDFFF4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750E504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56EBF31" w14:textId="77777777" w:rsidR="002179E1" w:rsidRPr="00D37F00" w:rsidRDefault="002179E1" w:rsidP="002179E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E839F1D" w14:textId="424466E0" w:rsidR="00C0126C" w:rsidRPr="006A56DA" w:rsidRDefault="00C0126C" w:rsidP="002179E1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0204" w14:textId="77777777" w:rsidR="00534F93" w:rsidRDefault="00534F93" w:rsidP="00165F1F">
      <w:r>
        <w:separator/>
      </w:r>
    </w:p>
  </w:endnote>
  <w:endnote w:type="continuationSeparator" w:id="0">
    <w:p w14:paraId="055E6718" w14:textId="77777777" w:rsidR="00534F93" w:rsidRDefault="00534F9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9A92" w14:textId="77777777" w:rsidR="00534F93" w:rsidRDefault="00534F93" w:rsidP="00165F1F">
      <w:r>
        <w:separator/>
      </w:r>
    </w:p>
  </w:footnote>
  <w:footnote w:type="continuationSeparator" w:id="0">
    <w:p w14:paraId="75F53B82" w14:textId="77777777" w:rsidR="00534F93" w:rsidRDefault="00534F9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05FC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D7752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179E1"/>
    <w:rsid w:val="00234E1A"/>
    <w:rsid w:val="00250F95"/>
    <w:rsid w:val="00255C12"/>
    <w:rsid w:val="00263859"/>
    <w:rsid w:val="00266A91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34F93"/>
    <w:rsid w:val="00555D09"/>
    <w:rsid w:val="00562984"/>
    <w:rsid w:val="00563C1F"/>
    <w:rsid w:val="00573202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4220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C105A"/>
    <w:rsid w:val="008D5B90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D3C3A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4F9D"/>
    <w:rsid w:val="00BE7331"/>
    <w:rsid w:val="00C00A30"/>
    <w:rsid w:val="00C0126C"/>
    <w:rsid w:val="00C05FCE"/>
    <w:rsid w:val="00C5084E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DF57A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2DA4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3</cp:revision>
  <cp:lastPrinted>2022-03-01T05:09:00Z</cp:lastPrinted>
  <dcterms:created xsi:type="dcterms:W3CDTF">2022-02-21T11:50:00Z</dcterms:created>
  <dcterms:modified xsi:type="dcterms:W3CDTF">2022-03-01T05:12:00Z</dcterms:modified>
</cp:coreProperties>
</file>