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11" w:rsidRPr="006E3511" w:rsidRDefault="006E3511" w:rsidP="006E351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E3511" w:rsidRPr="006E3511" w:rsidRDefault="006E3511" w:rsidP="006E351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E3511" w:rsidRPr="006E3511" w:rsidRDefault="006E3511" w:rsidP="006E3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  <w:r w:rsidRPr="006E351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ЗАКЛЮЧЕНИЕ</w:t>
      </w:r>
    </w:p>
    <w:p w:rsidR="006E3511" w:rsidRPr="006E3511" w:rsidRDefault="006E3511" w:rsidP="006E3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E351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 результатах публичных слушаний</w:t>
      </w:r>
    </w:p>
    <w:p w:rsidR="006E3511" w:rsidRPr="006E3511" w:rsidRDefault="006E3511" w:rsidP="006E3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E351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в сельском поселении </w:t>
      </w:r>
      <w:proofErr w:type="spellStart"/>
      <w:r w:rsidRPr="006E351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Кабановка</w:t>
      </w:r>
      <w:proofErr w:type="spellEnd"/>
    </w:p>
    <w:p w:rsidR="006E3511" w:rsidRPr="006E3511" w:rsidRDefault="006E3511" w:rsidP="006E3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E351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муниципального района </w:t>
      </w:r>
      <w:proofErr w:type="spellStart"/>
      <w:proofErr w:type="gramStart"/>
      <w:r w:rsidRPr="006E351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Кинель</w:t>
      </w:r>
      <w:proofErr w:type="spellEnd"/>
      <w:r w:rsidRPr="006E351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-Черкасский</w:t>
      </w:r>
      <w:proofErr w:type="gramEnd"/>
      <w:r w:rsidRPr="006E351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Самарской области</w:t>
      </w:r>
    </w:p>
    <w:p w:rsidR="006E3511" w:rsidRPr="006E3511" w:rsidRDefault="006E3511" w:rsidP="006E351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E3511" w:rsidRPr="006E3511" w:rsidRDefault="006E3511" w:rsidP="006E351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1. Дата оформления заключения о результатах публичных слушаний -24.06.2019 года. </w:t>
      </w:r>
    </w:p>
    <w:p w:rsidR="006E3511" w:rsidRPr="006E3511" w:rsidRDefault="006E3511" w:rsidP="006E351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2. Наименование проекта, рассмотренного на публичных слушаниях - Проект планировки территории и проекта межевания территории объекта АО «</w:t>
      </w:r>
      <w:proofErr w:type="spellStart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Самаранефтегаз</w:t>
      </w:r>
      <w:proofErr w:type="spell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»: 5597П «Сбор нефти и газа со скважин №№ 53,63 </w:t>
      </w:r>
      <w:proofErr w:type="spellStart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Саврухинского</w:t>
      </w:r>
      <w:proofErr w:type="spell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месторождения» на территории сельского поселения </w:t>
      </w:r>
      <w:proofErr w:type="spellStart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Кабановка</w:t>
      </w:r>
      <w:proofErr w:type="spell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муниципального района </w:t>
      </w:r>
      <w:proofErr w:type="spellStart"/>
      <w:proofErr w:type="gramStart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Кинель</w:t>
      </w:r>
      <w:proofErr w:type="spell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-Черкасский</w:t>
      </w:r>
      <w:proofErr w:type="gram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Самарской области (далее по тексту – Проект планировки территории и проект межевания территории).</w:t>
      </w:r>
    </w:p>
    <w:p w:rsidR="006E3511" w:rsidRPr="006E3511" w:rsidRDefault="006E3511" w:rsidP="006E351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Основание проведения публичных слушаний - Постановление сельского поселения </w:t>
      </w:r>
      <w:proofErr w:type="spellStart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Кабановка</w:t>
      </w:r>
      <w:proofErr w:type="spell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муниципального района </w:t>
      </w:r>
      <w:proofErr w:type="spellStart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Кинель</w:t>
      </w:r>
      <w:proofErr w:type="spell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-Черкасский Самарской области от 22.05.2019 № 46 «О назначении по планировке территории (проект планировки </w:t>
      </w:r>
      <w:proofErr w:type="gramStart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территории</w:t>
      </w:r>
      <w:proofErr w:type="gram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содержащий проект межевания территории) для строительства объекта АО «</w:t>
      </w:r>
      <w:proofErr w:type="spellStart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Самаранефтегаз</w:t>
      </w:r>
      <w:proofErr w:type="spell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» 5597П «Сбор нефти и газа со скважин №№ 53,63 </w:t>
      </w:r>
      <w:proofErr w:type="spellStart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Саврухинского</w:t>
      </w:r>
      <w:proofErr w:type="spell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месторождения» на территории сельского поселения </w:t>
      </w:r>
      <w:proofErr w:type="spellStart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Кабановка</w:t>
      </w:r>
      <w:proofErr w:type="spell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муниципального района </w:t>
      </w:r>
      <w:proofErr w:type="spellStart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Кинель</w:t>
      </w:r>
      <w:proofErr w:type="spell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-Черкасский Самарской области, опубликованное в газете «</w:t>
      </w:r>
      <w:proofErr w:type="spellStart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Кабановские</w:t>
      </w:r>
      <w:proofErr w:type="spell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вести» № 25 от 24.05.2019. Дата проведения публичных слушаний – с 24.05.2019 года по 24.06.2019 года.</w:t>
      </w:r>
    </w:p>
    <w:p w:rsidR="006E3511" w:rsidRPr="006E3511" w:rsidRDefault="006E3511" w:rsidP="006E351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№ б/н от 13.06.2019 года. </w:t>
      </w:r>
    </w:p>
    <w:p w:rsidR="006E3511" w:rsidRPr="006E3511" w:rsidRDefault="006E3511" w:rsidP="006E351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4.В публичных слушаниях приняли участие 2 человека.</w:t>
      </w:r>
    </w:p>
    <w:p w:rsidR="006E3511" w:rsidRPr="006E3511" w:rsidRDefault="006E3511" w:rsidP="006E351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5. Предложения и замечания по Проекту планировки территории и проекту межевания территори</w:t>
      </w:r>
      <w:proofErr w:type="gramStart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и-</w:t>
      </w:r>
      <w:proofErr w:type="gram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нет.  Мнения о целесообразности утверждения Проекта планировки территории и проекта межевания территории, в редакции,  вынесенной на публичные слушания, и другие мнения, содержащие положительную оценку по вопросу публичных слушаний, высказали 2 человека.</w:t>
      </w:r>
    </w:p>
    <w:p w:rsidR="006E3511" w:rsidRPr="006E3511" w:rsidRDefault="006E3511" w:rsidP="006E351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6E3511" w:rsidRPr="006E3511" w:rsidRDefault="006E3511" w:rsidP="006E3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35"/>
        <w:gridCol w:w="1669"/>
        <w:gridCol w:w="5366"/>
        <w:gridCol w:w="6"/>
        <w:gridCol w:w="2009"/>
      </w:tblGrid>
      <w:tr w:rsidR="006E3511" w:rsidRPr="006E3511" w:rsidTr="006E3511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11" w:rsidRPr="006E3511" w:rsidRDefault="006E3511" w:rsidP="006E3511">
            <w:pPr>
              <w:ind w:firstLine="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E3511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11" w:rsidRPr="006E3511" w:rsidRDefault="006E3511" w:rsidP="006E3511">
            <w:pPr>
              <w:ind w:firstLine="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E3511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11" w:rsidRPr="006E3511" w:rsidRDefault="006E3511" w:rsidP="006E35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E3511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11" w:rsidRPr="006E3511" w:rsidRDefault="006E3511" w:rsidP="006E3511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6E3511">
              <w:rPr>
                <w:rFonts w:ascii="Times New Roman" w:eastAsia="Calibri" w:hAnsi="Times New Roman"/>
                <w:b/>
                <w:lang w:eastAsia="ru-RU"/>
              </w:rPr>
              <w:t>Выводы</w:t>
            </w:r>
          </w:p>
        </w:tc>
      </w:tr>
      <w:tr w:rsidR="006E3511" w:rsidRPr="006E3511" w:rsidTr="006E3511">
        <w:tc>
          <w:tcPr>
            <w:tcW w:w="10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11" w:rsidRPr="006E3511" w:rsidRDefault="006E3511" w:rsidP="006E351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E3511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6E3511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проживающими</w:t>
            </w:r>
            <w:proofErr w:type="gramEnd"/>
            <w:r w:rsidRPr="006E3511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6E3511" w:rsidRPr="006E3511" w:rsidTr="006E3511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11" w:rsidRPr="006E3511" w:rsidRDefault="006E3511" w:rsidP="006E3511">
            <w:pPr>
              <w:ind w:firstLine="3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E351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11" w:rsidRPr="006E3511" w:rsidRDefault="006E3511" w:rsidP="006E351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E351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11" w:rsidRPr="006E3511" w:rsidRDefault="006E3511" w:rsidP="006E3511">
            <w:pPr>
              <w:ind w:firstLine="3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E351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Мнения о целесообразности утверждения проекта планировки территории и проекта межевания территории содержат  положительную оценку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11" w:rsidRPr="006E3511" w:rsidRDefault="006E3511" w:rsidP="006E3511">
            <w:pPr>
              <w:ind w:firstLine="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E3511">
              <w:rPr>
                <w:rFonts w:ascii="Times New Roman" w:eastAsia="Calibri" w:hAnsi="Times New Roman"/>
                <w:lang w:eastAsia="ru-RU"/>
              </w:rPr>
              <w:t>Утвердить проект планировки территории и проект межевания территории</w:t>
            </w:r>
          </w:p>
        </w:tc>
      </w:tr>
      <w:tr w:rsidR="006E3511" w:rsidRPr="006E3511" w:rsidTr="006E3511">
        <w:tc>
          <w:tcPr>
            <w:tcW w:w="10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11" w:rsidRPr="006E3511" w:rsidRDefault="006E3511" w:rsidP="006E3511">
            <w:pPr>
              <w:ind w:firstLine="3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E3511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Предложения, поступившие от иных участников публичных слушаний</w:t>
            </w:r>
          </w:p>
        </w:tc>
      </w:tr>
      <w:tr w:rsidR="006E3511" w:rsidRPr="006E3511" w:rsidTr="006E351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511" w:rsidRPr="006E3511" w:rsidRDefault="006E3511" w:rsidP="006E3511">
            <w:pPr>
              <w:ind w:firstLine="3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E351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511" w:rsidRPr="006E3511" w:rsidRDefault="006E3511" w:rsidP="006E3511">
            <w:pPr>
              <w:ind w:firstLine="3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E351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Мнения и предложения не поступали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511" w:rsidRPr="006E3511" w:rsidRDefault="006E3511" w:rsidP="006E3511">
            <w:pPr>
              <w:ind w:firstLine="3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E351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511" w:rsidRPr="006E3511" w:rsidRDefault="006E3511" w:rsidP="006E3511">
            <w:pPr>
              <w:ind w:firstLine="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E351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</w:tbl>
    <w:p w:rsidR="006E3511" w:rsidRPr="006E3511" w:rsidRDefault="006E3511" w:rsidP="006E351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E3511" w:rsidRPr="006E3511" w:rsidRDefault="006E3511" w:rsidP="006E351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Глава </w:t>
      </w:r>
      <w:proofErr w:type="gramStart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сельского</w:t>
      </w:r>
      <w:proofErr w:type="gram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</w:p>
    <w:p w:rsidR="006E3511" w:rsidRPr="006E3511" w:rsidRDefault="006E3511" w:rsidP="006E351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поселения </w:t>
      </w:r>
      <w:proofErr w:type="spellStart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>Кабановка</w:t>
      </w:r>
      <w:proofErr w:type="spellEnd"/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6E351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Ю.Г. Шаронов</w:t>
      </w:r>
    </w:p>
    <w:p w:rsidR="006E3511" w:rsidRPr="006E3511" w:rsidRDefault="006E3511" w:rsidP="006E35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2FD5" w:rsidRDefault="00342FD5"/>
    <w:sectPr w:rsidR="00342FD5" w:rsidSect="006E35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11"/>
    <w:rsid w:val="00342FD5"/>
    <w:rsid w:val="006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6E3511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6E3511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2022-08-24T07:00:00Z</dcterms:created>
  <dcterms:modified xsi:type="dcterms:W3CDTF">2022-08-24T07:01:00Z</dcterms:modified>
</cp:coreProperties>
</file>