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71" w:rsidRDefault="000E1DC2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Приложение </w:t>
      </w:r>
    </w:p>
    <w:p w:rsidR="00A75471" w:rsidRDefault="000E1DC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75471" w:rsidRDefault="000E1DC2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Кабановка</w:t>
      </w:r>
    </w:p>
    <w:p w:rsidR="00A75471" w:rsidRPr="000E1DC2" w:rsidRDefault="000E1DC2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0E1DC2">
        <w:rPr>
          <w:rFonts w:ascii="Times New Roman" w:hAnsi="Times New Roman" w:cs="Times New Roman"/>
          <w:sz w:val="24"/>
          <w:szCs w:val="24"/>
          <w:lang w:eastAsia="ru-RU"/>
        </w:rPr>
        <w:t xml:space="preserve"> Кинель-Черкасский</w:t>
      </w:r>
    </w:p>
    <w:p w:rsidR="00A75471" w:rsidRDefault="000E1DC2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75471" w:rsidRPr="000E1DC2" w:rsidRDefault="000E1DC2">
      <w:pPr>
        <w:widowControl w:val="0"/>
        <w:autoSpaceDE w:val="0"/>
        <w:autoSpaceDN w:val="0"/>
        <w:ind w:firstLine="540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от </w:t>
      </w:r>
      <w:r w:rsidRPr="000E1DC2">
        <w:rPr>
          <w:rFonts w:ascii="Times New Roman" w:eastAsia="SimSu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№ </w:t>
      </w:r>
      <w:r w:rsidRPr="000E1DC2">
        <w:rPr>
          <w:rFonts w:ascii="Times New Roman" w:eastAsia="SimSun" w:hAnsi="Times New Roman" w:cs="Times New Roman"/>
          <w:sz w:val="24"/>
          <w:szCs w:val="24"/>
          <w:lang w:eastAsia="ru-RU"/>
        </w:rPr>
        <w:t>___</w:t>
      </w:r>
    </w:p>
    <w:p w:rsidR="00A75471" w:rsidRDefault="00A75471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471" w:rsidRDefault="00A75471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471" w:rsidRDefault="000E1DC2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Административный регламент </w:t>
      </w:r>
    </w:p>
    <w:p w:rsidR="00A75471" w:rsidRDefault="000E1DC2">
      <w:pPr>
        <w:keepNext/>
        <w:keepLines/>
        <w:spacing w:after="11" w:line="248" w:lineRule="auto"/>
        <w:ind w:left="2664" w:right="878" w:hanging="181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A75471" w:rsidRDefault="000E1DC2">
      <w:pPr>
        <w:spacing w:after="10" w:line="238" w:lineRule="auto"/>
        <w:ind w:left="105" w:right="95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 территории»</w:t>
      </w:r>
    </w:p>
    <w:p w:rsidR="00A75471" w:rsidRDefault="000E1DC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сельского поселения Кабановка муниципального района Кинель-Черкасский Самарской области</w:t>
      </w:r>
    </w:p>
    <w:p w:rsidR="00A75471" w:rsidRDefault="00A75471">
      <w:pPr>
        <w:spacing w:after="10" w:line="238" w:lineRule="auto"/>
        <w:ind w:left="105" w:right="9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471" w:rsidRDefault="00A75471">
      <w:pPr>
        <w:spacing w:after="5" w:line="253" w:lineRule="auto"/>
        <w:ind w:right="4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A75471" w:rsidRDefault="000E1DC2">
      <w:pPr>
        <w:tabs>
          <w:tab w:val="left" w:pos="217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5471" w:rsidRDefault="000E1DC2">
      <w:pPr>
        <w:numPr>
          <w:ilvl w:val="1"/>
          <w:numId w:val="2"/>
        </w:numPr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Кабановка муниципального района Кинель-Черкасский Самарской области (далее - Административный регламент) разработан в целях повышения качества и доступности предоставления муниципальной услуги, определяет стандарт и порядок предоставления муниципальной услуги «Подготовка и утверждение документации по планировке территории» (далее - муниципальная услуга).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в отношении документации по планировке территории, предусматривающей размещение объектов местного значения сельского поселения Кабановка муниципального района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Кинель-Черкасский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объектов капитального строительства, размещение которых планируется в границах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Кабановка</w:t>
      </w:r>
      <w:r w:rsidRPr="000E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</w:t>
      </w:r>
      <w:r w:rsidRPr="000E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471" w:rsidRDefault="00A75471">
      <w:pPr>
        <w:pStyle w:val="aa"/>
        <w:shd w:val="clear" w:color="auto" w:fill="auto"/>
        <w:tabs>
          <w:tab w:val="left" w:pos="1096"/>
        </w:tabs>
        <w:spacing w:line="326" w:lineRule="exact"/>
        <w:ind w:firstLine="0"/>
        <w:jc w:val="both"/>
        <w:rPr>
          <w:sz w:val="28"/>
          <w:szCs w:val="28"/>
        </w:rPr>
      </w:pPr>
    </w:p>
    <w:p w:rsidR="00A75471" w:rsidRDefault="00A75471">
      <w:pPr>
        <w:pStyle w:val="aa"/>
        <w:shd w:val="clear" w:color="auto" w:fill="auto"/>
        <w:tabs>
          <w:tab w:val="left" w:pos="1096"/>
        </w:tabs>
        <w:spacing w:line="326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t>Круг Заявителей</w:t>
      </w:r>
      <w:bookmarkEnd w:id="0"/>
    </w:p>
    <w:p w:rsidR="00A75471" w:rsidRDefault="00A75471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tabs>
          <w:tab w:val="left" w:pos="1096"/>
        </w:tabs>
        <w:spacing w:line="326" w:lineRule="exact"/>
        <w:ind w:firstLineChars="150" w:firstLine="420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1.2 Заявителями на получение муниципальной услуги являются физические или юридические лица (далее - заявитель), заинтересованные в строительстве, реконструкции объектов капитального строительства, размещение которых </w:t>
      </w:r>
      <w:r>
        <w:rPr>
          <w:sz w:val="28"/>
          <w:szCs w:val="28"/>
        </w:rPr>
        <w:lastRenderedPageBreak/>
        <w:t>планируется на территории сельского поселения Кабановка муниципального района Кинель-Черкасский Самарской области</w:t>
      </w:r>
      <w:r>
        <w:rPr>
          <w:rFonts w:eastAsia="SimSun"/>
          <w:sz w:val="28"/>
          <w:szCs w:val="28"/>
          <w:lang w:eastAsia="ru-RU"/>
        </w:rPr>
        <w:t>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1.3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A75471" w:rsidRDefault="00A75471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A75471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0E1DC2">
      <w:pPr>
        <w:pStyle w:val="ConsPlusTitle"/>
        <w:jc w:val="center"/>
        <w:outlineLvl w:val="2"/>
      </w:pPr>
      <w:r>
        <w:tab/>
        <w:t>Требование предоставления заявителю государственной услуги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соответствии с вариантом предоставления государственной услуги, 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</w:t>
      </w:r>
      <w:r w:rsidRPr="000E1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также результата, за предоставлением которого обратился заявитель</w:t>
      </w:r>
    </w:p>
    <w:p w:rsidR="00A75471" w:rsidRDefault="00A75471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Муниципальная услуга предоставляется заявителю в соответствии с вариантом предоставления муниципальная услуги.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Вариант предоставления муниципальной услуги определяется исходя из установленных в соответствии с приложением </w:t>
      </w:r>
      <w:r w:rsidRPr="000E1D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A75471" w:rsidRDefault="00A75471">
      <w:pPr>
        <w:pStyle w:val="aa"/>
        <w:shd w:val="clear" w:color="auto" w:fill="auto"/>
        <w:tabs>
          <w:tab w:val="left" w:pos="3030"/>
        </w:tabs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>
        <w:rPr>
          <w:sz w:val="28"/>
          <w:szCs w:val="28"/>
        </w:rPr>
        <w:t xml:space="preserve">Раздел II. </w:t>
      </w:r>
    </w:p>
    <w:p w:rsidR="00A75471" w:rsidRDefault="000E1DC2">
      <w:pPr>
        <w:pStyle w:val="34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Стандарт предоставления муниципальной услуги </w:t>
      </w:r>
    </w:p>
    <w:p w:rsidR="00A75471" w:rsidRDefault="00A75471">
      <w:pPr>
        <w:pStyle w:val="34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  <w:bookmarkEnd w:id="1"/>
    </w:p>
    <w:p w:rsidR="00A75471" w:rsidRDefault="00A75471">
      <w:pPr>
        <w:pStyle w:val="34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aa"/>
        <w:numPr>
          <w:ilvl w:val="0"/>
          <w:numId w:val="3"/>
        </w:numPr>
        <w:shd w:val="clear" w:color="auto" w:fill="auto"/>
        <w:tabs>
          <w:tab w:val="left" w:pos="1446"/>
        </w:tabs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A75471" w:rsidRDefault="00A75471">
      <w:pPr>
        <w:pStyle w:val="34"/>
        <w:shd w:val="clear" w:color="auto" w:fill="auto"/>
        <w:spacing w:after="0" w:line="250" w:lineRule="exact"/>
        <w:ind w:firstLine="0"/>
        <w:jc w:val="both"/>
        <w:rPr>
          <w:sz w:val="28"/>
          <w:szCs w:val="28"/>
        </w:rPr>
      </w:pPr>
      <w:bookmarkStart w:id="2" w:name="bookmark6"/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 местного самоуправления, предоставляющего</w:t>
      </w:r>
      <w:bookmarkEnd w:id="2"/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3" w:name="bookmark7"/>
      <w:r>
        <w:rPr>
          <w:sz w:val="28"/>
          <w:szCs w:val="28"/>
        </w:rPr>
        <w:t>муниципальную услугу</w:t>
      </w:r>
      <w:bookmarkEnd w:id="3"/>
    </w:p>
    <w:p w:rsidR="00A75471" w:rsidRDefault="00A75471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aa"/>
        <w:numPr>
          <w:ilvl w:val="0"/>
          <w:numId w:val="3"/>
        </w:numPr>
        <w:shd w:val="clear" w:color="auto" w:fill="auto"/>
        <w:tabs>
          <w:tab w:val="left" w:pos="1210"/>
        </w:tabs>
        <w:spacing w:line="317" w:lineRule="exact"/>
        <w:ind w:firstLine="36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Муниципальная </w:t>
      </w:r>
      <w:r>
        <w:rPr>
          <w:rFonts w:eastAsia="Calibri"/>
          <w:sz w:val="28"/>
          <w:szCs w:val="28"/>
        </w:rPr>
        <w:t xml:space="preserve">услуга предоставляется </w:t>
      </w:r>
      <w:r>
        <w:rPr>
          <w:rFonts w:eastAsia="Calibri"/>
          <w:bCs/>
          <w:sz w:val="28"/>
          <w:szCs w:val="28"/>
        </w:rPr>
        <w:t>Администрацией сельского поселения Кабановка муниципального района Кинель-Черкасский Самарской области</w:t>
      </w:r>
      <w:r>
        <w:rPr>
          <w:rFonts w:eastAsia="Calibri"/>
          <w:sz w:val="28"/>
          <w:szCs w:val="28"/>
        </w:rPr>
        <w:t xml:space="preserve"> (далее – уполномоченный орган).</w:t>
      </w:r>
    </w:p>
    <w:p w:rsidR="00A75471" w:rsidRDefault="000E1DC2">
      <w:pPr>
        <w:pStyle w:val="aa"/>
        <w:numPr>
          <w:ilvl w:val="0"/>
          <w:numId w:val="3"/>
        </w:numPr>
        <w:shd w:val="clear" w:color="auto" w:fill="auto"/>
        <w:tabs>
          <w:tab w:val="left" w:pos="1210"/>
        </w:tabs>
        <w:spacing w:line="317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 в соответствии </w:t>
      </w:r>
      <w:r>
        <w:rPr>
          <w:sz w:val="28"/>
          <w:szCs w:val="28"/>
          <w:lang w:val="en-US"/>
        </w:rPr>
        <w:t>c</w:t>
      </w:r>
      <w:r w:rsidRPr="000E1D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соглашением о взаимодействии между уполномоченным органом и многофункциональным центром не вправе принимать решение об отказе в приеме заявления о выдаче решения о подготовке и утверждении документации по планировке территории и прилагаемых к нему документов в случае, если </w:t>
      </w:r>
      <w:r>
        <w:rPr>
          <w:sz w:val="28"/>
          <w:szCs w:val="28"/>
        </w:rPr>
        <w:lastRenderedPageBreak/>
        <w:t>заявление о выдаче решения о подготовке и утверждении документации по планировке территории подано в многофункциональный центр.</w:t>
      </w:r>
    </w:p>
    <w:p w:rsidR="00A75471" w:rsidRDefault="000E1DC2">
      <w:pPr>
        <w:pStyle w:val="aa"/>
        <w:numPr>
          <w:ilvl w:val="0"/>
          <w:numId w:val="3"/>
        </w:numPr>
        <w:shd w:val="clear" w:color="auto" w:fill="auto"/>
        <w:tabs>
          <w:tab w:val="left" w:pos="1230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услуги, а также согласований, предусмотренных Порядком подготовки документации по планировке территории, разрабатываемой на основании решений Администрации сельского поселения Кабановка 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Федерации.</w:t>
      </w:r>
    </w:p>
    <w:p w:rsidR="00A75471" w:rsidRDefault="00A75471">
      <w:pPr>
        <w:pStyle w:val="aa"/>
        <w:shd w:val="clear" w:color="auto" w:fill="auto"/>
        <w:tabs>
          <w:tab w:val="left" w:pos="1230"/>
        </w:tabs>
        <w:spacing w:line="322" w:lineRule="exact"/>
        <w:ind w:left="360" w:firstLine="0"/>
        <w:jc w:val="both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4" w:name="bookmark8"/>
      <w:r>
        <w:rPr>
          <w:sz w:val="28"/>
          <w:szCs w:val="28"/>
        </w:rPr>
        <w:t>Результат предоставления муниципальной услуги</w:t>
      </w:r>
      <w:bookmarkEnd w:id="4"/>
    </w:p>
    <w:p w:rsidR="00A75471" w:rsidRDefault="00A75471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2.5. Результатом предоставления услуги является: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2.5.1. В случае обращения с заявлением о подготовке документации по планировке территории:</w:t>
      </w:r>
    </w:p>
    <w:p w:rsidR="00A75471" w:rsidRDefault="000E1DC2">
      <w:pPr>
        <w:pStyle w:val="aa"/>
        <w:numPr>
          <w:ilvl w:val="1"/>
          <w:numId w:val="3"/>
        </w:numPr>
        <w:shd w:val="clear" w:color="auto" w:fill="auto"/>
        <w:tabs>
          <w:tab w:val="left" w:pos="930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№8 к настоящему Административному регламенту;</w:t>
      </w:r>
    </w:p>
    <w:p w:rsidR="00A75471" w:rsidRDefault="000E1DC2">
      <w:pPr>
        <w:pStyle w:val="aa"/>
        <w:numPr>
          <w:ilvl w:val="1"/>
          <w:numId w:val="3"/>
        </w:numPr>
        <w:shd w:val="clear" w:color="auto" w:fill="auto"/>
        <w:tabs>
          <w:tab w:val="left" w:pos="1102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№9 к настоящему Административному регламенту;</w:t>
      </w:r>
    </w:p>
    <w:p w:rsidR="00A75471" w:rsidRDefault="000E1DC2">
      <w:pPr>
        <w:pStyle w:val="aa"/>
        <w:numPr>
          <w:ilvl w:val="1"/>
          <w:numId w:val="3"/>
        </w:numPr>
        <w:shd w:val="clear" w:color="auto" w:fill="auto"/>
        <w:tabs>
          <w:tab w:val="left" w:pos="968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предоставлении муниципальной услуги по форме, согласно приложению №10, №11 к настоящему Административному регламенту.</w:t>
      </w:r>
    </w:p>
    <w:p w:rsidR="00A75471" w:rsidRDefault="000E1DC2">
      <w:pPr>
        <w:pStyle w:val="aa"/>
        <w:shd w:val="clear" w:color="auto" w:fill="auto"/>
        <w:spacing w:line="341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2.5.2. В случае обращения с заявлением об утверждении документации по планировке территории:</w:t>
      </w:r>
    </w:p>
    <w:p w:rsidR="00A75471" w:rsidRDefault="000E1DC2">
      <w:pPr>
        <w:pStyle w:val="aa"/>
        <w:numPr>
          <w:ilvl w:val="2"/>
          <w:numId w:val="3"/>
        </w:numPr>
        <w:shd w:val="clear" w:color="auto" w:fill="auto"/>
        <w:tabs>
          <w:tab w:val="left" w:pos="905"/>
        </w:tabs>
        <w:spacing w:line="331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A75471" w:rsidRDefault="000E1DC2">
      <w:pPr>
        <w:pStyle w:val="aa"/>
        <w:numPr>
          <w:ilvl w:val="2"/>
          <w:numId w:val="3"/>
        </w:numPr>
        <w:shd w:val="clear" w:color="auto" w:fill="auto"/>
        <w:tabs>
          <w:tab w:val="left" w:pos="828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утверждении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№13 к настоящему Административному регламенту;</w:t>
      </w:r>
    </w:p>
    <w:p w:rsidR="00A75471" w:rsidRDefault="000E1DC2">
      <w:pPr>
        <w:pStyle w:val="aa"/>
        <w:numPr>
          <w:ilvl w:val="2"/>
          <w:numId w:val="3"/>
        </w:numPr>
        <w:shd w:val="clear" w:color="auto" w:fill="auto"/>
        <w:tabs>
          <w:tab w:val="left" w:pos="828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предоставлении муниципальной услуги по форме, согласно приложению №14 к настоящему Административному регламенту.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2.5.3.  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с заявлением об </w:t>
      </w:r>
      <w:r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ошибок в решении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территории:</w:t>
      </w:r>
    </w:p>
    <w:p w:rsidR="00A75471" w:rsidRPr="000E1DC2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DC2">
        <w:rPr>
          <w:rFonts w:ascii="Times New Roman" w:hAnsi="Times New Roman" w:cs="Times New Roman"/>
          <w:sz w:val="28"/>
          <w:szCs w:val="28"/>
          <w:lang w:eastAsia="ru-RU"/>
        </w:rPr>
        <w:t>1)  исправленное решение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1DC2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решение об отказе во внесении исправлений в разрешение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территории, по форме, согласно приложению №16 к настоящему Административному регламенту;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DC2">
        <w:rPr>
          <w:rFonts w:ascii="Times New Roman" w:hAnsi="Times New Roman" w:cs="Times New Roman"/>
          <w:sz w:val="28"/>
          <w:szCs w:val="28"/>
          <w:lang w:eastAsia="ru-RU"/>
        </w:rPr>
        <w:t xml:space="preserve">2.5.4. 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с заявлением о выдачи дубликата </w:t>
      </w:r>
      <w:r>
        <w:rPr>
          <w:rFonts w:ascii="Times New Roman" w:eastAsia="Calibri" w:hAnsi="Times New Roman" w:cs="Times New Roman"/>
          <w:sz w:val="28"/>
          <w:szCs w:val="28"/>
        </w:rPr>
        <w:t>решения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территории: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 выдача дубликата решения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2) решение об отказе в выдаче дубликата разрешения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территории, по форме, согласно приложению №18 к настоящему Административному регламенту.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D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eastAsia="Calibri" w:hAnsi="Times New Roman" w:cs="Times New Roman"/>
          <w:sz w:val="28"/>
          <w:szCs w:val="28"/>
        </w:rPr>
        <w:t>Фиксирование факта получения заявителем результата предоставления муниципальной услуги не предусмотрено.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Chars="150" w:firstLine="4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2.7. Результат предоставления услуги, указанный в пунктах 2.5.1. - 2.5.4. настоящего Административного регламента: </w:t>
      </w:r>
    </w:p>
    <w:p w:rsidR="00A75471" w:rsidRDefault="000E1D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портал), в случае, если такой способ указан в соответствующих</w:t>
      </w:r>
      <w:r w:rsidRPr="000E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заявлениях; </w:t>
      </w:r>
    </w:p>
    <w:p w:rsidR="00A75471" w:rsidRDefault="000E1D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выдается заявителю на бумажном носителе при личном обращении в уполномоченный орган, многофункциональный центр либо направляется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A75471" w:rsidRDefault="000E1D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услуги (его копия или сведения, содержащиеся в нем), предусмотренные пунктами  2.</w:t>
      </w:r>
      <w:r w:rsidRPr="000E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- 2.5.3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(далее – СМЭВ))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5471" w:rsidRDefault="000E1DC2">
      <w:pPr>
        <w:pStyle w:val="34"/>
        <w:shd w:val="clear" w:color="auto" w:fill="auto"/>
        <w:spacing w:after="0" w:line="326" w:lineRule="exact"/>
        <w:ind w:firstLine="0"/>
        <w:jc w:val="center"/>
        <w:rPr>
          <w:sz w:val="28"/>
          <w:szCs w:val="28"/>
        </w:rPr>
      </w:pPr>
      <w:bookmarkStart w:id="5" w:name="bookmark9"/>
      <w:r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:rsidR="00A75471" w:rsidRDefault="00A75471">
      <w:pPr>
        <w:pStyle w:val="34"/>
        <w:shd w:val="clear" w:color="auto" w:fill="auto"/>
        <w:spacing w:after="0" w:line="326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tabs>
          <w:tab w:val="left" w:pos="1159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2.8. 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Уполномоченном органе, ЕПГУ, многофункциональном центре предоставления государственных и муниципальных услуг и до момента направления результата предоставления муниципальной услуги, предусмотренного в п. 2.5. настоящего Административного регламента в следующие сроки:</w:t>
      </w:r>
    </w:p>
    <w:p w:rsidR="00A75471" w:rsidRDefault="000E1DC2">
      <w:pPr>
        <w:pStyle w:val="aa"/>
        <w:numPr>
          <w:ilvl w:val="4"/>
          <w:numId w:val="3"/>
        </w:numPr>
        <w:shd w:val="clear" w:color="auto" w:fill="auto"/>
        <w:tabs>
          <w:tab w:val="left" w:pos="1135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 или о подготовке документации по внесению изменений в документацию по планировке территории; </w:t>
      </w:r>
    </w:p>
    <w:p w:rsidR="00A75471" w:rsidRDefault="000E1DC2">
      <w:pPr>
        <w:pStyle w:val="aa"/>
        <w:numPr>
          <w:ilvl w:val="4"/>
          <w:numId w:val="3"/>
        </w:numPr>
        <w:shd w:val="clear" w:color="auto" w:fill="auto"/>
        <w:tabs>
          <w:tab w:val="left" w:pos="1106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или о внесении изменений в документацию по планировке территории;</w:t>
      </w:r>
    </w:p>
    <w:p w:rsidR="00A75471" w:rsidRDefault="000E1DC2">
      <w:pPr>
        <w:pStyle w:val="aa"/>
        <w:numPr>
          <w:ilvl w:val="4"/>
          <w:numId w:val="3"/>
        </w:numPr>
        <w:shd w:val="clear" w:color="auto" w:fill="auto"/>
        <w:tabs>
          <w:tab w:val="left" w:pos="1106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 или внесении изменений в документацию по планировке территории.</w:t>
      </w:r>
    </w:p>
    <w:p w:rsidR="00A75471" w:rsidRDefault="000E1DC2">
      <w:pPr>
        <w:pStyle w:val="aa"/>
        <w:numPr>
          <w:ilvl w:val="4"/>
          <w:numId w:val="3"/>
        </w:numPr>
        <w:shd w:val="clear" w:color="auto" w:fill="auto"/>
        <w:tabs>
          <w:tab w:val="left" w:pos="1106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рабочих дней со дня регистрации заявления  для предоставления муниципальной услуги в Уполномоченном органе об </w:t>
      </w:r>
      <w:r>
        <w:rPr>
          <w:rFonts w:eastAsia="Calibri"/>
          <w:color w:val="000000"/>
          <w:sz w:val="28"/>
          <w:szCs w:val="28"/>
        </w:rPr>
        <w:t>исправлении допущенных опечаток и ошибок в решении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территории.</w:t>
      </w:r>
    </w:p>
    <w:p w:rsidR="00A75471" w:rsidRDefault="000E1DC2">
      <w:pPr>
        <w:pStyle w:val="aa"/>
        <w:numPr>
          <w:ilvl w:val="4"/>
          <w:numId w:val="3"/>
        </w:numPr>
        <w:shd w:val="clear" w:color="auto" w:fill="auto"/>
        <w:tabs>
          <w:tab w:val="left" w:pos="1106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 рабочих дней со дня регистрации заявления о выдачи дубликата </w:t>
      </w:r>
      <w:r>
        <w:rPr>
          <w:rFonts w:eastAsia="Calibri"/>
          <w:sz w:val="28"/>
          <w:szCs w:val="28"/>
        </w:rPr>
        <w:t>решения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территории.</w:t>
      </w:r>
    </w:p>
    <w:p w:rsidR="00A75471" w:rsidRDefault="000E1DC2">
      <w:pPr>
        <w:pStyle w:val="aa"/>
        <w:shd w:val="clear" w:color="auto" w:fill="auto"/>
        <w:tabs>
          <w:tab w:val="left" w:pos="1231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2.9. Приостановление срока предоставления муниципальной услуги не предусмотрено.</w:t>
      </w:r>
    </w:p>
    <w:p w:rsidR="00A75471" w:rsidRDefault="000E1DC2">
      <w:pPr>
        <w:pStyle w:val="aa"/>
        <w:shd w:val="clear" w:color="auto" w:fill="auto"/>
        <w:tabs>
          <w:tab w:val="left" w:pos="1231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2.10. Выдача документа, являющегося результатом предоставления муниципальной услуги, в Уполномоченном органе, в многофункциональном центре осуществляется в день обращения заявителя за результатом предоставления муниципальной услуги.</w:t>
      </w:r>
    </w:p>
    <w:p w:rsidR="00A75471" w:rsidRDefault="000E1DC2">
      <w:pPr>
        <w:pStyle w:val="aa"/>
        <w:shd w:val="clear" w:color="auto" w:fill="auto"/>
        <w:tabs>
          <w:tab w:val="left" w:pos="1231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2.11. 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</w:t>
      </w:r>
    </w:p>
    <w:p w:rsidR="00A75471" w:rsidRDefault="00A75471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0E1DC2">
      <w:pPr>
        <w:pStyle w:val="70"/>
        <w:shd w:val="clear" w:color="auto" w:fill="auto"/>
        <w:spacing w:before="0" w:after="0" w:line="250" w:lineRule="exact"/>
        <w:ind w:firstLine="360"/>
        <w:rPr>
          <w:sz w:val="28"/>
          <w:szCs w:val="28"/>
        </w:rPr>
      </w:pPr>
      <w:r>
        <w:rPr>
          <w:sz w:val="28"/>
          <w:szCs w:val="28"/>
        </w:rPr>
        <w:t>Правовые основания для предоставления муниципальной услуги</w:t>
      </w:r>
    </w:p>
    <w:p w:rsidR="00A75471" w:rsidRDefault="00A75471">
      <w:pPr>
        <w:pStyle w:val="70"/>
        <w:shd w:val="clear" w:color="auto" w:fill="auto"/>
        <w:spacing w:before="0" w:after="0" w:line="250" w:lineRule="exact"/>
        <w:ind w:firstLine="360"/>
      </w:pPr>
    </w:p>
    <w:p w:rsidR="00A75471" w:rsidRDefault="000E1DC2">
      <w:pPr>
        <w:pStyle w:val="aa"/>
        <w:shd w:val="clear" w:color="auto" w:fill="auto"/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2.12. Перечень</w:t>
      </w:r>
      <w:r>
        <w:rPr>
          <w:sz w:val="28"/>
          <w:szCs w:val="28"/>
        </w:rPr>
        <w:tab/>
        <w:t>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уполномоченного органа местного самоуправления, а также его должностных лиц, муниципальных служащих, работников многофункциональных центров размещается в федеральной государственной информационной системе «Федеральный реестр государственных и муниципальных услуг (функций), а также на Едином портале, Региональном портале и на официальном сайте Администрации сельского поселения Кабановка муниципального района Кинель-Черкасский (https://www.kinel-cherkassy.ru).</w:t>
      </w:r>
    </w:p>
    <w:p w:rsidR="00A75471" w:rsidRDefault="00A75471">
      <w:pPr>
        <w:pStyle w:val="aa"/>
        <w:shd w:val="clear" w:color="auto" w:fill="auto"/>
        <w:tabs>
          <w:tab w:val="left" w:pos="2238"/>
        </w:tabs>
        <w:spacing w:line="326" w:lineRule="exact"/>
        <w:ind w:left="360" w:firstLine="0"/>
        <w:jc w:val="both"/>
        <w:rPr>
          <w:sz w:val="28"/>
          <w:szCs w:val="28"/>
        </w:rPr>
      </w:pPr>
    </w:p>
    <w:p w:rsidR="00A75471" w:rsidRDefault="000E1DC2">
      <w:pPr>
        <w:pStyle w:val="70"/>
        <w:shd w:val="clear" w:color="auto" w:fill="auto"/>
        <w:spacing w:before="0" w:after="0" w:line="250" w:lineRule="exact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</w:t>
      </w:r>
    </w:p>
    <w:p w:rsidR="00A75471" w:rsidRDefault="000E1DC2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 w:rsidR="00A75471" w:rsidRDefault="00A75471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17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2.13. Для получения муниципальной услуги заявитель представляет следующие документы независимо от категории и основания обращения: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1) документ удостоверяющий личность (предоставляется при обращении в многофункциональный центр, Уполномоченный орган);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2) заявление в соответствии с выбранной услугой: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-в форме документа на бумажном носителе согласно приложению №2, №4-6, №15, №17, №19  к настоящему Административному регламенту;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2.14. 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2.15. 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A75471" w:rsidRDefault="000E1DC2">
      <w:pPr>
        <w:pStyle w:val="aa"/>
        <w:shd w:val="clear" w:color="auto" w:fill="auto"/>
        <w:spacing w:line="322" w:lineRule="exac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2.16. Для принятия решения о подготовке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</w:r>
    </w:p>
    <w:p w:rsidR="00A75471" w:rsidRDefault="000E1DC2">
      <w:pPr>
        <w:pStyle w:val="aa"/>
        <w:numPr>
          <w:ilvl w:val="4"/>
          <w:numId w:val="4"/>
        </w:numPr>
        <w:shd w:val="clear" w:color="auto" w:fill="auto"/>
        <w:tabs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проект задания на разработку проекта планировки территории;</w:t>
      </w:r>
    </w:p>
    <w:p w:rsidR="00A75471" w:rsidRDefault="000E1DC2">
      <w:pPr>
        <w:pStyle w:val="aa"/>
        <w:numPr>
          <w:ilvl w:val="4"/>
          <w:numId w:val="4"/>
        </w:numPr>
        <w:shd w:val="clear" w:color="auto" w:fill="auto"/>
        <w:tabs>
          <w:tab w:val="left" w:pos="0"/>
          <w:tab w:val="left" w:pos="66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2.17. Для</w:t>
      </w:r>
      <w:r>
        <w:rPr>
          <w:sz w:val="28"/>
          <w:szCs w:val="28"/>
        </w:rPr>
        <w:tab/>
        <w:t>принятия решения об утверждении документации по планировке территории или утверждения изменений в документацию по планировке территории заявитель представляет следующие документы: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межевания территории;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4) материалы по обоснованию проекта межевания территории;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5) 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2.18. Для принятия решения об исправлении допущенных опечаток и ошибок в решении заявитель представляет следующие документы:</w:t>
      </w:r>
    </w:p>
    <w:p w:rsidR="00A75471" w:rsidRDefault="000E1DC2">
      <w:pPr>
        <w:pStyle w:val="aa"/>
        <w:numPr>
          <w:ilvl w:val="0"/>
          <w:numId w:val="5"/>
        </w:numPr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результат ранее  предоставленной муниципальной услуги, в котором требуется исправить техническую ошибку;</w:t>
      </w:r>
    </w:p>
    <w:p w:rsidR="00A75471" w:rsidRDefault="000E1DC2">
      <w:pPr>
        <w:pStyle w:val="aa"/>
        <w:numPr>
          <w:ilvl w:val="0"/>
          <w:numId w:val="5"/>
        </w:numPr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иные документы, имеющие юридическую силу, свидетельствующие о наличии технической ошибки (при наличии).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2.19. Заявление и прилагаемые документы могут быть представлены (направлены) заявителем одним из следующих способов:</w:t>
      </w:r>
    </w:p>
    <w:p w:rsidR="00A75471" w:rsidRDefault="000E1DC2">
      <w:pPr>
        <w:pStyle w:val="aa"/>
        <w:numPr>
          <w:ilvl w:val="0"/>
          <w:numId w:val="6"/>
        </w:numPr>
        <w:shd w:val="clear" w:color="auto" w:fill="auto"/>
        <w:tabs>
          <w:tab w:val="clear" w:pos="425"/>
          <w:tab w:val="left" w:pos="44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лично или посредством почтового отправления в Уполномоченный орган;</w:t>
      </w:r>
    </w:p>
    <w:p w:rsidR="00A75471" w:rsidRDefault="000E1DC2">
      <w:pPr>
        <w:pStyle w:val="aa"/>
        <w:numPr>
          <w:ilvl w:val="0"/>
          <w:numId w:val="6"/>
        </w:numPr>
        <w:shd w:val="clear" w:color="auto" w:fill="auto"/>
        <w:tabs>
          <w:tab w:val="clear" w:pos="425"/>
          <w:tab w:val="left" w:pos="0"/>
          <w:tab w:val="left" w:pos="44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через многофункциональный центр (в случае заключения соглашения между Уполномоченным органом и многофункциональным центром);</w:t>
      </w:r>
    </w:p>
    <w:p w:rsidR="00A75471" w:rsidRDefault="000E1DC2">
      <w:pPr>
        <w:pStyle w:val="aa"/>
        <w:numPr>
          <w:ilvl w:val="0"/>
          <w:numId w:val="6"/>
        </w:numPr>
        <w:shd w:val="clear" w:color="auto" w:fill="auto"/>
        <w:tabs>
          <w:tab w:val="clear" w:pos="425"/>
          <w:tab w:val="left" w:pos="0"/>
          <w:tab w:val="left" w:pos="44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через Единый портал или Региональный портал.</w:t>
      </w:r>
    </w:p>
    <w:p w:rsidR="00A75471" w:rsidRDefault="000E1DC2">
      <w:pPr>
        <w:pStyle w:val="aa"/>
        <w:shd w:val="clear" w:color="auto" w:fill="auto"/>
        <w:tabs>
          <w:tab w:val="left" w:pos="426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2.20. Запрещается требовать от заявителя: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75471" w:rsidRDefault="000E1DC2">
      <w:pPr>
        <w:pStyle w:val="aa"/>
        <w:numPr>
          <w:ilvl w:val="0"/>
          <w:numId w:val="7"/>
        </w:numPr>
        <w:shd w:val="clear" w:color="auto" w:fill="auto"/>
        <w:tabs>
          <w:tab w:val="left" w:pos="426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мая 2010г. №210-ФЗ «Об организации предоставления государственных и муниципальных услуг»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муниципального района Кинель-Черкасский, за исключением документов, указанных в части 6 статьи 7 Федерального закона № 210-ФЗ;</w:t>
      </w:r>
    </w:p>
    <w:p w:rsidR="00A75471" w:rsidRDefault="000E1DC2">
      <w:pPr>
        <w:pStyle w:val="aa"/>
        <w:numPr>
          <w:ilvl w:val="0"/>
          <w:numId w:val="7"/>
        </w:numPr>
        <w:shd w:val="clear" w:color="auto" w:fill="auto"/>
        <w:tabs>
          <w:tab w:val="left" w:pos="426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A75471" w:rsidRDefault="000E1DC2">
      <w:pPr>
        <w:pStyle w:val="aa"/>
        <w:numPr>
          <w:ilvl w:val="0"/>
          <w:numId w:val="7"/>
        </w:numPr>
        <w:shd w:val="clear" w:color="auto" w:fill="auto"/>
        <w:tabs>
          <w:tab w:val="left" w:pos="426"/>
          <w:tab w:val="left" w:pos="851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документов и информации, отсутствие и (или) недостоверность которых не указывалась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75471" w:rsidRDefault="000E1DC2">
      <w:pPr>
        <w:pStyle w:val="aa"/>
        <w:shd w:val="clear" w:color="auto" w:fill="auto"/>
        <w:tabs>
          <w:tab w:val="left" w:pos="426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75471" w:rsidRDefault="000E1DC2">
      <w:pPr>
        <w:pStyle w:val="aa"/>
        <w:shd w:val="clear" w:color="auto" w:fill="auto"/>
        <w:tabs>
          <w:tab w:val="left" w:pos="426"/>
          <w:tab w:val="left" w:pos="709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75471" w:rsidRDefault="000E1DC2">
      <w:pPr>
        <w:pStyle w:val="aa"/>
        <w:shd w:val="clear" w:color="auto" w:fill="auto"/>
        <w:tabs>
          <w:tab w:val="left" w:pos="426"/>
          <w:tab w:val="left" w:pos="908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75471" w:rsidRDefault="000E1DC2">
      <w:pPr>
        <w:pStyle w:val="aa"/>
        <w:shd w:val="clear" w:color="auto" w:fill="auto"/>
        <w:tabs>
          <w:tab w:val="left" w:pos="426"/>
          <w:tab w:val="left" w:pos="1143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>
        <w:rPr>
          <w:sz w:val="28"/>
          <w:szCs w:val="28"/>
        </w:rPr>
        <w:lastRenderedPageBreak/>
        <w:t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2.21. Получаются в рамках межведомственного взаимодействия:</w:t>
      </w:r>
    </w:p>
    <w:p w:rsidR="00A75471" w:rsidRDefault="000E1DC2">
      <w:pPr>
        <w:pStyle w:val="aa"/>
        <w:shd w:val="clear" w:color="auto" w:fill="auto"/>
        <w:spacing w:line="322" w:lineRule="exac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A75471" w:rsidRDefault="000E1DC2">
      <w:pPr>
        <w:pStyle w:val="aa"/>
        <w:shd w:val="clear" w:color="auto" w:fill="auto"/>
        <w:tabs>
          <w:tab w:val="left" w:pos="426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5) сведения о факте выдачи и содержании доверенности - единая информационная система нотариата.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2.22 Заявитель вправе по собственной инициативе предоставить документы (сведения), указанные в пункте 2.21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A75471" w:rsidRDefault="000E1DC2">
      <w:pPr>
        <w:pStyle w:val="aa"/>
        <w:shd w:val="clear" w:color="auto" w:fill="auto"/>
        <w:spacing w:line="326" w:lineRule="exac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2.24. 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A75471" w:rsidRDefault="00A75471">
      <w:pPr>
        <w:pStyle w:val="aa"/>
        <w:shd w:val="clear" w:color="auto" w:fill="auto"/>
        <w:spacing w:line="326" w:lineRule="exact"/>
        <w:ind w:firstLine="360"/>
        <w:jc w:val="both"/>
      </w:pPr>
    </w:p>
    <w:p w:rsidR="00A75471" w:rsidRDefault="000E1DC2">
      <w:pPr>
        <w:pStyle w:val="34"/>
        <w:shd w:val="clear" w:color="auto" w:fill="auto"/>
        <w:spacing w:after="0" w:line="326" w:lineRule="exact"/>
        <w:ind w:firstLine="360"/>
        <w:jc w:val="center"/>
        <w:rPr>
          <w:sz w:val="28"/>
          <w:szCs w:val="28"/>
        </w:rPr>
      </w:pPr>
      <w:bookmarkStart w:id="6" w:name="bookmark12"/>
      <w:r>
        <w:rPr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6"/>
    </w:p>
    <w:p w:rsidR="00A75471" w:rsidRDefault="00A75471">
      <w:pPr>
        <w:pStyle w:val="aa"/>
        <w:shd w:val="clear" w:color="auto" w:fill="auto"/>
        <w:tabs>
          <w:tab w:val="left" w:pos="1374"/>
        </w:tabs>
        <w:spacing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tabs>
          <w:tab w:val="left" w:pos="1374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2.25.Основаниями для отказа в приеме документов являются: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22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  <w:tab w:val="left" w:pos="1071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неполного комплекта документов, указанных в пунктах 2.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>3 и 2.16-2.18 (в зависимости от вида услуги) 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  <w:tab w:val="left" w:pos="1268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  <w:tab w:val="left" w:pos="1066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  <w:tab w:val="left" w:pos="1057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pStyle w:val="aa"/>
        <w:numPr>
          <w:ilvl w:val="4"/>
          <w:numId w:val="8"/>
        </w:numPr>
        <w:shd w:val="clear" w:color="auto" w:fill="auto"/>
        <w:tabs>
          <w:tab w:val="left" w:pos="709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A75471">
      <w:pPr>
        <w:pStyle w:val="aa"/>
        <w:shd w:val="clear" w:color="auto" w:fill="auto"/>
        <w:tabs>
          <w:tab w:val="left" w:pos="1124"/>
        </w:tabs>
        <w:spacing w:line="322" w:lineRule="exact"/>
        <w:ind w:left="360" w:firstLine="0"/>
        <w:jc w:val="both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322" w:lineRule="exact"/>
        <w:ind w:left="360" w:hanging="360"/>
        <w:jc w:val="center"/>
        <w:rPr>
          <w:sz w:val="28"/>
          <w:szCs w:val="28"/>
        </w:rPr>
      </w:pPr>
      <w:bookmarkStart w:id="7" w:name="bookmark13"/>
      <w:r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bookmarkEnd w:id="7"/>
    </w:p>
    <w:p w:rsidR="00A75471" w:rsidRDefault="00A75471">
      <w:pPr>
        <w:pStyle w:val="34"/>
        <w:shd w:val="clear" w:color="auto" w:fill="auto"/>
        <w:spacing w:after="0" w:line="322" w:lineRule="exact"/>
        <w:ind w:left="360" w:hanging="360"/>
        <w:jc w:val="center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1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2.26.Основания для приостановления предоставления муниципальной услуги не предусмотрено.</w:t>
      </w:r>
    </w:p>
    <w:p w:rsidR="00A75471" w:rsidRDefault="000E1DC2">
      <w:pPr>
        <w:pStyle w:val="aa"/>
        <w:shd w:val="clear" w:color="auto" w:fill="auto"/>
        <w:spacing w:line="31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2.27.Перечень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A75471" w:rsidRDefault="000E1DC2">
      <w:pPr>
        <w:pStyle w:val="aa"/>
        <w:shd w:val="clear" w:color="auto" w:fill="auto"/>
        <w:spacing w:line="260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2.27.1. При рассмотрении заявления о принятии решения о подготовке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документации или внесении изменений в документацию по планировке территории: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№402;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подготовка проекта межевания территории без подготовки проекта планировки территории в соответствии с Градостроительным кодексом Российской Федерации;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  <w:tab w:val="left" w:pos="66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A75471" w:rsidRDefault="000E1DC2">
      <w:pPr>
        <w:pStyle w:val="aa"/>
        <w:numPr>
          <w:ilvl w:val="0"/>
          <w:numId w:val="9"/>
        </w:numPr>
        <w:shd w:val="clear" w:color="auto" w:fill="auto"/>
        <w:tabs>
          <w:tab w:val="clear" w:pos="425"/>
          <w:tab w:val="left" w:pos="0"/>
        </w:tabs>
        <w:spacing w:line="322" w:lineRule="exact"/>
        <w:ind w:left="0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отзыв заявления о предоставлении муниципальной услуги по инициативе заявителя.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2.28. 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2.28.1.При рассмотрении заявления об утверждении документации или утверждении изменений в документацию по планировке территории: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1. 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A75471" w:rsidRDefault="000E1DC2">
      <w:pPr>
        <w:pStyle w:val="aa"/>
        <w:shd w:val="clear" w:color="auto" w:fill="auto"/>
        <w:tabs>
          <w:tab w:val="left" w:pos="0"/>
          <w:tab w:val="left" w:pos="66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 по итогам проверки не подтверждено право заявителя принимать решение о подготовке документации по планировке территории;</w:t>
      </w:r>
    </w:p>
    <w:p w:rsidR="00A75471" w:rsidRDefault="000E1DC2">
      <w:pPr>
        <w:pStyle w:val="aa"/>
        <w:shd w:val="clear" w:color="auto" w:fill="auto"/>
        <w:tabs>
          <w:tab w:val="left" w:pos="0"/>
          <w:tab w:val="left" w:pos="66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3. решение о подготовке документации по планировке территории Уполномоченным органом или лицами, обладающими право принимать такое решение, не принималось;</w:t>
      </w:r>
    </w:p>
    <w:p w:rsidR="00A75471" w:rsidRDefault="000E1DC2">
      <w:pPr>
        <w:pStyle w:val="aa"/>
        <w:shd w:val="clear" w:color="auto" w:fill="auto"/>
        <w:tabs>
          <w:tab w:val="left" w:pos="0"/>
          <w:tab w:val="left" w:pos="660"/>
        </w:tabs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4.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A75471" w:rsidRDefault="000E1DC2">
      <w:pPr>
        <w:pStyle w:val="aa"/>
        <w:shd w:val="clear" w:color="auto" w:fill="auto"/>
        <w:tabs>
          <w:tab w:val="left" w:pos="0"/>
          <w:tab w:val="left" w:pos="660"/>
        </w:tabs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5. несоответствие представленных документов решению о подготовке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документации по планировке территории;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6. отсутствие необходимых согласований, из числа предусмотренных статьей 45 Градостроительного кодекса Российской Федерации;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6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8. 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9.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A75471" w:rsidRDefault="000E1DC2">
      <w:pPr>
        <w:pStyle w:val="aa"/>
        <w:shd w:val="clear" w:color="auto" w:fill="auto"/>
        <w:tabs>
          <w:tab w:val="left" w:pos="0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10. отзыв заявления о предоставлении муниципальной услуги по инициативе заявителя.</w:t>
      </w:r>
    </w:p>
    <w:p w:rsidR="00A75471" w:rsidRDefault="000E1DC2">
      <w:pPr>
        <w:pStyle w:val="aa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2.29. При рассмотрении заявления об исправлении допущенных опечаток и ошибок в решении:</w:t>
      </w:r>
    </w:p>
    <w:p w:rsidR="00A75471" w:rsidRDefault="000E1DC2">
      <w:pPr>
        <w:numPr>
          <w:ilvl w:val="0"/>
          <w:numId w:val="10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несоответствие Заявителя кругу лиц, указанных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пунктах 1.3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настоящего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5471" w:rsidRDefault="000E1DC2">
      <w:pPr>
        <w:numPr>
          <w:ilvl w:val="0"/>
          <w:numId w:val="10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отсутствие факта допущения ошибок в решении</w:t>
      </w:r>
      <w:r w:rsidRPr="000E1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A75471" w:rsidRDefault="000E1DC2">
      <w:pPr>
        <w:numPr>
          <w:ilvl w:val="0"/>
          <w:numId w:val="10"/>
        </w:numPr>
        <w:tabs>
          <w:tab w:val="clear" w:pos="425"/>
          <w:tab w:val="left" w:pos="709"/>
        </w:tabs>
        <w:autoSpaceDE w:val="0"/>
        <w:autoSpaceDN w:val="0"/>
        <w:adjustRightInd w:val="0"/>
        <w:spacing w:after="0" w:line="240" w:lineRule="auto"/>
        <w:ind w:left="0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Заявление об исправлении технической ошибки отсутствуют необходимые сведения для исправления технической ошибки;</w:t>
      </w:r>
    </w:p>
    <w:p w:rsidR="00A75471" w:rsidRDefault="000E1DC2">
      <w:pPr>
        <w:numPr>
          <w:ilvl w:val="0"/>
          <w:numId w:val="10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Заявление об исправлении технической ошибки неразборчив, не подлежит прочтению;</w:t>
      </w:r>
    </w:p>
    <w:p w:rsidR="00A75471" w:rsidRDefault="000E1DC2">
      <w:pPr>
        <w:pStyle w:val="af9"/>
        <w:numPr>
          <w:ilvl w:val="0"/>
          <w:numId w:val="10"/>
        </w:numPr>
        <w:ind w:left="0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допущена техническая ошибка, </w:t>
      </w:r>
      <w:r>
        <w:rPr>
          <w:rFonts w:ascii="Times New Roman" w:eastAsia="Calibri" w:hAnsi="Times New Roman" w:cs="Times New Roman"/>
          <w:bCs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выдавалось</w:t>
      </w:r>
      <w:r w:rsidRPr="000E1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471" w:rsidRDefault="000E1DC2">
      <w:pPr>
        <w:pStyle w:val="aa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2.30. При рассмотрении заявления о выдаче дубликата решения: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несоответствие Заявителя кругу лиц, указанных в пунктах 1.3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настоящего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A75471" w:rsidRDefault="000E1DC2">
      <w:pPr>
        <w:pStyle w:val="aa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>1.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На основании поступившего заявления об отказе от получения муниципальной услуги уполномоченным должностным лицом Уполномоченного органа принимается решение об отказе в предоставлении муниципальной услуги.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32</w:t>
      </w:r>
      <w:r>
        <w:rPr>
          <w:sz w:val="28"/>
          <w:szCs w:val="28"/>
        </w:rPr>
        <w:t>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Уполномоченного органа, и направляется заявителю в личный кабинет Единого портала, регионального портала и (или) многофункциональный центр в день принятия решения об отказе в предоставлении муниципальной услуги.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0E1DC2">
        <w:rPr>
          <w:sz w:val="28"/>
          <w:szCs w:val="28"/>
        </w:rPr>
        <w:t>33</w:t>
      </w:r>
      <w:r>
        <w:rPr>
          <w:sz w:val="28"/>
          <w:szCs w:val="28"/>
        </w:rPr>
        <w:t>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A75471" w:rsidRDefault="00A75471">
      <w:pPr>
        <w:pStyle w:val="aa"/>
        <w:shd w:val="clear" w:color="auto" w:fill="auto"/>
        <w:tabs>
          <w:tab w:val="left" w:pos="709"/>
        </w:tabs>
        <w:spacing w:line="322" w:lineRule="exact"/>
        <w:ind w:firstLine="0"/>
        <w:jc w:val="both"/>
      </w:pPr>
    </w:p>
    <w:p w:rsidR="00A75471" w:rsidRDefault="00A75471">
      <w:pPr>
        <w:pStyle w:val="aa"/>
        <w:shd w:val="clear" w:color="auto" w:fill="auto"/>
        <w:tabs>
          <w:tab w:val="left" w:pos="1187"/>
        </w:tabs>
        <w:spacing w:line="322" w:lineRule="exact"/>
        <w:ind w:left="360" w:firstLine="0"/>
        <w:jc w:val="both"/>
      </w:pPr>
    </w:p>
    <w:p w:rsidR="00A75471" w:rsidRDefault="000E1DC2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A75471" w:rsidRDefault="00A75471">
      <w:pPr>
        <w:pStyle w:val="70"/>
        <w:shd w:val="clear" w:color="auto" w:fill="auto"/>
        <w:spacing w:before="0" w:after="0" w:line="322" w:lineRule="exact"/>
      </w:pPr>
    </w:p>
    <w:p w:rsidR="00A75471" w:rsidRDefault="000E1DC2">
      <w:pPr>
        <w:pStyle w:val="aa"/>
        <w:shd w:val="clear" w:color="auto" w:fill="auto"/>
        <w:spacing w:line="260" w:lineRule="exact"/>
        <w:ind w:left="18"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34</w:t>
      </w:r>
      <w:r>
        <w:rPr>
          <w:sz w:val="28"/>
          <w:szCs w:val="28"/>
        </w:rPr>
        <w:t>. Муниципальная услуга предоставляется на безвозмездной основе.</w:t>
      </w:r>
    </w:p>
    <w:p w:rsidR="00A75471" w:rsidRDefault="00A75471">
      <w:pPr>
        <w:pStyle w:val="aa"/>
        <w:shd w:val="clear" w:color="auto" w:fill="auto"/>
        <w:spacing w:line="260" w:lineRule="exact"/>
        <w:ind w:firstLine="0"/>
        <w:jc w:val="both"/>
      </w:pPr>
    </w:p>
    <w:p w:rsidR="00A75471" w:rsidRDefault="00A75471">
      <w:pPr>
        <w:pStyle w:val="aa"/>
        <w:shd w:val="clear" w:color="auto" w:fill="auto"/>
        <w:tabs>
          <w:tab w:val="left" w:pos="1069"/>
        </w:tabs>
        <w:spacing w:line="260" w:lineRule="exact"/>
        <w:ind w:left="360" w:firstLine="0"/>
        <w:jc w:val="both"/>
      </w:pPr>
    </w:p>
    <w:p w:rsidR="00A75471" w:rsidRDefault="000E1DC2">
      <w:pPr>
        <w:pStyle w:val="70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 и при получении результата предоставления муниципальной услуги</w:t>
      </w:r>
    </w:p>
    <w:p w:rsidR="00A75471" w:rsidRDefault="00A75471">
      <w:pPr>
        <w:pStyle w:val="70"/>
        <w:shd w:val="clear" w:color="auto" w:fill="auto"/>
        <w:spacing w:before="0" w:after="0"/>
        <w:jc w:val="both"/>
      </w:pP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31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0E1DC2">
        <w:rPr>
          <w:sz w:val="28"/>
          <w:szCs w:val="28"/>
        </w:rPr>
        <w:t>5</w:t>
      </w:r>
      <w:r>
        <w:rPr>
          <w:sz w:val="28"/>
          <w:szCs w:val="28"/>
        </w:rPr>
        <w:t>. Время ожидания при подаче заявления на получение муниципальной услуги - не более 15 минут.</w:t>
      </w:r>
    </w:p>
    <w:p w:rsidR="00A75471" w:rsidRDefault="000E1DC2">
      <w:pPr>
        <w:pStyle w:val="aa"/>
        <w:shd w:val="clear" w:color="auto" w:fill="auto"/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A75471" w:rsidRDefault="00A75471">
      <w:pPr>
        <w:pStyle w:val="aa"/>
        <w:shd w:val="clear" w:color="auto" w:fill="auto"/>
        <w:spacing w:line="326" w:lineRule="exact"/>
        <w:ind w:firstLine="360"/>
        <w:jc w:val="both"/>
        <w:rPr>
          <w:sz w:val="28"/>
          <w:szCs w:val="28"/>
        </w:rPr>
      </w:pPr>
    </w:p>
    <w:p w:rsidR="00A75471" w:rsidRDefault="00A75471">
      <w:pPr>
        <w:pStyle w:val="70"/>
        <w:shd w:val="clear" w:color="auto" w:fill="auto"/>
        <w:spacing w:before="0" w:after="0"/>
        <w:rPr>
          <w:sz w:val="28"/>
          <w:szCs w:val="28"/>
        </w:rPr>
      </w:pPr>
    </w:p>
    <w:p w:rsidR="00A75471" w:rsidRDefault="000E1DC2">
      <w:pPr>
        <w:pStyle w:val="70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и услуги</w:t>
      </w:r>
    </w:p>
    <w:p w:rsidR="00A75471" w:rsidRDefault="00A75471">
      <w:pPr>
        <w:pStyle w:val="70"/>
        <w:shd w:val="clear" w:color="auto" w:fill="auto"/>
        <w:spacing w:before="0" w:after="0" w:line="250" w:lineRule="exact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>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>. При личном обращении в многофункциональный центр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многофункционального центра) с регистрационным номером, подтверждающим, что заявление отправлено и датой подачи электронного заявления.</w:t>
      </w:r>
    </w:p>
    <w:p w:rsidR="00A75471" w:rsidRDefault="000E1DC2">
      <w:pPr>
        <w:pStyle w:val="aa"/>
        <w:shd w:val="clear" w:color="auto" w:fill="auto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0E1DC2">
        <w:rPr>
          <w:sz w:val="28"/>
          <w:szCs w:val="28"/>
        </w:rPr>
        <w:t>8</w:t>
      </w:r>
      <w:r>
        <w:rPr>
          <w:sz w:val="28"/>
          <w:szCs w:val="28"/>
        </w:rPr>
        <w:t>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A75471" w:rsidRDefault="00A75471">
      <w:pPr>
        <w:pStyle w:val="aa"/>
        <w:shd w:val="clear" w:color="auto" w:fill="auto"/>
        <w:tabs>
          <w:tab w:val="left" w:pos="1394"/>
        </w:tabs>
        <w:spacing w:line="322" w:lineRule="exact"/>
        <w:ind w:left="360" w:firstLine="0"/>
        <w:jc w:val="both"/>
        <w:rPr>
          <w:sz w:val="28"/>
          <w:szCs w:val="28"/>
        </w:rPr>
      </w:pPr>
    </w:p>
    <w:p w:rsidR="00A75471" w:rsidRDefault="000E1DC2">
      <w:pPr>
        <w:pStyle w:val="70"/>
        <w:shd w:val="clear" w:color="auto" w:fill="auto"/>
        <w:spacing w:before="0" w:after="0" w:line="322" w:lineRule="exact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A75471" w:rsidRDefault="00A75471">
      <w:pPr>
        <w:pStyle w:val="34"/>
        <w:shd w:val="clear" w:color="auto" w:fill="auto"/>
        <w:spacing w:after="0" w:line="326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39</w:t>
      </w:r>
      <w:r>
        <w:rPr>
          <w:sz w:val="28"/>
          <w:szCs w:val="28"/>
        </w:rPr>
        <w:t xml:space="preserve">. Местоположение административных зданий, в которых осуществляется прием заявлений о предоставлении муниципальной услуги, а также выдача </w:t>
      </w:r>
      <w:r>
        <w:rPr>
          <w:sz w:val="28"/>
          <w:szCs w:val="28"/>
        </w:rPr>
        <w:lastRenderedPageBreak/>
        <w:t>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75471" w:rsidRDefault="000E1DC2">
      <w:pPr>
        <w:pStyle w:val="aa"/>
        <w:shd w:val="clear" w:color="auto" w:fill="auto"/>
        <w:tabs>
          <w:tab w:val="left" w:pos="2607"/>
          <w:tab w:val="left" w:pos="5799"/>
          <w:tab w:val="left" w:pos="8458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</w:t>
      </w:r>
      <w:r>
        <w:rPr>
          <w:sz w:val="28"/>
          <w:szCs w:val="28"/>
        </w:rPr>
        <w:tab/>
        <w:t>позволяющими</w:t>
      </w:r>
      <w:r>
        <w:rPr>
          <w:sz w:val="28"/>
          <w:szCs w:val="28"/>
        </w:rPr>
        <w:tab/>
        <w:t>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Центральный вход в здание уполномоченного органа местного самоуправления должен быть оборудован информационной табличкой (вывеской), содержащей информацию:   </w:t>
      </w:r>
    </w:p>
    <w:p w:rsidR="00A75471" w:rsidRDefault="000E1DC2">
      <w:pPr>
        <w:pStyle w:val="aa"/>
        <w:shd w:val="clear" w:color="auto" w:fill="auto"/>
        <w:spacing w:line="322" w:lineRule="exact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 w:rsidR="00A75471" w:rsidRDefault="000E1DC2">
      <w:pPr>
        <w:pStyle w:val="aa"/>
        <w:shd w:val="clear" w:color="auto" w:fill="auto"/>
        <w:spacing w:line="322" w:lineRule="exact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юридический адрес;</w:t>
      </w:r>
    </w:p>
    <w:p w:rsidR="00A75471" w:rsidRDefault="000E1DC2">
      <w:pPr>
        <w:pStyle w:val="aa"/>
        <w:shd w:val="clear" w:color="auto" w:fill="auto"/>
        <w:spacing w:line="322" w:lineRule="exact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работы; </w:t>
      </w:r>
    </w:p>
    <w:p w:rsidR="00A75471" w:rsidRDefault="000E1DC2">
      <w:pPr>
        <w:pStyle w:val="aa"/>
        <w:shd w:val="clear" w:color="auto" w:fill="auto"/>
        <w:spacing w:line="322" w:lineRule="exact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 w:rsidR="00A75471" w:rsidRDefault="000E1DC2">
      <w:pPr>
        <w:pStyle w:val="aa"/>
        <w:shd w:val="clear" w:color="auto" w:fill="auto"/>
        <w:spacing w:line="322" w:lineRule="exact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Помещения, в которых предоставляется услуга, должны соответствовать санитарно-эпидемиологическим правилам и нормативам.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заявлений оборудуются стульями, столами (стойками), бланками заявлений, уведомлений, письменными принадлежностями.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местах предоставления муниципальной услуги размещаются следующие информационные материалы: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исчерпывающая информация о порядке предоставления муниципальной услуги;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схема размещения должностных лиц Уполномоченного органа и режим приема ими заявителей; номера кабинетов, фамилии, имена, отчества (последние - при наличии) и должности соответствующих должностных лиц;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формы документов для заполнения, образцы заполнения документов; перечень оснований для отказа в предоставлении муниципальной услуги; порядок обжалования решения, действий или бездействия должностных лиц Уполномоченного органа, участвующих в предоставлении муниципальной услуги.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наиболее важные места выделяются полужирным шрифтом.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услуги инвалидам обеспечиваются: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  <w:tab w:val="left" w:pos="971"/>
        </w:tabs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  <w:tab w:val="left" w:pos="1110"/>
        </w:tabs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  <w:tab w:val="left" w:pos="918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допуск сурдопереводчика и тифлосурдопереводчика;</w:t>
      </w:r>
    </w:p>
    <w:p w:rsidR="00A75471" w:rsidRDefault="000E1DC2">
      <w:pPr>
        <w:pStyle w:val="aa"/>
        <w:numPr>
          <w:ilvl w:val="0"/>
          <w:numId w:val="11"/>
        </w:numPr>
        <w:shd w:val="clear" w:color="auto" w:fill="auto"/>
        <w:tabs>
          <w:tab w:val="left" w:pos="709"/>
          <w:tab w:val="left" w:pos="957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A75471" w:rsidRDefault="000E1DC2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государственной или муниципальной услуги, и средств, используемых при предоставлении государственной или муниципальной услуги, которые указаны в подпунктах 1 - 4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A75471" w:rsidRDefault="00A75471">
      <w:pPr>
        <w:pStyle w:val="aa"/>
        <w:shd w:val="clear" w:color="auto" w:fill="auto"/>
        <w:spacing w:line="322" w:lineRule="exact"/>
        <w:ind w:firstLine="360"/>
        <w:jc w:val="both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250" w:lineRule="exact"/>
        <w:ind w:firstLine="0"/>
        <w:jc w:val="both"/>
        <w:rPr>
          <w:sz w:val="28"/>
          <w:szCs w:val="28"/>
        </w:rPr>
      </w:pPr>
      <w:bookmarkStart w:id="8" w:name="bookmark16"/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 муниципальной услуги</w:t>
      </w:r>
      <w:bookmarkEnd w:id="8"/>
    </w:p>
    <w:p w:rsidR="00A75471" w:rsidRDefault="00A75471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aa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40</w:t>
      </w:r>
      <w:r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A75471" w:rsidRDefault="000E1DC2">
      <w:pPr>
        <w:pStyle w:val="aa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 </w:t>
      </w:r>
    </w:p>
    <w:p w:rsidR="00A75471" w:rsidRDefault="000E1DC2">
      <w:pPr>
        <w:pStyle w:val="aa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портала;</w:t>
      </w:r>
    </w:p>
    <w:p w:rsidR="00A75471" w:rsidRDefault="000E1DC2">
      <w:pPr>
        <w:pStyle w:val="aa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A75471" w:rsidRDefault="000E1DC2">
      <w:pPr>
        <w:pStyle w:val="aa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электронных форм документов, необходимых для предоставления услуги; </w:t>
      </w:r>
    </w:p>
    <w:p w:rsidR="00A75471" w:rsidRDefault="000E1DC2">
      <w:pPr>
        <w:pStyle w:val="aa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подачи заявлений и прилагаемых к ним документов в электронной форме. </w:t>
      </w:r>
    </w:p>
    <w:p w:rsidR="00A75471" w:rsidRDefault="000E1DC2">
      <w:pPr>
        <w:pStyle w:val="aa"/>
        <w:spacing w:line="322" w:lineRule="exac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41</w:t>
      </w:r>
      <w:r>
        <w:rPr>
          <w:sz w:val="28"/>
          <w:szCs w:val="28"/>
        </w:rPr>
        <w:t xml:space="preserve">. Основными показателями качества предоставления муниципальной услуги являются: </w:t>
      </w:r>
    </w:p>
    <w:p w:rsidR="00A75471" w:rsidRDefault="000E1DC2">
      <w:pPr>
        <w:pStyle w:val="aa"/>
        <w:numPr>
          <w:ilvl w:val="0"/>
          <w:numId w:val="12"/>
        </w:numPr>
        <w:spacing w:line="322" w:lineRule="exact"/>
        <w:ind w:left="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A75471" w:rsidRDefault="000E1DC2">
      <w:pPr>
        <w:pStyle w:val="aa"/>
        <w:numPr>
          <w:ilvl w:val="0"/>
          <w:numId w:val="12"/>
        </w:numPr>
        <w:spacing w:line="322" w:lineRule="exact"/>
        <w:ind w:left="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A75471" w:rsidRDefault="000E1DC2">
      <w:pPr>
        <w:pStyle w:val="aa"/>
        <w:numPr>
          <w:ilvl w:val="0"/>
          <w:numId w:val="12"/>
        </w:numPr>
        <w:spacing w:line="322" w:lineRule="exact"/>
        <w:ind w:left="0" w:firstLine="4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A75471" w:rsidRDefault="000E1DC2">
      <w:pPr>
        <w:pStyle w:val="aa"/>
        <w:numPr>
          <w:ilvl w:val="0"/>
          <w:numId w:val="12"/>
        </w:numPr>
        <w:spacing w:line="322" w:lineRule="exact"/>
        <w:ind w:left="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нарушений установленных сроков в процессе предоставления муниципальной услуги; </w:t>
      </w:r>
    </w:p>
    <w:p w:rsidR="00A75471" w:rsidRDefault="000E1DC2">
      <w:pPr>
        <w:pStyle w:val="aa"/>
        <w:numPr>
          <w:ilvl w:val="0"/>
          <w:numId w:val="12"/>
        </w:numPr>
        <w:spacing w:line="322" w:lineRule="exact"/>
        <w:ind w:left="0" w:firstLine="4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75471" w:rsidRDefault="00A75471">
      <w:pPr>
        <w:pStyle w:val="aa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</w:p>
    <w:p w:rsidR="00A75471" w:rsidRDefault="00A75471">
      <w:pPr>
        <w:pStyle w:val="aa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34"/>
        <w:shd w:val="clear" w:color="auto" w:fill="auto"/>
        <w:spacing w:after="0" w:line="250" w:lineRule="exact"/>
        <w:ind w:firstLine="0"/>
        <w:jc w:val="center"/>
        <w:rPr>
          <w:sz w:val="28"/>
          <w:szCs w:val="28"/>
        </w:rPr>
      </w:pPr>
      <w:bookmarkStart w:id="9" w:name="bookmark17"/>
      <w:r>
        <w:rPr>
          <w:sz w:val="28"/>
          <w:szCs w:val="28"/>
        </w:rPr>
        <w:t>Иные требования к предоставлению муниципальной услуги</w:t>
      </w:r>
      <w:bookmarkEnd w:id="9"/>
    </w:p>
    <w:p w:rsidR="00A75471" w:rsidRDefault="00A75471">
      <w:pPr>
        <w:pStyle w:val="34"/>
        <w:shd w:val="clear" w:color="auto" w:fill="auto"/>
        <w:spacing w:after="0" w:line="326" w:lineRule="exact"/>
        <w:ind w:firstLine="360"/>
        <w:jc w:val="center"/>
        <w:rPr>
          <w:sz w:val="28"/>
          <w:szCs w:val="28"/>
        </w:rPr>
      </w:pPr>
    </w:p>
    <w:p w:rsidR="00A75471" w:rsidRDefault="000E1DC2">
      <w:pPr>
        <w:pStyle w:val="aa"/>
        <w:shd w:val="clear" w:color="auto" w:fill="auto"/>
        <w:spacing w:line="317" w:lineRule="exact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42</w:t>
      </w:r>
      <w:r>
        <w:rPr>
          <w:sz w:val="28"/>
          <w:szCs w:val="28"/>
        </w:rPr>
        <w:t>. Услуги, необходимые и обязательные для предоставления муниципальной услуги, отсутствуют.</w:t>
      </w:r>
    </w:p>
    <w:p w:rsidR="00A75471" w:rsidRDefault="000E1DC2">
      <w:pPr>
        <w:pStyle w:val="aa"/>
        <w:shd w:val="clear" w:color="auto" w:fill="auto"/>
        <w:spacing w:line="317" w:lineRule="exact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E1DC2">
        <w:rPr>
          <w:sz w:val="28"/>
          <w:szCs w:val="28"/>
        </w:rPr>
        <w:t>43</w:t>
      </w:r>
      <w:r>
        <w:rPr>
          <w:sz w:val="28"/>
          <w:szCs w:val="28"/>
        </w:rPr>
        <w:t>. Информационные системы, используемые для предоставления муниципальной услуги: Единый портал.</w:t>
      </w:r>
    </w:p>
    <w:p w:rsidR="00A75471" w:rsidRDefault="00A75471">
      <w:pPr>
        <w:pStyle w:val="aa"/>
        <w:shd w:val="clear" w:color="auto" w:fill="auto"/>
        <w:tabs>
          <w:tab w:val="left" w:pos="709"/>
          <w:tab w:val="left" w:pos="1129"/>
        </w:tabs>
        <w:spacing w:line="322" w:lineRule="exact"/>
        <w:ind w:firstLine="360"/>
        <w:jc w:val="both"/>
        <w:rPr>
          <w:color w:val="00B0F0"/>
        </w:rPr>
      </w:pPr>
    </w:p>
    <w:p w:rsidR="00A75471" w:rsidRDefault="000E1DC2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  <w:bookmarkStart w:id="10" w:name="bookmark19"/>
      <w:r>
        <w:rPr>
          <w:sz w:val="28"/>
          <w:szCs w:val="28"/>
        </w:rPr>
        <w:t>Раздел III. Состав, последовательность и сроки выполнения административных процедур, требования к порядку их выполнения, в</w:t>
      </w:r>
      <w:bookmarkEnd w:id="10"/>
    </w:p>
    <w:p w:rsidR="00A75471" w:rsidRDefault="000E1DC2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  <w:bookmarkStart w:id="11" w:name="bookmark20"/>
      <w:r>
        <w:rPr>
          <w:sz w:val="28"/>
          <w:szCs w:val="28"/>
        </w:rPr>
        <w:t>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End w:id="11"/>
      <w:r>
        <w:rPr>
          <w:sz w:val="28"/>
          <w:szCs w:val="28"/>
        </w:rPr>
        <w:t xml:space="preserve"> предоставления государственных и муниципальных услуг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вариантов предоставления муниципальной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услуги, включающий в том числе варианты предоставления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муниципальной услуги, необходимый для исправления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допущенных опечаток и ошибок в выданных в результате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предоставлении муниципальной услуги без рассмотрения 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3.1.1. Вариант 1 – принятие решения о подготовке документации по планировке территории или внесении изменений в документацию по планировке территории.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3.1.2. Вариант 2 – утверждение документации по планировке территории или утверждения изменений в документацию по планировке территории.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3.1.3. Вариант 3 – исправление допущенных опечаток и ошибок в решении:</w:t>
      </w:r>
    </w:p>
    <w:p w:rsidR="00A75471" w:rsidRDefault="000E1DC2">
      <w:pPr>
        <w:pStyle w:val="af8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 подготовке документации по планировке территории;</w:t>
      </w:r>
    </w:p>
    <w:p w:rsidR="00A75471" w:rsidRDefault="000E1DC2">
      <w:pPr>
        <w:pStyle w:val="af8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 внесении изменений в документацию по планировке территории;</w:t>
      </w:r>
    </w:p>
    <w:p w:rsidR="00A75471" w:rsidRDefault="000E1DC2">
      <w:pPr>
        <w:pStyle w:val="af8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документации по планировке территории;</w:t>
      </w:r>
    </w:p>
    <w:p w:rsidR="00A75471" w:rsidRDefault="000E1DC2">
      <w:pPr>
        <w:pStyle w:val="af8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изменений в документацию по планировке территории.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.1.4. Вариант 4 - </w:t>
      </w:r>
      <w:r>
        <w:rPr>
          <w:rFonts w:ascii="Times New Roman" w:eastAsia="Calibri" w:hAnsi="Times New Roman"/>
          <w:color w:val="000000"/>
          <w:sz w:val="28"/>
          <w:szCs w:val="28"/>
        </w:rPr>
        <w:t>выдача дубликата документа, выданного по результатам предоставления муниципальной услуги.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административной процедуры </w:t>
      </w: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профилирования заявителя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Вариант предоставления муниципальной услуги определяется исходя из установленных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Приложением № </w:t>
      </w:r>
      <w:r w:rsidRPr="000E1DC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Подразделы, содержащие описание вариантов предоставления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муниципальной услуги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Вариант 1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Результат предоставления муниципальной услуги указан в подпункте 2.5.1 пункта 2.5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A75471" w:rsidRDefault="000E1DC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A75471" w:rsidRDefault="00A75471">
      <w:pPr>
        <w:pStyle w:val="Default"/>
        <w:spacing w:line="276" w:lineRule="auto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3.4. Основанием для начала административной процедуры является поступление в уполномоченный орган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по рекомендуемой форме согласно Приложению № 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настоящему Административному регламенту и документов, предусмотренных  пунктом 2.13, пунктом 2.16   настоящего Административного регламента, одним из способов, установленных пунктом 2.19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3.5. В целях установления личности физическое лицо представляет в уполномоченный орган документ, предусмотренный подпунктом 1  пункта 2.13 настоящего Административного регламента. Представитель физического лица,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обратившийся по доверенности, представляет в уполномоченный орган документы, предусмотренные подпунктом 3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1, 3 пункта 2.13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1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3.6. Основания для принятия решения об отказе в приеме документов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документов, необходимых для предоставления муниципальной услуги, в том числе представленных в электронной форме: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б) представление неполного комплекта документов, указанных в пунктах 2.13 и 2.16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в) подача заявления (запроса) от имени заявителя не уполномоченным на то лицом;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г)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д) непредставление документов, предусмотренных подпунктами 1 - 3 пункта 2.13 настоящего Административного регламента;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ж)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з) 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е) 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3.6.1. В приеме заявления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подготовке документации по планировке территории или о подготовке документации по внесению изменений в документацию по планировке территории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3.7. Многофункциональный центр участвует в соответствии с соглашением о взаимодействии между уполномоченным органом (Администрацией сельского поселения Кабановка Кинель-Черкасского района Самарской области) и муниципальным казенным учреждением муниципального района Кинель-Черкасский «Многофункциональный центр»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приеме заявления о </w:t>
      </w:r>
      <w:r>
        <w:rPr>
          <w:rFonts w:eastAsia="Calibri"/>
          <w:color w:val="auto"/>
          <w:sz w:val="28"/>
          <w:szCs w:val="28"/>
        </w:rPr>
        <w:t>подготовке документации по планировке территории или о подготовке документации по внесению изменений в документацию по планировке территории</w:t>
      </w:r>
      <w:r>
        <w:rPr>
          <w:color w:val="auto"/>
          <w:sz w:val="28"/>
          <w:szCs w:val="28"/>
        </w:rPr>
        <w:t xml:space="preserve">. </w:t>
      </w:r>
    </w:p>
    <w:p w:rsidR="00A75471" w:rsidRDefault="000E1DC2">
      <w:pPr>
        <w:pStyle w:val="aa"/>
        <w:shd w:val="clear" w:color="auto" w:fill="auto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Заявление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документы, предусмотренные </w:t>
      </w:r>
      <w:r>
        <w:rPr>
          <w:rFonts w:eastAsia="Calibri"/>
          <w:sz w:val="28"/>
          <w:szCs w:val="28"/>
        </w:rPr>
        <w:t>пунктом 2.13, пунктом 2.16</w:t>
      </w:r>
      <w:r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пункте 2.19 настоящего Административного регламента, принимаются должностными лицами </w:t>
      </w:r>
      <w:r>
        <w:rPr>
          <w:sz w:val="28"/>
          <w:szCs w:val="28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 xml:space="preserve"> </w:t>
      </w:r>
      <w:r>
        <w:rPr>
          <w:sz w:val="28"/>
          <w:szCs w:val="28"/>
        </w:rPr>
        <w:t>уполномоченного органа,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документы, предусмотренные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направленные способом, указанным в пункте 2.19 настоящего Административного регламента, регистрируются в автоматическом режиме.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документы, предусмотренные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№ 63-ФЗ.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Для приема заявления о подготовке документации по планировке территории или о подготовке документации по внесению изменений в </w:t>
      </w:r>
      <w:r>
        <w:rPr>
          <w:color w:val="auto"/>
          <w:sz w:val="28"/>
          <w:szCs w:val="28"/>
        </w:rPr>
        <w:lastRenderedPageBreak/>
        <w:t>документацию по планировке территории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подготовке документации по планировке территории или о подготовке документации по внесению изменений в документацию по планировке территории и для подготовки ответа.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возможности подачи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через Единый портал заявитель должен быть зарегистрирован в ЕСИА.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Срок регистрации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территории,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указан в пункте 2.36 – 2.38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Результатом административной процедуры является регистрация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После регистрации заявление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документы, предусмотренные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прилагаемых документов.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3.13. Основанием для начала административной процедуры является регистр</w:t>
      </w:r>
      <w:r>
        <w:rPr>
          <w:sz w:val="28"/>
          <w:szCs w:val="28"/>
        </w:rPr>
        <w:t>ация заяв</w:t>
      </w:r>
      <w:r>
        <w:rPr>
          <w:color w:val="auto"/>
          <w:sz w:val="28"/>
          <w:szCs w:val="28"/>
        </w:rPr>
        <w:t>ления о подготовке документации по планировке территории или о подготовке документации по внесению изменений в документацию по планировке территории</w:t>
      </w:r>
      <w:r>
        <w:rPr>
          <w:sz w:val="28"/>
          <w:szCs w:val="28"/>
        </w:rPr>
        <w:t xml:space="preserve"> и приложенных к заявлению документов, если заявитель самостоятельно не представил документы, указанные в пункте 2.2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3.14. Должностное лицо ответственного уполномоченного органа,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</w:t>
      </w:r>
      <w:r>
        <w:rPr>
          <w:color w:val="auto"/>
          <w:sz w:val="28"/>
          <w:szCs w:val="28"/>
        </w:rPr>
        <w:t>2.2</w:t>
      </w:r>
      <w:r w:rsidRPr="000E1DC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Административного регламента, в соответствии с перечнем информационных запросов, указанных в пункте 3.15 настоящего Административного регламента, если заявитель не представил указанные документы самостоятельно.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Перечень запрашиваемых документов, необходимых для предоставления муниципальной услуги: </w:t>
      </w:r>
    </w:p>
    <w:p w:rsidR="00A75471" w:rsidRDefault="000E1DC2">
      <w:pPr>
        <w:pStyle w:val="aa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A75471" w:rsidRDefault="000E1DC2">
      <w:pPr>
        <w:pStyle w:val="aa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A75471" w:rsidRDefault="000E1DC2">
      <w:pPr>
        <w:pStyle w:val="aa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A75471" w:rsidRDefault="000E1DC2">
      <w:pPr>
        <w:pStyle w:val="aa"/>
        <w:shd w:val="clear" w:color="auto" w:fill="auto"/>
        <w:tabs>
          <w:tab w:val="left" w:pos="426"/>
        </w:tabs>
        <w:spacing w:line="322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5) сведения о факте выдачи и содержании доверенности - единая информационная система нотариата.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или организации, в адрес которых направляется межведомственный запрос;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реквизиты и наименования документов,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документов, указанных в подпунктах 1</w:t>
      </w:r>
      <w:r w:rsidRPr="000E1DC2">
        <w:rPr>
          <w:sz w:val="28"/>
          <w:szCs w:val="28"/>
        </w:rPr>
        <w:t>-</w:t>
      </w:r>
      <w:r>
        <w:rPr>
          <w:sz w:val="28"/>
          <w:szCs w:val="28"/>
        </w:rPr>
        <w:t>5 пункта 3.15 настоящего Административного регламента, срок направления межведомст</w:t>
      </w:r>
      <w:r>
        <w:rPr>
          <w:color w:val="auto"/>
          <w:sz w:val="28"/>
          <w:szCs w:val="28"/>
        </w:rPr>
        <w:t>венного запроса составляет один рабочий день со дня регистрация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приложе</w:t>
      </w:r>
      <w:r>
        <w:rPr>
          <w:sz w:val="28"/>
          <w:szCs w:val="28"/>
        </w:rPr>
        <w:t>нных к заявлению документов.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По межведомственным запросам документы (их копии или сведения, содержащиеся в них), предусмотренные подпунктами 1-5 пункта 2.21 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форме, в срок не позднее </w:t>
      </w:r>
      <w:r>
        <w:rPr>
          <w:i/>
          <w:sz w:val="28"/>
          <w:szCs w:val="28"/>
        </w:rPr>
        <w:t>трех рабочих дней</w:t>
      </w:r>
      <w:r>
        <w:rPr>
          <w:sz w:val="28"/>
          <w:szCs w:val="28"/>
        </w:rPr>
        <w:t xml:space="preserve"> с момента направления соответствующего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Межведомственное информационное взаимодействие может осуществляется на бумажном носителе: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подпунктами 1-5 пункта 2.21 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документы, в срок не позднее трех</w:t>
      </w:r>
      <w:r>
        <w:rPr>
          <w:i/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со дня получения соответствующего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A75471" w:rsidRDefault="000E1DC2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3.19. Основанием для начала административной процедуры является регистрация заявления о </w:t>
      </w:r>
      <w:r>
        <w:rPr>
          <w:color w:val="auto"/>
          <w:sz w:val="28"/>
          <w:szCs w:val="28"/>
        </w:rPr>
        <w:t xml:space="preserve">подготовке документации по планировке территории или о подготовке документации по внесению изменений в документацию по </w:t>
      </w:r>
      <w:r>
        <w:rPr>
          <w:color w:val="auto"/>
          <w:sz w:val="28"/>
          <w:szCs w:val="28"/>
        </w:rPr>
        <w:lastRenderedPageBreak/>
        <w:t xml:space="preserve">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3.20. В рамках рассмотрения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осуществляется проверка наличия </w:t>
      </w:r>
      <w:r>
        <w:rPr>
          <w:sz w:val="28"/>
          <w:szCs w:val="28"/>
        </w:rPr>
        <w:t xml:space="preserve">и правильности оформления документов, указанных в подпунктах 1, 3 пункта 2.13, пункте 2.16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Критериями принятия решения о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заявление: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форме документа на бумажном носителе согласно приложению №2, №3, №4 к настоящему Административному регламенту;</w:t>
      </w:r>
    </w:p>
    <w:p w:rsidR="00A75471" w:rsidRDefault="000E1DC2">
      <w:pPr>
        <w:pStyle w:val="Default"/>
        <w:tabs>
          <w:tab w:val="left" w:pos="8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документ удостоверяющий личность (предоставляется при обращении в многофункциональный центр, Уполномоченный орган);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проект задания на разработку проекта планировки территории;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Критериями принятия решения об отказе в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представление неполного комплекта документов, указанных в пунктах 2.13 и 2.16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>
        <w:rPr>
          <w:sz w:val="28"/>
          <w:szCs w:val="28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  <w:t>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tabs>
          <w:tab w:val="left" w:pos="1134"/>
          <w:tab w:val="left" w:pos="184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</w:rPr>
        <w:t>3.24. По результатам проверки документов, предусмотренных подпунктами 1, 3 пункта 2.13, пунктом 2.16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 либо проводятся 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бщественные обсуждения или публичные слушания в порядке проведения общественных обсуждений или публичных слушаний, утвержденных решением Собрания представителей сельского поселения Кабановка муниципального района Кинель-Черкасский Самарской области.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3.25. 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>
        <w:rPr>
          <w:color w:val="auto"/>
          <w:sz w:val="28"/>
          <w:szCs w:val="28"/>
        </w:rPr>
        <w:t>соответственно подписание документа, содержащее решение о подготовке документации или решение о подготовке документации по внесению изменений в документацию по планировке территории (проекта планировки и проекта межевания территории/проекта межевания территории)  (да</w:t>
      </w:r>
      <w:r>
        <w:rPr>
          <w:sz w:val="28"/>
          <w:szCs w:val="28"/>
        </w:rPr>
        <w:t xml:space="preserve">лее также в настоящем подразделе – решение о предоставлении муниципальной услуги) или подписание документа, содержащее решение об отказе в подготовке документации или об отказе в подготовке документации по внесению изменений в документацию по планировке территории (проекта планировки и проекта межевания территории/проекта межевания территории) (далее также в настоящем подразделе – решение об отказе в предоставлении муниципальной услуги).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 об отказе в предоставлении муниципальной услуги оформляется по рекомендуемой форме согласно приложению №9, №10 к настоящему Административному регламенту.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3.26.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3.27.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3.28. Срок принятия решени</w:t>
      </w:r>
      <w:r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 рабочих дней со дня регистрации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 и (или) информации,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3.29. При подаче заявления о подготовке документации по планировке территории или о подготовке документации по внесению изменений в документацию по планировке территории и</w:t>
      </w:r>
      <w:r>
        <w:rPr>
          <w:sz w:val="28"/>
          <w:szCs w:val="28"/>
        </w:rPr>
        <w:t xml:space="preserve"> документов, предусмотренных </w:t>
      </w:r>
      <w:r>
        <w:rPr>
          <w:rFonts w:eastAsia="Calibri"/>
          <w:sz w:val="28"/>
          <w:szCs w:val="28"/>
        </w:rPr>
        <w:t>пунктом 2.13, пунктом 2.16</w:t>
      </w:r>
      <w:r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  подготовке документации по планировке территории или о подготовке документации по внесению изменений в документацию по планировке территории не был указан и</w:t>
      </w:r>
      <w:r>
        <w:rPr>
          <w:color w:val="auto"/>
          <w:sz w:val="28"/>
          <w:szCs w:val="28"/>
        </w:rPr>
        <w:t xml:space="preserve">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3.30. При подаче заявления  о 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посредством Единого портала на</w:t>
      </w:r>
      <w:r>
        <w:rPr>
          <w:sz w:val="28"/>
          <w:szCs w:val="28"/>
        </w:rPr>
        <w:t xml:space="preserve">правление заявителю решения об отказе в предоставлении муниципальной услуги осуществляется в личный кабинет заявителя на Едином портале (статус заявления обновляется до статуса «Услуга оказана»), если в заявлении о  подготовке документации по планировке территории или о подготовке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3.31. При подаче заявления</w:t>
      </w:r>
      <w:r>
        <w:rPr>
          <w:color w:val="auto"/>
          <w:sz w:val="28"/>
          <w:szCs w:val="28"/>
        </w:rPr>
        <w:t xml:space="preserve"> о подготовке документации по планировке территории или о подготовке документации по внесению изменений в </w:t>
      </w:r>
      <w:r>
        <w:rPr>
          <w:color w:val="auto"/>
          <w:sz w:val="28"/>
          <w:szCs w:val="28"/>
        </w:rPr>
        <w:lastRenderedPageBreak/>
        <w:t xml:space="preserve">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</w:t>
      </w:r>
      <w:r>
        <w:rPr>
          <w:sz w:val="28"/>
          <w:szCs w:val="28"/>
        </w:rPr>
        <w:t>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о подготовке документации по планировке территории или о подготовке документации по внесению изменений в документацию по планировке территории не был указан иной способ.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3.32. Срок выдачи (направления) заявителю решения об отказе в предоставлении муниципальной услуги исчисляется со дня принятия такого решения и составляет</w:t>
      </w:r>
      <w:r>
        <w:rPr>
          <w:color w:val="auto"/>
          <w:sz w:val="28"/>
          <w:szCs w:val="28"/>
        </w:rPr>
        <w:t xml:space="preserve"> один рабочий день, н</w:t>
      </w:r>
      <w:r>
        <w:rPr>
          <w:sz w:val="28"/>
          <w:szCs w:val="28"/>
        </w:rPr>
        <w:t xml:space="preserve">о не превышает срок, установленный в пункте 2.8 настоящего Административного регламента. 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3.33. Основанием для начала выполнения административной процедуры является подписание уполномоченным должностным лицом зарегистрированного заявления и прилагаемого к нему к</w:t>
      </w:r>
      <w:r>
        <w:rPr>
          <w:color w:val="auto"/>
          <w:sz w:val="28"/>
          <w:szCs w:val="28"/>
        </w:rPr>
        <w:t xml:space="preserve">омплекта документов о подготовке документации по планировке территории или о подготовке документации по внесению изменений в документацию по планировке территории 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3.34. Заявитель по его выбору вправе получить результат предоставления муниципальной услуги одним из следующих способов: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3.35.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3.36. При подаче заявления о </w:t>
      </w:r>
      <w:r>
        <w:rPr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подготовке документации по планировке территории или о подготовке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2.13, пунктом 2.16</w:t>
      </w:r>
      <w:r>
        <w:rPr>
          <w:color w:val="auto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решения о подготовке документации по планировке территории или о подготовке документации по внесению изменений в документацию по планировке территории соо</w:t>
      </w:r>
      <w:r>
        <w:rPr>
          <w:sz w:val="28"/>
          <w:szCs w:val="28"/>
        </w:rPr>
        <w:t>тветственно выдается</w:t>
      </w:r>
      <w:r>
        <w:rPr>
          <w:color w:val="auto"/>
          <w:sz w:val="28"/>
          <w:szCs w:val="28"/>
        </w:rPr>
        <w:t xml:space="preserve"> заявителю на руки или направляется посредством почтового отправления, если в заявлении о подготовке документации по планировке </w:t>
      </w:r>
      <w:r>
        <w:rPr>
          <w:color w:val="auto"/>
          <w:sz w:val="28"/>
          <w:szCs w:val="28"/>
        </w:rPr>
        <w:lastRenderedPageBreak/>
        <w:t xml:space="preserve">территории или о подготовке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3.37. При подаче заявления о  подготовке документации по планировке территории или о подготовке документации по внесению изменений в документацию по планировке территории и д</w:t>
      </w:r>
      <w:r>
        <w:rPr>
          <w:sz w:val="28"/>
          <w:szCs w:val="28"/>
        </w:rPr>
        <w:t xml:space="preserve">окументов, предусмотренных </w:t>
      </w:r>
      <w:r>
        <w:rPr>
          <w:rFonts w:eastAsia="Calibri"/>
          <w:sz w:val="28"/>
          <w:szCs w:val="28"/>
        </w:rPr>
        <w:t>пунктом 2.13, пунктом 2.16</w:t>
      </w:r>
      <w:r>
        <w:rPr>
          <w:sz w:val="28"/>
          <w:szCs w:val="28"/>
        </w:rPr>
        <w:t xml:space="preserve"> настоящего Административного регламента, посредством Единого портала направление заявителю о  подготовке документации по планировке территории или о подготовке документации по внесению изменений в документацию по планировке территории осуществляется в личный кабинет заявителя на Едином пор</w:t>
      </w:r>
      <w:r>
        <w:rPr>
          <w:color w:val="auto"/>
          <w:sz w:val="28"/>
          <w:szCs w:val="28"/>
        </w:rPr>
        <w:t xml:space="preserve">тале (статус заявления обновляется до статуса «Услуга оказана»), если в заявлении о  подготовке документации по планировке территории или о подготовке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3.38. При подаче заявления о  подготовке документации по планировке территории или о подготовке документации по внесению изменений в документацию по планировке территории и док</w:t>
      </w:r>
      <w:r>
        <w:rPr>
          <w:sz w:val="28"/>
          <w:szCs w:val="28"/>
        </w:rPr>
        <w:t xml:space="preserve">ументов, предусмотренных </w:t>
      </w:r>
      <w:r>
        <w:rPr>
          <w:rFonts w:eastAsia="Calibri"/>
          <w:sz w:val="28"/>
          <w:szCs w:val="28"/>
        </w:rPr>
        <w:t>пунктом 2.13, пунктом 2.16</w:t>
      </w:r>
      <w:r>
        <w:rPr>
          <w:sz w:val="28"/>
          <w:szCs w:val="28"/>
        </w:rPr>
        <w:t xml:space="preserve"> настоящего Административного регламента, через многофункциональный центр заявление о  подготовке документации по планировке территории или о подготовке документации по внесению изменений в документацию по планиро</w:t>
      </w:r>
      <w:r>
        <w:rPr>
          <w:color w:val="auto"/>
          <w:sz w:val="28"/>
          <w:szCs w:val="28"/>
        </w:rPr>
        <w:t xml:space="preserve">вке территории направляется в многофункциональный центр, если в заявлении о  подготовке документации по планировке территории или о подготовке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3.39. Срок предоставления заявителю результата муниципальной услуги исчисляется со дня подписания решения о подготовке документации по планировке территории или о подготовке документации по внесению изменений в документацию по планировке территории и составляет один рабочий день, но не превышает срок, установленный в пункте 2.8 настоящего Административного регламента.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auto"/>
          <w:sz w:val="28"/>
          <w:szCs w:val="28"/>
        </w:rPr>
        <w:t>39.1. Возможность предоставления результата муниципальной услуги по экстерриториальному принципу отсутствует.</w:t>
      </w: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3.40. Получение дополнительных сведений от заявителя не предусмотрено. 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предоставления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3.41. Срок предоставления муниципальной услуги указан в пункте 2.8 настоящего Административного регламента. </w:t>
      </w: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A75471" w:rsidRDefault="00A75471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3.42. Результат предоставления муниципальной услуги указан в подпункте </w:t>
      </w:r>
      <w:r w:rsidRPr="000E1DC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.5.2 пункта 2.5 настоящего Административного регламента.</w:t>
      </w: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A75471" w:rsidRDefault="000E1DC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A75471" w:rsidRDefault="00A75471">
      <w:pPr>
        <w:pStyle w:val="Default"/>
        <w:spacing w:line="276" w:lineRule="auto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3.43. Основанием для начала административной процедуры является поступление в уполномоченный орган заявления </w:t>
      </w:r>
      <w:r>
        <w:rPr>
          <w:rFonts w:ascii="Times New Roman" w:hAnsi="Times New Roman" w:cs="Times New Roman"/>
          <w:sz w:val="28"/>
          <w:szCs w:val="28"/>
        </w:rPr>
        <w:t>об утверждении документации по планировке территории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рекомендуемой форме согласно Приложению № 5 и 6 к настоящему Административному регламенту и документов </w:t>
      </w:r>
      <w:r>
        <w:rPr>
          <w:rFonts w:ascii="Times New Roman" w:eastAsia="Calibri" w:hAnsi="Times New Roman"/>
          <w:color w:val="000000"/>
          <w:sz w:val="28"/>
          <w:szCs w:val="28"/>
        </w:rPr>
        <w:t>( в формате pdf и файлов в формате mid/mif, содержащие сведения об описании местоположения границ территории, указанной  в  ПМТ, а также сведения о земельных участках, подлежащих образованию в соответствии с ПМТ)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предусмотренных пунктом 2.13, пунктом 2.17   настоящего Административного регламента, одним из способов, установленных пунктом 2.19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3.44. В целях установления личности физическое лицо представляет в уполномоченный орган документ, предусмотренный подпунктом 1 пункта 2.13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подпунктом 3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1, 3 пункта 2.13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1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3.45. Основания для принятия решения об отказе в приеме документов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об утверждении документации по планировке территории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документов, необходимых для предоставления муниципальной услуги, в том числе представленных в электронной форме: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б) представление неполного комплекта документов, указанных в пунктах 2.13 и 2.17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в) подача заявления (запроса) от имени заявителя не уполномоченным на то лицом;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г)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д) непредставление документов, предусмотренных подпунктами 1 - 3 пункта 2.13 настоящего Административного регламента;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ж)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з) 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3.45.1. В приеме </w:t>
      </w:r>
      <w:r>
        <w:rPr>
          <w:rFonts w:ascii="Times New Roman" w:eastAsia="Calibri" w:hAnsi="Times New Roman"/>
          <w:color w:val="000000"/>
          <w:sz w:val="28"/>
          <w:szCs w:val="28"/>
        </w:rPr>
        <w:t>заявления об утверждении документации по планировке территории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3.46. Многофункциональный центр участвует в соответствии с соглашением о взаимодействии между уполномоченным органом (Администрацией сельского поселения Кабановка муниципального района Кинель-Черкасский Самарской </w:t>
      </w:r>
      <w:r>
        <w:rPr>
          <w:color w:val="auto"/>
          <w:sz w:val="28"/>
          <w:szCs w:val="28"/>
        </w:rPr>
        <w:lastRenderedPageBreak/>
        <w:t xml:space="preserve">области) и муниципальным казенным учреждением муниципального района Кинель-Черкасский «Многофункциональный центр» в приеме заявления о выдаче об утверждении документации по планировке территории. </w:t>
      </w:r>
    </w:p>
    <w:p w:rsidR="00A75471" w:rsidRDefault="000E1DC2">
      <w:pPr>
        <w:pStyle w:val="aa"/>
        <w:shd w:val="clear" w:color="auto" w:fill="auto"/>
        <w:spacing w:line="326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3.47. Заявление об утверждении документации по планировке территории и документы, предусмотренные </w:t>
      </w:r>
      <w:r>
        <w:rPr>
          <w:rFonts w:eastAsia="Calibri"/>
          <w:color w:val="000000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регламента, направленные одним из способов, установленных в пункте 2.19 настоящего Административного регламента, принимаются должностным лицом уполномоченного органа,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 утверждении документации по планировке территории и документы, предусмотренные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регламента, направленные способом, указанным в пункте 2.15 настоящего Административного регламента, регистрируются в автоматическом режиме.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Заявление об утверждении документации по планировке территории и документы, предусмотренные подпунктами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</w:t>
      </w:r>
      <w:r>
        <w:rPr>
          <w:color w:val="auto"/>
          <w:sz w:val="28"/>
          <w:szCs w:val="28"/>
        </w:rPr>
        <w:t xml:space="preserve">едерального закона     № 63-ФЗ.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3.48. Для приема заявления  об утверждении документации по планировке территории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утверждении документации по планировке территории и для подготовки ответа.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Для возможности подачи заявл</w:t>
      </w:r>
      <w:r>
        <w:rPr>
          <w:sz w:val="28"/>
          <w:szCs w:val="28"/>
        </w:rPr>
        <w:t>ения об утверждении документации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через Единый портал заявитель должен быть зарегистрирован в ЕСИА.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3.49. Срок регистрации заявления об утверждении документации по планировке территории, документов, предусмотренных подпунктами </w:t>
      </w:r>
      <w:r>
        <w:rPr>
          <w:rFonts w:eastAsia="Calibri"/>
          <w:sz w:val="28"/>
          <w:szCs w:val="28"/>
        </w:rPr>
        <w:t>пунктом 2.1</w:t>
      </w:r>
      <w:r w:rsidRPr="000E1DC2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 xml:space="preserve"> пунктом 2.17 настоящего Административного регламента, указан в пункте 2.36 – 2.38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3.50. Результатом административной процедуры является регистрация заявления об утверждении документации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3.51. После регистрации заявление об утверждении документации по планировке территории и документы, предусмотренные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регламента, направляются в ответственное структурное подразделение </w:t>
      </w:r>
      <w:r>
        <w:rPr>
          <w:color w:val="auto"/>
          <w:sz w:val="28"/>
          <w:szCs w:val="28"/>
        </w:rPr>
        <w:t>для назначения ответственного должностного лица за рассмотрение заявления о об утверждении документации по планировке территории и прилагаемых документов.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3.52. Основанием для начала административной процедуры является регистрация заявления  об утверждении документации по планировке территории и приложенных к заявлению документов, если заявитель самостоятельно не представил документы, указанные в пункте 2.2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3.53. Должностное лицо уполномоченного органа, в обязанности которого в соответствии с его должностным регламентом входит выполнение соответствующих функций (далее – должностное лицо уполномоченного органа),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2.2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Административного регламента, в соответствии с перечнем информационных запросов, указанных в пункте 3.15 настоящего Административного регламента, если заявитель не представил указанные документы самостоятельно.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3.54. Перечень запрашиваемых документов, необходимых для предоставления муниципальной услуги: </w:t>
      </w:r>
    </w:p>
    <w:p w:rsidR="00A75471" w:rsidRDefault="000E1DC2">
      <w:pPr>
        <w:pStyle w:val="aa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0E1DC2">
        <w:rPr>
          <w:sz w:val="28"/>
          <w:szCs w:val="28"/>
        </w:rPr>
        <w:t>1)</w:t>
      </w:r>
      <w:r>
        <w:rPr>
          <w:sz w:val="28"/>
          <w:szCs w:val="28"/>
        </w:rPr>
        <w:t xml:space="preserve">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A75471" w:rsidRDefault="000E1DC2">
      <w:pPr>
        <w:pStyle w:val="aa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0E1DC2">
        <w:rPr>
          <w:sz w:val="28"/>
          <w:szCs w:val="28"/>
        </w:rPr>
        <w:t xml:space="preserve">2) </w:t>
      </w:r>
      <w:r>
        <w:rPr>
          <w:sz w:val="28"/>
          <w:szCs w:val="28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A75471" w:rsidRDefault="000E1DC2">
      <w:pPr>
        <w:pStyle w:val="aa"/>
        <w:shd w:val="clear" w:color="auto" w:fill="auto"/>
        <w:tabs>
          <w:tab w:val="left" w:pos="709"/>
        </w:tabs>
        <w:spacing w:line="322" w:lineRule="exact"/>
        <w:ind w:firstLine="0"/>
        <w:jc w:val="both"/>
        <w:rPr>
          <w:sz w:val="28"/>
          <w:szCs w:val="28"/>
        </w:rPr>
      </w:pPr>
      <w:r w:rsidRPr="000E1DC2">
        <w:rPr>
          <w:sz w:val="28"/>
          <w:szCs w:val="28"/>
        </w:rPr>
        <w:tab/>
        <w:t xml:space="preserve">3) </w:t>
      </w:r>
      <w:r>
        <w:rPr>
          <w:sz w:val="28"/>
          <w:szCs w:val="28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A75471" w:rsidRDefault="000E1DC2">
      <w:pPr>
        <w:pStyle w:val="aa"/>
        <w:shd w:val="clear" w:color="auto" w:fill="auto"/>
        <w:spacing w:line="322" w:lineRule="exact"/>
        <w:ind w:firstLine="709"/>
        <w:jc w:val="both"/>
        <w:rPr>
          <w:sz w:val="28"/>
          <w:szCs w:val="28"/>
        </w:rPr>
      </w:pPr>
      <w:r w:rsidRPr="000E1DC2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</w:t>
      </w:r>
      <w:r>
        <w:rPr>
          <w:sz w:val="28"/>
          <w:szCs w:val="28"/>
        </w:rPr>
        <w:lastRenderedPageBreak/>
        <w:t>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A75471" w:rsidRDefault="000E1DC2">
      <w:pPr>
        <w:pStyle w:val="aa"/>
        <w:shd w:val="clear" w:color="auto" w:fill="auto"/>
        <w:tabs>
          <w:tab w:val="left" w:pos="426"/>
        </w:tabs>
        <w:spacing w:line="322" w:lineRule="exact"/>
        <w:ind w:firstLine="0"/>
        <w:jc w:val="both"/>
        <w:rPr>
          <w:sz w:val="28"/>
          <w:szCs w:val="28"/>
        </w:rPr>
      </w:pPr>
      <w:r w:rsidRPr="000E1DC2">
        <w:rPr>
          <w:sz w:val="28"/>
          <w:szCs w:val="28"/>
        </w:rPr>
        <w:tab/>
        <w:t xml:space="preserve">5) </w:t>
      </w:r>
      <w:r>
        <w:rPr>
          <w:sz w:val="28"/>
          <w:szCs w:val="28"/>
        </w:rPr>
        <w:t>сведения о факте выдачи и содержании доверенности - единая информационная система нотариата.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или организации, в адрес которых направляется межведомственный запрос;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и наименования документов,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документов, указанных в подпунктах 1</w:t>
      </w:r>
      <w:r w:rsidRPr="000E1DC2">
        <w:rPr>
          <w:sz w:val="28"/>
          <w:szCs w:val="28"/>
        </w:rPr>
        <w:t>-</w:t>
      </w:r>
      <w:r>
        <w:rPr>
          <w:sz w:val="28"/>
          <w:szCs w:val="28"/>
        </w:rPr>
        <w:t>5 пункта 3.15 настоящего Административного регламента, срок направления межведомственного запроса составляет один рабочий день со дня регистрация заявления  об утверждении документации по планировке территории и приложенных к заявлению документов.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3.55. По межведомственным запросам документы (их копии или сведения, содержащиеся в них), предусмотренные подпунктами 1-5 пункта 2.16 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форме, в срок не позднее трех</w:t>
      </w:r>
      <w:r>
        <w:rPr>
          <w:i/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 момента направления соответствующего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3.56. Межведомственное информационное взаимодействие может осуществляется на бумажном носителе: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подпунктами 1-5 пункта 2.16 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</w:t>
      </w:r>
      <w:r>
        <w:rPr>
          <w:sz w:val="28"/>
          <w:szCs w:val="28"/>
        </w:rPr>
        <w:lastRenderedPageBreak/>
        <w:t>находятся эти документы, в срок не позднее трех</w:t>
      </w:r>
      <w:r>
        <w:rPr>
          <w:i/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со дня получения соответствующего межведомственного запроса.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3.57.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3.58. Основанием для начала административной процедуры является регистрация заявлени</w:t>
      </w:r>
      <w:r>
        <w:rPr>
          <w:color w:val="auto"/>
          <w:sz w:val="28"/>
          <w:szCs w:val="28"/>
        </w:rPr>
        <w:t xml:space="preserve">я об утверждении документации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</w:t>
      </w:r>
      <w:r w:rsidRPr="000E1DC2">
        <w:rPr>
          <w:rFonts w:eastAsia="Calibri"/>
          <w:color w:val="auto"/>
          <w:sz w:val="28"/>
          <w:szCs w:val="28"/>
        </w:rPr>
        <w:t>3</w:t>
      </w:r>
      <w:r>
        <w:rPr>
          <w:rFonts w:eastAsia="Calibri"/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пунктом 2.1</w:t>
      </w:r>
      <w:r w:rsidRPr="000E1DC2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3.59. В рамках рассмотрения заявления о об утверждении документации по планировке территории и д</w:t>
      </w:r>
      <w:r>
        <w:rPr>
          <w:sz w:val="28"/>
          <w:szCs w:val="28"/>
        </w:rPr>
        <w:t xml:space="preserve">окументов, предусмотренных </w:t>
      </w:r>
      <w:r>
        <w:rPr>
          <w:rFonts w:eastAsia="Calibri"/>
          <w:sz w:val="28"/>
          <w:szCs w:val="28"/>
        </w:rPr>
        <w:t>пунктом 2.1</w:t>
      </w:r>
      <w:r w:rsidRPr="000E1DC2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 xml:space="preserve"> пунктом 2.1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1, 3 пункта 2.1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>, пункте 2.1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заявление: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форме документа на бумажном носителе согласно приложению №5, №6,  к настоящему Административному регламенту;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документ удостоверяющий личность (предоставляется при обращении в многофункциональный центр, Уполномоченный орган);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ab/>
        <w:t>проект задания на разработку проекта планировки территории;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 xml:space="preserve">. Критериями принятия решения об отказе в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представление неполного комплекта документов, указанных в пунктах 2.1</w:t>
      </w:r>
      <w:r w:rsidRPr="000E1DC2">
        <w:rPr>
          <w:sz w:val="28"/>
          <w:szCs w:val="28"/>
        </w:rPr>
        <w:t xml:space="preserve">3 </w:t>
      </w:r>
      <w:r>
        <w:rPr>
          <w:sz w:val="28"/>
          <w:szCs w:val="28"/>
        </w:rPr>
        <w:t>и 2.17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  <w:t>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>. По результатам проверки документов, предусмотренных подпунктами 1, 3 пункта 2.13, пунктом 2.17 настоящего Административного регламента, должностное лицо ответственного уполномоченного органа подготавливает проект соответствующего решения.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>. Результатом административной процедур</w:t>
      </w:r>
      <w:r>
        <w:rPr>
          <w:color w:val="auto"/>
          <w:sz w:val="28"/>
          <w:szCs w:val="28"/>
        </w:rPr>
        <w:t xml:space="preserve">ы по принятию решения о предоставлении (об отказе в предоставлении) муниципальной услуги является соответственно подписание документа, содержащее решение об утверждении документации по планировке территории или об утверждении документации по внесению изменений в документацию по планировке территории  (далее также в настоящем подразделе – решение о предоставлении </w:t>
      </w:r>
      <w:r>
        <w:rPr>
          <w:sz w:val="28"/>
          <w:szCs w:val="28"/>
        </w:rPr>
        <w:t xml:space="preserve">муниципальной услуги) или подписание документа, содержащее решение об отказе в подготовке документации или об отказе в подготовке документации по внесению изменений </w:t>
      </w:r>
      <w:r>
        <w:rPr>
          <w:sz w:val="28"/>
          <w:szCs w:val="28"/>
        </w:rPr>
        <w:lastRenderedPageBreak/>
        <w:t xml:space="preserve">в документацию по планировке территории  (далее также в настоящем подразделе – решение об отказе в предоставлении муниципальной услуги).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№14,  к настоящему Административному регламенту.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5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3.6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>. Срок принятия решения о пре</w:t>
      </w:r>
      <w:r>
        <w:rPr>
          <w:color w:val="auto"/>
          <w:sz w:val="28"/>
          <w:szCs w:val="28"/>
        </w:rPr>
        <w:t xml:space="preserve">доставлении (об отказе в предоставлении) муниципальной услуги не может превышать 20  рабочих дней со дня регистрации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документов и (или) информации,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</w:t>
      </w:r>
      <w:r w:rsidRPr="000E1DC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 При подаче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док</w:t>
      </w:r>
      <w:r>
        <w:rPr>
          <w:sz w:val="28"/>
          <w:szCs w:val="28"/>
        </w:rPr>
        <w:t xml:space="preserve">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2.17 настоящего Административного регламента, в ходе личного приема, посредством почтового отправления решение об отказе в предоставлении муниципально</w:t>
      </w:r>
      <w:r>
        <w:rPr>
          <w:color w:val="auto"/>
          <w:sz w:val="28"/>
          <w:szCs w:val="28"/>
        </w:rPr>
        <w:t xml:space="preserve">й услуги соответственно выдается заявителю на руки или направляется посредством почтового отправления, если в заявлении о  об утверждении документации по планировке территории или об утверждении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0E1DC2">
        <w:rPr>
          <w:color w:val="auto"/>
          <w:sz w:val="28"/>
          <w:szCs w:val="28"/>
        </w:rPr>
        <w:t>69</w:t>
      </w:r>
      <w:r>
        <w:rPr>
          <w:color w:val="auto"/>
          <w:sz w:val="28"/>
          <w:szCs w:val="28"/>
        </w:rPr>
        <w:t xml:space="preserve">. При подаче заявления 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2.17 настоящего Административного регламента,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(статус заявления обновляется до статуса «Услуга оказана»), если в заявлении об утверждении документации по планировке территории или об утверждении документации по внесению изменений в документацию по планировке территории не был</w:t>
      </w:r>
      <w:r>
        <w:rPr>
          <w:sz w:val="28"/>
          <w:szCs w:val="28"/>
        </w:rPr>
        <w:t xml:space="preserve">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3.7</w:t>
      </w:r>
      <w:r w:rsidRPr="000E1DC2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. При подаче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2.17 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об утверждении документации по планировке территории или об утверждении документации по внесению изменений в документацию по планировке территории не был указан иной способ.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</w:t>
      </w:r>
      <w:r>
        <w:rPr>
          <w:sz w:val="28"/>
          <w:szCs w:val="28"/>
        </w:rPr>
        <w:t xml:space="preserve">становленный в пункте 2.8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3.7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зарегистрированного заявл</w:t>
      </w:r>
      <w:r>
        <w:rPr>
          <w:color w:val="auto"/>
          <w:sz w:val="28"/>
          <w:szCs w:val="28"/>
        </w:rPr>
        <w:t xml:space="preserve">ения и прилагаемого к нему комплекта документов  об утверждении документации по планировке территории или об утверждении документации по внесению изменений в документацию по планировке территории.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 Заявитель по его выбору вправе получить результат предоставления муниципальной услуги одним из след</w:t>
      </w:r>
      <w:r>
        <w:rPr>
          <w:sz w:val="28"/>
          <w:szCs w:val="28"/>
        </w:rPr>
        <w:t xml:space="preserve">ующих способов: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3.7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уполномоченного органа</w:t>
      </w:r>
      <w:r>
        <w:rPr>
          <w:color w:val="auto"/>
          <w:sz w:val="28"/>
          <w:szCs w:val="28"/>
        </w:rPr>
        <w:t>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 При подаче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2.17 настоящего Административного регламента, в ходе личного приема, посредством почтового отправления решения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со</w:t>
      </w:r>
      <w:r>
        <w:rPr>
          <w:sz w:val="28"/>
          <w:szCs w:val="28"/>
        </w:rPr>
        <w:t xml:space="preserve">ответственно </w:t>
      </w:r>
      <w:r>
        <w:rPr>
          <w:sz w:val="28"/>
          <w:szCs w:val="28"/>
        </w:rPr>
        <w:lastRenderedPageBreak/>
        <w:t>выдается заявителю на</w:t>
      </w:r>
      <w:r>
        <w:rPr>
          <w:color w:val="auto"/>
          <w:sz w:val="28"/>
          <w:szCs w:val="28"/>
        </w:rPr>
        <w:t xml:space="preserve"> руки или направляется посредством почтового отправления, если в заявлении  об утверждении документации по планировке территории или об утверждении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. При подаче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2.17 настоящего Административного регламента, посредством Единого портала направление заявителю об утверждении документации по планировке территории или об утверждении документации по внесению изменений в документацию по планировке территории  осуществляется в личный кабинет заявителя на Едином портале (статус заявления обновляется до статуса «Услуга оказана»), если в заявлении об утверждении документации по планировке территории или об утверждении документации по внесению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. При подаче заявления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2.17 настоящего Административного регламента, через многофункциональный центр заявление об утверждении документации по планировке территории или об утверждении документации по внесению изменений в документацию по планировке территории  направляется в многофункциональный центр, если в заявлении об утверждении документации по планировке территории или об утверждении документации по внесению изменений в документацию по планировке территории 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 Срок предоставления заявителю результата муниципальной услуги исчисляется со дня подписания решения об утверждении документации по планировке территории или об утверждении документации по внесению изменений в документацию по планировке территории и сост</w:t>
      </w:r>
      <w:r>
        <w:rPr>
          <w:sz w:val="28"/>
          <w:szCs w:val="28"/>
        </w:rPr>
        <w:t>авляет один рабочий день, но не превышает срок, установленный в пункте 2.8 настоящего Адм</w:t>
      </w:r>
      <w:r>
        <w:rPr>
          <w:color w:val="auto"/>
          <w:sz w:val="28"/>
          <w:szCs w:val="28"/>
        </w:rPr>
        <w:t>инистративного регламента.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</w:t>
      </w:r>
      <w:r w:rsidRPr="000E1DC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.1. Возможность предоставления результата муниципальной услуги по экстерриториальному принципу отсутствует.</w:t>
      </w: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E1DC2">
        <w:rPr>
          <w:sz w:val="28"/>
          <w:szCs w:val="28"/>
        </w:rPr>
        <w:t>79</w:t>
      </w:r>
      <w:r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Максимальный срок предоставления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Срок предоставления муниципальной услуги указан в пункте 2.8 настоящего Административного регламента. </w:t>
      </w: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A75471">
      <w:pPr>
        <w:tabs>
          <w:tab w:val="left" w:pos="27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Вариант 3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3.8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Результат предоставления муниципальной услуги указан в подпункте 2.5.3 пункта 2.5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A75471" w:rsidRDefault="000E1DC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A75471" w:rsidRDefault="00A75471">
      <w:pPr>
        <w:pStyle w:val="Default"/>
        <w:spacing w:line="276" w:lineRule="auto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3.8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</w:t>
      </w:r>
      <w:r>
        <w:rPr>
          <w:rFonts w:ascii="Times New Roman" w:eastAsia="Calibri" w:hAnsi="Times New Roman" w:cs="Times New Roman"/>
          <w:sz w:val="28"/>
          <w:szCs w:val="28"/>
        </w:rPr>
        <w:t>окументацию по планировке территории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рекомендуемой форме согласно Приложению № 15 к настоящему Административному регламенту и документов, предусмотренных пунктом 2.13,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пунктом 2.18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Административного регламента, одним из способов, установленных пунктом 2.19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3.8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В целях установления личности физическое лицо представляет в уполномоченный орган документ, предусмотренный подпунктом 1 пункта 2.13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подпунктом 3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1, 3 пункта 2.13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1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3.8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Основания для принятия решения об отказе в приеме документов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территории, необходимых для предоставления муниципальной услуги, в том числе представленных в электронной форме: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б) представление неполного комплекта документов, указанных в пунктах 2.18  настоящего Административного регламента, подлежащих обязательному представлению заявителем;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в) подача заявления (запроса) от имени заявителя не уполномоченным на то лицом;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г)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д) непредставление документов, предусмотренных подпунктами 1 - 3 пункта 2.13 настоящего Административного регламента;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ж)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з) 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3.8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.1. В приеме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3.8</w:t>
      </w:r>
      <w:r w:rsidRPr="000E1DC2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 Многофункциональный центр участвует в соответствии с соглашением о взаимодействии между уполномоченным органом (Администрацией сельского поселения Кабановка муниципального района Кинель-Черкасский Самарской области) и муниципальным казенным учреждением муниципального района Кинель-Черкасский «Многофункциональный центр» в приеме заявления  </w:t>
      </w:r>
      <w:r>
        <w:rPr>
          <w:rFonts w:eastAsia="Calibri"/>
          <w:color w:val="auto"/>
          <w:sz w:val="28"/>
          <w:szCs w:val="28"/>
        </w:rPr>
        <w:t>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color w:val="auto"/>
          <w:sz w:val="28"/>
          <w:szCs w:val="28"/>
        </w:rPr>
        <w:t xml:space="preserve">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0E1D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Заявление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 документы, предусмотренные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пунктом 2.13, </w:t>
      </w:r>
      <w:r>
        <w:rPr>
          <w:rFonts w:ascii="Times New Roman" w:hAnsi="Times New Roman" w:cs="Times New Roman"/>
          <w:sz w:val="28"/>
          <w:szCs w:val="28"/>
        </w:rPr>
        <w:t xml:space="preserve"> пунктом 2.14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пункте 2.19 настоящего Административного регламента, принимаются должностным лицом уполномоченного органа, ответственного за делопроизводство.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пунктом 2.13, </w:t>
      </w:r>
      <w:r>
        <w:rPr>
          <w:rFonts w:ascii="Times New Roman" w:hAnsi="Times New Roman" w:cs="Times New Roman"/>
          <w:sz w:val="28"/>
          <w:szCs w:val="28"/>
        </w:rPr>
        <w:t xml:space="preserve"> пунктом 2.18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части 3 пункта 2.19 настоящего Административного регламента, регистрируются в автоматическом режиме.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  <w:r>
        <w:rPr>
          <w:color w:val="auto"/>
          <w:sz w:val="28"/>
          <w:szCs w:val="28"/>
        </w:rPr>
        <w:t xml:space="preserve">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документы, предусмотренные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2.18</w:t>
      </w:r>
      <w:r>
        <w:rPr>
          <w:rFonts w:eastAsia="Calibri"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</w:t>
      </w:r>
      <w:r>
        <w:rPr>
          <w:sz w:val="28"/>
          <w:szCs w:val="28"/>
        </w:rPr>
        <w:lastRenderedPageBreak/>
        <w:t xml:space="preserve">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№ 63-ФЗ.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3.8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>. Для приема заявления</w:t>
      </w:r>
      <w:r>
        <w:rPr>
          <w:color w:val="auto"/>
          <w:sz w:val="28"/>
          <w:szCs w:val="28"/>
        </w:rPr>
        <w:t xml:space="preserve">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для подготовки ответа.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возможности подачи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через Единый портал заявитель должен быть зарегистрирован в ЕСИА.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3.8</w:t>
      </w:r>
      <w:r w:rsidRPr="000E1DC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Срок регистрации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2.18</w:t>
      </w:r>
      <w:r>
        <w:rPr>
          <w:rFonts w:eastAsia="Calibri"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Административного регламента, указан в пункте 2.36 – 2.38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E1DC2">
        <w:rPr>
          <w:sz w:val="28"/>
          <w:szCs w:val="28"/>
        </w:rPr>
        <w:t>89</w:t>
      </w:r>
      <w:r>
        <w:rPr>
          <w:sz w:val="28"/>
          <w:szCs w:val="28"/>
        </w:rPr>
        <w:t>. Результатом административной процедуры является регистрация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После регистрации заявление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</w:t>
      </w:r>
      <w:r>
        <w:rPr>
          <w:sz w:val="28"/>
          <w:szCs w:val="28"/>
        </w:rPr>
        <w:lastRenderedPageBreak/>
        <w:t xml:space="preserve">документацию по планировке территории и документы, предусмотренные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прилагаемых документов.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Межведомственное информационное взаимодействие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3.9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>. В рамках рассмотрения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 настоящего Административного регламента, осуществляется проверка наличия и правильности оформления документов, указанных в подпунктах 1, 3 пункта 2.13, пункте 2.18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3.9</w:t>
      </w:r>
      <w:r w:rsidRPr="000E1DC2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</w:t>
      </w:r>
      <w:r w:rsidRPr="000E1DC2">
        <w:rPr>
          <w:sz w:val="28"/>
          <w:szCs w:val="28"/>
        </w:rPr>
        <w:t>5</w:t>
      </w:r>
      <w:r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заявление: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форме документа на бумажном носителе согласно приложению №16,  к настоящему Административному регламенту;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документ удостоверяющий личность (предоставляется при обращении в многофункциональный центр, Уполномоченный орган);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A75471" w:rsidRDefault="000E1DC2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4) результат ранее  предоставленной муниципальной услуги, в котором требуется исправить техническую ошибку.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 Критериями принятия решения об отказе в предоставлении муниципальной услуги являются: </w:t>
      </w:r>
    </w:p>
    <w:p w:rsidR="00A75471" w:rsidRDefault="000E1DC2">
      <w:pPr>
        <w:numPr>
          <w:ilvl w:val="0"/>
          <w:numId w:val="14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несоответствие Заявителя кругу лиц, указанных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пунктах 1.3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настоящего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A75471" w:rsidRDefault="000E1DC2">
      <w:pPr>
        <w:numPr>
          <w:ilvl w:val="0"/>
          <w:numId w:val="14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отсутствие факта допущения ошибок в решении</w:t>
      </w:r>
      <w:r w:rsidRPr="000E1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A75471" w:rsidRDefault="000E1DC2">
      <w:pPr>
        <w:numPr>
          <w:ilvl w:val="0"/>
          <w:numId w:val="14"/>
        </w:numPr>
        <w:tabs>
          <w:tab w:val="clear" w:pos="425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Заявление об исправлении технической ошибки отсутствуют необходимые сведения для исправления технической ошибки;</w:t>
      </w:r>
    </w:p>
    <w:p w:rsidR="00A75471" w:rsidRDefault="000E1DC2">
      <w:pPr>
        <w:numPr>
          <w:ilvl w:val="0"/>
          <w:numId w:val="14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Заявление об исправлении технической ошибки неразборчив, не подлежит прочтению;</w:t>
      </w:r>
    </w:p>
    <w:p w:rsidR="00A75471" w:rsidRDefault="000E1DC2">
      <w:pPr>
        <w:pStyle w:val="af9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допущена техническая ошибка, </w:t>
      </w:r>
      <w:r>
        <w:rPr>
          <w:rFonts w:ascii="Times New Roman" w:eastAsia="Calibri" w:hAnsi="Times New Roman" w:cs="Times New Roman"/>
          <w:bCs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выдавалось</w:t>
      </w:r>
      <w:r w:rsidRPr="000E1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>. По результатам проверки документов, предусмотренных подпунктами 1, 3 пункта 2.13, пунктом 2.18 настоящего Административного регламента, должностное лицо ответственного уполномоченного органа подготавливает проект соответствующего решения.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0E1DC2">
        <w:rPr>
          <w:sz w:val="28"/>
          <w:szCs w:val="28"/>
        </w:rPr>
        <w:t>8</w:t>
      </w:r>
      <w:r>
        <w:rPr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</w:t>
      </w:r>
      <w:r>
        <w:rPr>
          <w:color w:val="auto"/>
          <w:sz w:val="28"/>
          <w:szCs w:val="28"/>
        </w:rPr>
        <w:t xml:space="preserve">муниципальной услуги является соответственно подписание документа, содержащее решение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</w:t>
      </w:r>
      <w:r>
        <w:rPr>
          <w:color w:val="auto"/>
          <w:sz w:val="28"/>
          <w:szCs w:val="28"/>
        </w:rPr>
        <w:lastRenderedPageBreak/>
        <w:t>территории, об утверждении документации по планировке территории, об утверждении изменений в документацию по планировке территории  (</w:t>
      </w:r>
      <w:r>
        <w:rPr>
          <w:sz w:val="28"/>
          <w:szCs w:val="28"/>
        </w:rPr>
        <w:t xml:space="preserve">далее также в настоящем подразделе – решение о предоставлении муниципальной услуги) или подписание документа, содержащее решение об отказе в подготовке документации или об отказе в подготовке документации по внесению изменений в документацию по планировке территории  (далее также в настоящем подразделе – решение об отказе в предоставлении муниципальной услуги).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№16,  к настоящему Административному регламенту.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E1DC2">
        <w:rPr>
          <w:sz w:val="28"/>
          <w:szCs w:val="28"/>
        </w:rPr>
        <w:t>99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>. Срок принятия решения о предоставлении (об отказе в предоставлении) муниципальной услуги не может превышат</w:t>
      </w:r>
      <w:r>
        <w:rPr>
          <w:color w:val="auto"/>
          <w:sz w:val="28"/>
          <w:szCs w:val="28"/>
        </w:rPr>
        <w:t>ь 5  рабочих дней со дня регистрации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</w:t>
      </w:r>
      <w:r>
        <w:rPr>
          <w:sz w:val="28"/>
          <w:szCs w:val="28"/>
        </w:rPr>
        <w:t xml:space="preserve">тов и (или) информации,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>. При подаче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 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</w:t>
      </w:r>
      <w:r>
        <w:rPr>
          <w:sz w:val="28"/>
          <w:szCs w:val="28"/>
        </w:rPr>
        <w:lastRenderedPageBreak/>
        <w:t xml:space="preserve">территории, об утверждении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 xml:space="preserve">. При подаче заявления 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 настоящего Административного регламента,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(статус заявления обновляется до статуса «Услуга оказана»), если в заявлении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>. При подаче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2.13, </w:t>
      </w:r>
      <w:r>
        <w:rPr>
          <w:sz w:val="28"/>
          <w:szCs w:val="28"/>
        </w:rPr>
        <w:t xml:space="preserve"> пунктом 2.18 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</w:t>
      </w:r>
      <w:r>
        <w:rPr>
          <w:color w:val="auto"/>
          <w:sz w:val="28"/>
          <w:szCs w:val="28"/>
        </w:rPr>
        <w:t xml:space="preserve">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не был указан иной способ.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3.10</w:t>
      </w:r>
      <w:r w:rsidRPr="000E1DC2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</w:t>
      </w:r>
      <w:r>
        <w:rPr>
          <w:sz w:val="28"/>
          <w:szCs w:val="28"/>
        </w:rPr>
        <w:t xml:space="preserve">о не превышает срок, установленный в пункте 2.8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зарегистрированного заявления и прилагаемого к нему комплекта документов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 исправлении </w:t>
      </w:r>
      <w:r>
        <w:rPr>
          <w:sz w:val="28"/>
          <w:szCs w:val="28"/>
        </w:rPr>
        <w:lastRenderedPageBreak/>
        <w:t xml:space="preserve">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 xml:space="preserve">. Заявитель по его выбору вправе получить результат предоставления муниципальной услуги одним из следующих способов: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0E1DC2">
        <w:rPr>
          <w:sz w:val="28"/>
          <w:szCs w:val="28"/>
        </w:rPr>
        <w:t>8</w:t>
      </w:r>
      <w:r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3.1</w:t>
      </w:r>
      <w:r w:rsidRPr="000E1DC2">
        <w:rPr>
          <w:sz w:val="28"/>
          <w:szCs w:val="28"/>
        </w:rPr>
        <w:t>09</w:t>
      </w:r>
      <w:r>
        <w:rPr>
          <w:sz w:val="28"/>
          <w:szCs w:val="28"/>
        </w:rPr>
        <w:t>. При подаче заявления</w:t>
      </w:r>
      <w:r>
        <w:rPr>
          <w:color w:val="auto"/>
          <w:sz w:val="28"/>
          <w:szCs w:val="28"/>
        </w:rPr>
        <w:t xml:space="preserve">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2.18 настоящего Административного регламента, в ходе личного приема, посредством почтового отправления решения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соответственно выдается заявителю на руки или направляется посредством почтового отправления, если в заявлении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3.11</w:t>
      </w:r>
      <w:r w:rsidRPr="000E1DC2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. При подаче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2.18 настоящего Административного регламента, посредством Единого портала направление заявителю об исправлении допущенных опечаток и ошибок в решении: о подготовке документации по </w:t>
      </w:r>
      <w:r>
        <w:rPr>
          <w:color w:val="auto"/>
          <w:sz w:val="28"/>
          <w:szCs w:val="28"/>
        </w:rPr>
        <w:lastRenderedPageBreak/>
        <w:t xml:space="preserve">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осуществляется в личный кабинет заявителя на Едином портале (статус заявления обновляется до статуса «Услуга оказана»), если в заявлении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3.11</w:t>
      </w:r>
      <w:r w:rsidRPr="000E1DC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. При подаче заявления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 и документов, предусмотренных </w:t>
      </w:r>
      <w:r>
        <w:rPr>
          <w:rFonts w:eastAsia="Calibri"/>
          <w:color w:val="auto"/>
          <w:sz w:val="28"/>
          <w:szCs w:val="28"/>
        </w:rPr>
        <w:t xml:space="preserve">пунктом 2.13, </w:t>
      </w:r>
      <w:r>
        <w:rPr>
          <w:color w:val="auto"/>
          <w:sz w:val="28"/>
          <w:szCs w:val="28"/>
        </w:rPr>
        <w:t xml:space="preserve"> пунктом 2.18 настоящего Административного регламента, через многофункциональный центр заявление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 направляется в многофункциональный центр, если в заявлении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3.11</w:t>
      </w:r>
      <w:r w:rsidRPr="000E1DC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 Срок предоставления заявителю результата муниципальной услуги исчисляется со дня об исправлении допущенных опечаток и ошибок в решении: о подготовке документации по планировке территории, о внесении изменений в документацию по планировке территории, об утверждении документации по планировке территории, об утверждении изменений в документацию по планировке территории и составляет один рабочий день, но не превышает срок, установленный в пункте 2.8 настоящего Административного регламента.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3.11</w:t>
      </w:r>
      <w:r w:rsidRPr="000E1DC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.1. Возможность предоставления результата муниципальной услуги по экстерриториальному принципу отсутствует.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Получение дополнительных сведений от заявителя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Максимальный срок предоставления муниципальной услуги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Срок предоставления муниципальной услуги не превышает пяти рабочих дней с даты поступления заявления.</w:t>
      </w: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Вариант </w:t>
      </w:r>
      <w:r w:rsidRPr="000E1D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Результат предоставления муниципальной услуги указан в подпункте 2.5.3 пункта 2.5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A75471" w:rsidRDefault="000E1DC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A75471" w:rsidRDefault="00A75471">
      <w:pPr>
        <w:pStyle w:val="Default"/>
        <w:spacing w:line="276" w:lineRule="auto"/>
        <w:jc w:val="center"/>
        <w:rPr>
          <w:sz w:val="28"/>
          <w:szCs w:val="28"/>
        </w:rPr>
      </w:pPr>
    </w:p>
    <w:p w:rsidR="00A75471" w:rsidRDefault="000E1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A75471" w:rsidRDefault="000E1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о </w:t>
      </w:r>
      <w:r>
        <w:rPr>
          <w:rFonts w:ascii="Times New Roman" w:eastAsia="Calibri" w:hAnsi="Times New Roman"/>
          <w:color w:val="000000"/>
          <w:sz w:val="28"/>
          <w:szCs w:val="28"/>
        </w:rPr>
        <w:t>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рекомендуемой форме согласно Приложению № 17 к настоящему Административному регламенту, одним из способов, установленных пунктом 2.19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В целях установления личности физическое лицо представляет в уполномоченный орган документ, предусмотренный подпунктом 1 пункта 2.13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подпунктом 3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1, 3 пункта 2.13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уполномоченный орган представляется документ, предусмотренный подпунктом 1 пункта 2.13 настоящего Административного регламента.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Основания для принятия решения об отказе в приеме документов </w:t>
      </w:r>
      <w:r>
        <w:rPr>
          <w:rFonts w:ascii="Times New Roman" w:eastAsia="Calibri" w:hAnsi="Times New Roman"/>
          <w:color w:val="000000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необходимых для предоставления муниципальной услуги, в том числе представленных в электронной форме: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б)  подача заявления (запроса) от имени заявителя не уполномоченным на то лицом;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в)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г) непредставление документов, предусмотренных подпунктами 1 - 3 пункта 2.13 настоящего Административного регламента;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д) 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ж) электронные документы не соответствуют требованиям к форматам их предоставления и (или) не читаются;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з) несоблюдение установленных статьей Федерального закона №63-Ф3 условий признания действительности усиленной квалифицированной электронной подписи.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3.11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.1. В приеме заявления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</w:t>
      </w:r>
      <w:r w:rsidRPr="000E1DC2">
        <w:rPr>
          <w:color w:val="auto"/>
          <w:sz w:val="28"/>
          <w:szCs w:val="28"/>
        </w:rPr>
        <w:t>19</w:t>
      </w:r>
      <w:r>
        <w:rPr>
          <w:color w:val="auto"/>
          <w:sz w:val="28"/>
          <w:szCs w:val="28"/>
        </w:rPr>
        <w:t xml:space="preserve">. Многофункциональный центр участвует в соответствии с соглашением о взаимодействии между уполномоченным органом (Администрацией сельского поселения Кабановка муниципального района Кинель-Черкасский Самарской области) и муниципальным казенным учреждением муниципального района Кинель-Черкасский «Многофункциональный центр» в приеме заявления о выдаче дубликата документа, выданного по результатам предоставления муниципальной услуги.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</w:t>
      </w:r>
      <w:r w:rsidRPr="000E1D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Заявление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выдаче дубликата документа, выданного по результатам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и документы, предусмотренные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пунктом 2.13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пункте 2.19 настоящего Административного регламента, принимаются должностным лицом уполномоченного органа, ответственного за делопроизводство.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eastAsia="Calibri" w:hAnsi="Times New Roman" w:cs="Times New Roman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пунктом 2.13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части 3 пункта 2.19 настоящего Административного регламента, регистрируются в автоматическом режиме.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документы, предусмотренные </w:t>
      </w:r>
      <w:r>
        <w:rPr>
          <w:rFonts w:eastAsia="Calibri"/>
          <w:color w:val="auto"/>
          <w:sz w:val="28"/>
          <w:szCs w:val="28"/>
        </w:rPr>
        <w:t xml:space="preserve">пунктом 2.11 </w:t>
      </w:r>
      <w:r>
        <w:rPr>
          <w:color w:val="auto"/>
          <w:sz w:val="28"/>
          <w:szCs w:val="28"/>
        </w:rPr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№ 63-ФЗ.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3.12</w:t>
      </w:r>
      <w:r w:rsidRPr="000E1DC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. Для приема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для подготовки ответа.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возможности подачи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через Единый портал заявитель должен быть зарегистрирован в ЕСИА.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3.12</w:t>
      </w:r>
      <w:r w:rsidRPr="000E1DC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. Срок регистрации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</w:t>
      </w:r>
      <w:r>
        <w:rPr>
          <w:color w:val="auto"/>
          <w:sz w:val="28"/>
          <w:szCs w:val="28"/>
        </w:rPr>
        <w:t xml:space="preserve"> настоящего Административного регламента, указан в пункте 2.36 – 2.38 нас</w:t>
      </w:r>
      <w:r>
        <w:rPr>
          <w:sz w:val="28"/>
          <w:szCs w:val="28"/>
        </w:rPr>
        <w:t xml:space="preserve">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 xml:space="preserve">. Результатом административной процедуры является регистрация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 xml:space="preserve">пунктом 2.13 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 xml:space="preserve">. После регистрации заявление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 и документы, </w:t>
      </w:r>
      <w:r>
        <w:rPr>
          <w:sz w:val="28"/>
          <w:szCs w:val="28"/>
        </w:rPr>
        <w:lastRenderedPageBreak/>
        <w:t xml:space="preserve">предусмотренные </w:t>
      </w:r>
      <w:r>
        <w:rPr>
          <w:rFonts w:eastAsia="Calibri"/>
          <w:sz w:val="28"/>
          <w:szCs w:val="28"/>
        </w:rPr>
        <w:t>пунктом 2.13</w:t>
      </w:r>
      <w:r>
        <w:rPr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 и прилагаемых документов.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Межведомственное информационное взаимодействие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3.12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0E1DC2">
        <w:rPr>
          <w:sz w:val="28"/>
          <w:szCs w:val="28"/>
        </w:rPr>
        <w:t>7</w:t>
      </w:r>
      <w:r>
        <w:rPr>
          <w:sz w:val="28"/>
          <w:szCs w:val="28"/>
        </w:rPr>
        <w:t xml:space="preserve">. В рамках рассмотрения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>пунктом 2.13</w:t>
      </w:r>
      <w:r>
        <w:rPr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1, 3 пункта 2.13 настоящего Административного регламента.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0E1DC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0E1DC2">
        <w:rPr>
          <w:sz w:val="28"/>
          <w:szCs w:val="28"/>
        </w:rPr>
        <w:t>29</w:t>
      </w:r>
      <w:r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заявление: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форме документа на бумажном носителе согласно приложению №17,  к настоящему Административному регламенту;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документ удостоверяющий личность (предоставляется при обращении в многофункциональный центр, Уполномоченный орган);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Критериями принятия решения об отказе в предоставлении муниципальной услуги являются: </w:t>
      </w:r>
    </w:p>
    <w:p w:rsidR="00A75471" w:rsidRDefault="000E1D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несоответствие Заявителя кругу лиц, указанных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пунктах 1.3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настоящего</w:t>
      </w:r>
      <w:r w:rsidRPr="000E1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>. По результатам проверки документов, предусмотренных подпунктами 1, 3 пункта 2.13 настоящего Административного регламента, должностное лицо ответственного уполномоченного органа подготавливает проект соответствующего решения.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 xml:space="preserve">. Результатом административной процедуры по принятию решения о </w:t>
      </w:r>
      <w:r>
        <w:rPr>
          <w:color w:val="auto"/>
          <w:sz w:val="28"/>
          <w:szCs w:val="28"/>
        </w:rPr>
        <w:t xml:space="preserve">предоставлении (об отказе в предоставлении) муниципальной услуги является соответственно подписание </w:t>
      </w:r>
      <w:r>
        <w:rPr>
          <w:rFonts w:eastAsia="Calibri"/>
          <w:color w:val="auto"/>
          <w:sz w:val="28"/>
          <w:szCs w:val="28"/>
        </w:rPr>
        <w:t>д</w:t>
      </w:r>
      <w:r>
        <w:rPr>
          <w:rFonts w:eastAsia="Calibri"/>
          <w:sz w:val="28"/>
          <w:szCs w:val="28"/>
        </w:rPr>
        <w:t>убликата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(далее также в настоящем подразделе – решение о предоставлении муниципальной услуги) или подписание документа, содержащее решение об отказе в выдаче дубликата </w:t>
      </w:r>
      <w:r>
        <w:rPr>
          <w:rFonts w:eastAsia="Calibri"/>
          <w:sz w:val="28"/>
          <w:szCs w:val="28"/>
        </w:rPr>
        <w:t>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 (далее также в настоящем подразделе – решение об отказе в предоставлении муниципальной услуги).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№18,  к настоящему Административному регламенту.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3.13</w:t>
      </w:r>
      <w:r w:rsidRPr="000E1DC2">
        <w:rPr>
          <w:sz w:val="28"/>
          <w:szCs w:val="28"/>
        </w:rPr>
        <w:t>5</w:t>
      </w:r>
      <w:r>
        <w:rPr>
          <w:sz w:val="28"/>
          <w:szCs w:val="28"/>
        </w:rPr>
        <w:t>. Срок принятия решения о предоставлении (об отказе в предоставлении) муниципальной услуги не может превыша</w:t>
      </w:r>
      <w:r>
        <w:rPr>
          <w:color w:val="auto"/>
          <w:sz w:val="28"/>
          <w:szCs w:val="28"/>
        </w:rPr>
        <w:t xml:space="preserve">ть 5  рабочих дней со дня регистрации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документов и (или) информации, необходимых для предоставления муниципальной услуги.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3.13</w:t>
      </w:r>
      <w:r w:rsidRPr="000E1DC2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. При подаче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</w:t>
      </w:r>
      <w:r>
        <w:rPr>
          <w:color w:val="auto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</w:t>
      </w:r>
      <w:r>
        <w:rPr>
          <w:color w:val="auto"/>
          <w:sz w:val="28"/>
          <w:szCs w:val="28"/>
        </w:rPr>
        <w:lastRenderedPageBreak/>
        <w:t xml:space="preserve">предоставлении муниципальной услуги соответственно выдается заявителю на руки или направляется посредством почтового отправления, если в заявлении о 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3.13</w:t>
      </w:r>
      <w:r w:rsidRPr="000E1DC2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. При подаче заявления 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</w:t>
      </w:r>
      <w:r>
        <w:rPr>
          <w:color w:val="auto"/>
          <w:sz w:val="28"/>
          <w:szCs w:val="28"/>
        </w:rPr>
        <w:t xml:space="preserve"> настоящего Административного регламента,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(статус заявления обновляется до статуса «Услуга оказана»), если в заявлении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3.13</w:t>
      </w:r>
      <w:r w:rsidRPr="000E1DC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При подаче заявления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и документов, предусмотренных </w:t>
      </w:r>
      <w:r>
        <w:rPr>
          <w:rFonts w:eastAsia="Calibri"/>
          <w:color w:val="auto"/>
          <w:sz w:val="28"/>
          <w:szCs w:val="28"/>
        </w:rPr>
        <w:t>пунктом 2.13</w:t>
      </w:r>
      <w:r>
        <w:rPr>
          <w:color w:val="auto"/>
          <w:sz w:val="28"/>
          <w:szCs w:val="28"/>
        </w:rPr>
        <w:t xml:space="preserve"> 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</w:t>
      </w:r>
      <w:r>
        <w:rPr>
          <w:rFonts w:eastAsia="Calibri"/>
          <w:color w:val="auto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auto"/>
          <w:sz w:val="28"/>
          <w:szCs w:val="28"/>
        </w:rPr>
        <w:t xml:space="preserve"> не был указан иной способ.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3.1</w:t>
      </w:r>
      <w:r w:rsidRPr="000E1DC2">
        <w:rPr>
          <w:color w:val="auto"/>
          <w:sz w:val="28"/>
          <w:szCs w:val="28"/>
        </w:rPr>
        <w:t>39</w:t>
      </w:r>
      <w:r>
        <w:rPr>
          <w:color w:val="auto"/>
          <w:sz w:val="28"/>
          <w:szCs w:val="28"/>
        </w:rPr>
        <w:t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</w:t>
      </w:r>
      <w:r>
        <w:rPr>
          <w:sz w:val="28"/>
          <w:szCs w:val="28"/>
        </w:rPr>
        <w:t xml:space="preserve">рок, установленный в пункте 2.8 настоящего Административного регламента. </w:t>
      </w:r>
    </w:p>
    <w:p w:rsidR="00A75471" w:rsidRDefault="00A75471">
      <w:pPr>
        <w:pStyle w:val="34"/>
        <w:shd w:val="clear" w:color="auto" w:fill="auto"/>
        <w:spacing w:after="0" w:line="322" w:lineRule="exact"/>
        <w:ind w:firstLine="0"/>
        <w:jc w:val="center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0</w:t>
      </w:r>
      <w:r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зарегистрированного заявления и прилагаемого к нему комплекта документов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1</w:t>
      </w:r>
      <w:r>
        <w:rPr>
          <w:sz w:val="28"/>
          <w:szCs w:val="28"/>
        </w:rPr>
        <w:t xml:space="preserve">. Заявитель по его выбору вправе получить результат предоставления муниципальной услуги одним из следующих способов: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3.14</w:t>
      </w:r>
      <w:r w:rsidRPr="000E1DC2">
        <w:rPr>
          <w:sz w:val="28"/>
          <w:szCs w:val="28"/>
        </w:rPr>
        <w:t>2</w:t>
      </w:r>
      <w:r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3</w:t>
      </w:r>
      <w:r>
        <w:rPr>
          <w:sz w:val="28"/>
          <w:szCs w:val="28"/>
        </w:rPr>
        <w:t xml:space="preserve">. При подаче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>пунктом 2.13</w:t>
      </w:r>
      <w:r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соответственно выдается заявителю на руки или направляется посредством почтового отправления, если в заявлении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4</w:t>
      </w:r>
      <w:r>
        <w:rPr>
          <w:sz w:val="28"/>
          <w:szCs w:val="28"/>
        </w:rPr>
        <w:t xml:space="preserve">. При подаче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>пунктом 2.13</w:t>
      </w:r>
      <w:r>
        <w:rPr>
          <w:sz w:val="28"/>
          <w:szCs w:val="28"/>
        </w:rPr>
        <w:t xml:space="preserve"> настоящего Административного регламента, посредством Единого портала направление заявителю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sz w:val="28"/>
          <w:szCs w:val="28"/>
        </w:rPr>
        <w:t xml:space="preserve"> осуществляется в личный кабинет заявителя на Едином портале (статус заявления обновляется до статуса «Услуга оказана»), если в заявлении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5</w:t>
      </w:r>
      <w:r>
        <w:rPr>
          <w:sz w:val="28"/>
          <w:szCs w:val="28"/>
        </w:rPr>
        <w:t xml:space="preserve">. При подаче заявления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и документов, предусмотренных </w:t>
      </w:r>
      <w:r>
        <w:rPr>
          <w:rFonts w:eastAsia="Calibri"/>
          <w:sz w:val="28"/>
          <w:szCs w:val="28"/>
        </w:rPr>
        <w:t>пунктом 2.13</w:t>
      </w:r>
      <w:r>
        <w:rPr>
          <w:sz w:val="28"/>
          <w:szCs w:val="28"/>
        </w:rPr>
        <w:t xml:space="preserve"> настоящего Административного регламента, через многофункциональный центр заявление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направляется в многофункциональный центр, если в заявлении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был указан иной способ. 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</w:t>
      </w:r>
      <w:r>
        <w:rPr>
          <w:rFonts w:eastAsia="Calibri"/>
          <w:sz w:val="28"/>
          <w:szCs w:val="28"/>
        </w:rPr>
        <w:t>о выдаче дубликата документа, выданного по результатам предоставления муниципальной услуги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составляет один рабочий день, но не превышает срок, установленный в пункте 2.8 настоящего Административного регламента.</w:t>
      </w:r>
    </w:p>
    <w:p w:rsidR="00A75471" w:rsidRDefault="000E1DC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3.14</w:t>
      </w:r>
      <w:r w:rsidRPr="000E1DC2">
        <w:rPr>
          <w:sz w:val="28"/>
          <w:szCs w:val="28"/>
        </w:rPr>
        <w:t>6</w:t>
      </w:r>
      <w:r>
        <w:rPr>
          <w:sz w:val="28"/>
          <w:szCs w:val="28"/>
        </w:rPr>
        <w:t xml:space="preserve">.1. Возможность предоставления результата муниципальной услуги по </w:t>
      </w:r>
      <w:r>
        <w:rPr>
          <w:color w:val="auto"/>
          <w:sz w:val="28"/>
          <w:szCs w:val="28"/>
        </w:rPr>
        <w:t>экстерриториальному принципу отсутствует.</w:t>
      </w:r>
    </w:p>
    <w:p w:rsidR="00A75471" w:rsidRDefault="00A7547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Получение дополнительных сведений от заявителя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3.14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Максимальный срок предоставления муниципальной услуги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3.14</w:t>
      </w:r>
      <w:r w:rsidRPr="000E1DC2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Срок предоставления муниципальной услуги не превышает пяти рабочих дней с даты поступления заявления.</w:t>
      </w: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IV.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>
        <w:rPr>
          <w:rFonts w:ascii="Times New Roman" w:hAnsi="Times New Roman"/>
          <w:iCs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>
        <w:rPr>
          <w:rFonts w:ascii="Times New Roman" w:hAnsi="Times New Roman"/>
          <w:iCs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4.5. Граждане, их объединения и организации имеют право осуществлять контроль за предоставлением муниципальной услуги путем получения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V.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A75471" w:rsidRDefault="00A75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A75471" w:rsidRDefault="000E1DC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A7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ahoma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A75471" w:rsidRDefault="000E1DC2">
      <w:pPr>
        <w:pStyle w:val="51"/>
        <w:shd w:val="clear" w:color="auto" w:fill="auto"/>
        <w:tabs>
          <w:tab w:val="left" w:pos="8115"/>
          <w:tab w:val="right" w:pos="9808"/>
        </w:tabs>
        <w:spacing w:before="0" w:line="278" w:lineRule="exact"/>
        <w:ind w:firstLine="0"/>
      </w:pPr>
      <w:r>
        <w:lastRenderedPageBreak/>
        <w:tab/>
      </w:r>
      <w:r w:rsidRPr="000E1DC2">
        <w:t xml:space="preserve">  </w:t>
      </w:r>
      <w:r>
        <w:t>Приложение №1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pStyle w:val="51"/>
        <w:shd w:val="clear" w:color="auto" w:fill="auto"/>
        <w:spacing w:before="0" w:line="278" w:lineRule="exact"/>
        <w:ind w:firstLine="0"/>
        <w:jc w:val="right"/>
      </w:pPr>
    </w:p>
    <w:p w:rsidR="00A75471" w:rsidRDefault="00A75471">
      <w:pPr>
        <w:pStyle w:val="51"/>
        <w:shd w:val="clear" w:color="auto" w:fill="auto"/>
        <w:spacing w:before="0" w:line="278" w:lineRule="exact"/>
        <w:ind w:firstLine="0"/>
        <w:jc w:val="right"/>
      </w:pPr>
    </w:p>
    <w:p w:rsidR="00A75471" w:rsidRDefault="000E1DC2">
      <w:pPr>
        <w:tabs>
          <w:tab w:val="left" w:pos="1085"/>
        </w:tabs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A75471" w:rsidRDefault="000E1DC2">
      <w:pPr>
        <w:tabs>
          <w:tab w:val="left" w:pos="1085"/>
        </w:tabs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8647"/>
      </w:tblGrid>
      <w:tr w:rsidR="00A75471">
        <w:tc>
          <w:tcPr>
            <w:tcW w:w="1338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N варианта</w:t>
            </w:r>
          </w:p>
        </w:tc>
        <w:tc>
          <w:tcPr>
            <w:tcW w:w="864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A75471">
        <w:tc>
          <w:tcPr>
            <w:tcW w:w="1338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4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Заявитель обратился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  <w:t>c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заявлением о принятии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A75471">
        <w:tc>
          <w:tcPr>
            <w:tcW w:w="1338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4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Заявитель обратился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  <w:t>c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заявлением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об утверждении документации по</w:t>
            </w:r>
          </w:p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планировке территории или утверждения изменений в документацию по планировке территории</w:t>
            </w:r>
          </w:p>
        </w:tc>
      </w:tr>
      <w:tr w:rsidR="00A75471">
        <w:tc>
          <w:tcPr>
            <w:tcW w:w="1338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4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Заявитель обратился за исправлением допущенных опечаток и ошибок в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решении:</w:t>
            </w:r>
          </w:p>
          <w:p w:rsidR="00A75471" w:rsidRDefault="000E1DC2">
            <w:pPr>
              <w:numPr>
                <w:ilvl w:val="0"/>
                <w:numId w:val="15"/>
              </w:numPr>
              <w:tabs>
                <w:tab w:val="left" w:pos="440"/>
              </w:tabs>
              <w:spacing w:after="0" w:line="322" w:lineRule="exact"/>
              <w:ind w:left="296" w:hanging="283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о подготовке документации по планировке территории;</w:t>
            </w:r>
          </w:p>
          <w:p w:rsidR="00A75471" w:rsidRDefault="000E1DC2">
            <w:pPr>
              <w:numPr>
                <w:ilvl w:val="0"/>
                <w:numId w:val="15"/>
              </w:numPr>
              <w:tabs>
                <w:tab w:val="left" w:pos="440"/>
              </w:tabs>
              <w:spacing w:after="0" w:line="322" w:lineRule="exact"/>
              <w:ind w:left="296" w:hanging="283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о внесении изменений в документацию по планировке территории;</w:t>
            </w:r>
          </w:p>
          <w:p w:rsidR="00A75471" w:rsidRDefault="000E1DC2">
            <w:pPr>
              <w:numPr>
                <w:ilvl w:val="0"/>
                <w:numId w:val="15"/>
              </w:numPr>
              <w:tabs>
                <w:tab w:val="left" w:pos="440"/>
              </w:tabs>
              <w:spacing w:after="0" w:line="322" w:lineRule="exact"/>
              <w:ind w:left="296" w:hanging="283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 утверждении документации по планировке территории;</w:t>
            </w:r>
          </w:p>
          <w:p w:rsidR="00A75471" w:rsidRDefault="000E1DC2">
            <w:pPr>
              <w:numPr>
                <w:ilvl w:val="0"/>
                <w:numId w:val="15"/>
              </w:numPr>
              <w:tabs>
                <w:tab w:val="left" w:pos="440"/>
              </w:tabs>
              <w:spacing w:after="0" w:line="322" w:lineRule="exact"/>
              <w:ind w:left="296" w:hanging="283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 утверждении изменений в документацию по планировке территории.</w:t>
            </w:r>
          </w:p>
        </w:tc>
      </w:tr>
      <w:tr w:rsidR="00A75471">
        <w:tc>
          <w:tcPr>
            <w:tcW w:w="1338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864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ind w:left="1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Заявитель обратился</w:t>
            </w:r>
            <w:r w:rsidRPr="000E1DC2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заявлением о выдачи дубликата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решения:</w:t>
            </w:r>
          </w:p>
          <w:p w:rsidR="00A75471" w:rsidRDefault="000E1DC2">
            <w:pPr>
              <w:numPr>
                <w:ilvl w:val="0"/>
                <w:numId w:val="16"/>
              </w:numPr>
              <w:tabs>
                <w:tab w:val="clear" w:pos="420"/>
              </w:tabs>
              <w:spacing w:after="0" w:line="322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 подготовке документации по планировке территории;</w:t>
            </w:r>
          </w:p>
          <w:p w:rsidR="00A75471" w:rsidRDefault="000E1DC2">
            <w:pPr>
              <w:numPr>
                <w:ilvl w:val="0"/>
                <w:numId w:val="16"/>
              </w:numPr>
              <w:tabs>
                <w:tab w:val="clear" w:pos="420"/>
              </w:tabs>
              <w:spacing w:after="0" w:line="322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 внесении изменений в документацию по планировке территории;</w:t>
            </w:r>
          </w:p>
          <w:p w:rsidR="00A75471" w:rsidRDefault="000E1DC2">
            <w:pPr>
              <w:numPr>
                <w:ilvl w:val="0"/>
                <w:numId w:val="16"/>
              </w:numPr>
              <w:tabs>
                <w:tab w:val="clear" w:pos="420"/>
              </w:tabs>
              <w:spacing w:after="0" w:line="322" w:lineRule="exact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 утверждении документации по планировке территории;</w:t>
            </w:r>
          </w:p>
          <w:p w:rsidR="00A75471" w:rsidRDefault="000E1DC2">
            <w:pPr>
              <w:numPr>
                <w:ilvl w:val="0"/>
                <w:numId w:val="16"/>
              </w:numPr>
              <w:tabs>
                <w:tab w:val="clear" w:pos="420"/>
              </w:tabs>
              <w:spacing w:after="0" w:line="322" w:lineRule="exact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 утверждении изменений в документацию по планировке территории.</w:t>
            </w:r>
          </w:p>
        </w:tc>
      </w:tr>
    </w:tbl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  <w:sectPr w:rsidR="00A75471"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038" w:right="851" w:bottom="1344" w:left="1247" w:header="0" w:footer="6" w:gutter="0"/>
          <w:cols w:space="720"/>
          <w:titlePg/>
          <w:docGrid w:linePitch="360"/>
        </w:sectPr>
      </w:pPr>
    </w:p>
    <w:p w:rsidR="00A75471" w:rsidRPr="000E1DC2" w:rsidRDefault="000E1DC2">
      <w:pPr>
        <w:tabs>
          <w:tab w:val="left" w:pos="8115"/>
          <w:tab w:val="right" w:pos="9808"/>
        </w:tabs>
        <w:spacing w:after="0" w:line="278" w:lineRule="exact"/>
        <w:rPr>
          <w:rFonts w:ascii="Times New Roman" w:hAnsi="Times New Roman" w:cs="Times New Roman"/>
          <w:sz w:val="20"/>
          <w:szCs w:val="20"/>
          <w:lang w:eastAsia="ru-RU"/>
        </w:rPr>
      </w:pPr>
      <w:r w:rsidRPr="000E1DC2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>Приложение №</w:t>
      </w:r>
      <w:r w:rsidRPr="000E1DC2">
        <w:rPr>
          <w:rFonts w:ascii="Times New Roman" w:hAnsi="Times New Roman" w:cs="Times New Roman"/>
          <w:sz w:val="20"/>
          <w:szCs w:val="20"/>
          <w:lang w:eastAsia="ru-RU"/>
        </w:rPr>
        <w:t>2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pStyle w:val="51"/>
        <w:shd w:val="clear" w:color="auto" w:fill="auto"/>
        <w:spacing w:before="0" w:line="278" w:lineRule="exact"/>
        <w:ind w:firstLine="0"/>
        <w:jc w:val="right"/>
      </w:pPr>
    </w:p>
    <w:p w:rsidR="00A75471" w:rsidRDefault="00A75471">
      <w:pPr>
        <w:pStyle w:val="51"/>
        <w:shd w:val="clear" w:color="auto" w:fill="auto"/>
        <w:spacing w:before="0" w:line="278" w:lineRule="exact"/>
        <w:ind w:firstLine="0"/>
        <w:jc w:val="right"/>
      </w:pPr>
    </w:p>
    <w:tbl>
      <w:tblPr>
        <w:tblStyle w:val="ad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</w:tblGrid>
      <w:tr w:rsidR="00A75471">
        <w:trPr>
          <w:trHeight w:val="3134"/>
        </w:trPr>
        <w:tc>
          <w:tcPr>
            <w:tcW w:w="3996" w:type="dxa"/>
          </w:tcPr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bookmarkStart w:id="12" w:name="bookmark43"/>
            <w:bookmarkStart w:id="13" w:name="bookmark37"/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_________________________________________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  (наименование органа местного самоуправления)</w:t>
            </w:r>
          </w:p>
          <w:p w:rsidR="00A75471" w:rsidRDefault="00A75471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________________________________________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(для заявителя юридического лица - полное наименование, организационно-правовая форма,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сведения о государственной регистрации, место нахождения, контактная информация: телефон,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эл. почта; для заявителя физического лица - фамилия, имя, отчество, паспортные данные,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регистрация по месту жительства, адрес фактического проживания телефон)</w:t>
            </w:r>
          </w:p>
        </w:tc>
      </w:tr>
    </w:tbl>
    <w:p w:rsidR="00A75471" w:rsidRDefault="00A75471">
      <w:pPr>
        <w:spacing w:after="0" w:line="250" w:lineRule="exact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A75471">
      <w:pPr>
        <w:spacing w:after="0" w:line="250" w:lineRule="exact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bookmarkEnd w:id="12"/>
    <w:p w:rsidR="00A75471" w:rsidRDefault="000E1DC2">
      <w:pPr>
        <w:spacing w:after="0"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75471" w:rsidRDefault="000E1DC2">
      <w:pPr>
        <w:spacing w:after="0"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подготовке документации по планировке территории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территории, имеющей следующие характеристики: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документации по планировке территории –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(варианты: а) проект планировки территории; б) проект межевания территории; в) проект планировки территории с проектом межевания территории в его составе; г) проект планировки территории с проектом межевания и градостроительными планами земельных участков в его составе; д) проект межевания территории с градостроительными планами земельных участков в его составе)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Назначении документации по планировке территории – 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(варианты: а) для размещения линейного объекта, б) для развития территории, установления элементов планировочной структуры и связанного с этим размещения объектов капитального строительства)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Ориентировочная площадь территории, в отношении которой осуществляется подготовка документации по планировке территории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га.;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границ территории, в отношении которой осуществляется подготовка документации по планировке территории –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(указываются улицы либо номера земельных участков, либо иные ориентиры в границах которых осуществляется разработка документации по планировке территории)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территории, в отношении которой осуществляется подготовка документации по планировке территории –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(варианты: а) застроенная, б) незастроенная)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линейного объекта, для размещения которого осуществляется подготовка документации по планировке территории –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(заполняется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подготовки документации по планировке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для размещения линейного объекта)</w:t>
      </w:r>
    </w:p>
    <w:p w:rsidR="00A75471" w:rsidRDefault="000E1DC2">
      <w:pPr>
        <w:pStyle w:val="af9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 планировки территории (инвестиционно-строительные намерения заявителя) -</w:t>
      </w:r>
    </w:p>
    <w:p w:rsidR="00A75471" w:rsidRDefault="00A75471">
      <w:pPr>
        <w:pStyle w:val="af9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(указываются в произвольной форме, например, многоэтажная до 5 этажей застройка территории, застройка территории индивидуальными жилыми домами, размещение объектов по производству сельскохозяйственной продукции и так далее)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работ по подготовке документации по планировке территории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(варианты: а) местный бюджет; б) средства заявителя)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проведения работ по подготовке документации по планировке территории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>месяцев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(указывается в случае, если подготовка документации по планировке территории осуществляется за счет средств заявителя)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решение о подготовке документации по планировке территории или мотивированный отказ в принятии такого решения по почте, по электронной почте, на личном приеме ___________________________________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(указать нужное)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границ разработки документации по планировке территории*.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инвестиционно-строительные намерения заявителя**.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A75471">
      <w:pPr>
        <w:pStyle w:val="af9"/>
        <w:jc w:val="both"/>
        <w:rPr>
          <w:rStyle w:val="FontStyle55"/>
          <w:sz w:val="24"/>
          <w:szCs w:val="24"/>
        </w:rPr>
      </w:pP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977"/>
      </w:tblGrid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af9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af9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3F1E9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3F1E9"/>
              </w:rPr>
              <w:t>На электронном носителе</w:t>
            </w:r>
          </w:p>
        </w:tc>
      </w:tr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af9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3F1E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1E9"/>
              </w:rPr>
              <w:t>На бумажном носителе</w:t>
            </w:r>
          </w:p>
        </w:tc>
      </w:tr>
    </w:tbl>
    <w:p w:rsidR="00A75471" w:rsidRDefault="00A75471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Результат предоставления муниципальной услуги, прошу предоставить: </w:t>
      </w: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(указать способ получения результата предоставления муниципальной услуги).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обработке моих персональных данных, указанных в заявлении в порядке, установленном законодательством Российской Федерации о персональных данных***.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__________________________________</w:t>
      </w: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М.П.</w:t>
      </w:r>
    </w:p>
    <w:p w:rsidR="00A75471" w:rsidRDefault="00A7547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схема границ разработки документации по планировке территории является обязательным приложением к заявлению. Схема может быть подготовлена на</w:t>
      </w: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основе карт градостроительного зонирования территории либо на основе кадастрового плана территории с указанием привязки к объектам адресации и (или) с указанием координат поворотных точек в системе координат государственного кадастра недвижимости.</w:t>
      </w: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** в целях подтверждения инвестиционно-строительных намерений заявителя могут прилагаться графические материалы, чертежи, карты, схемы, технико- экономические обоснования. Данные материалы прилагаются к заявлению по желанию заявителя. </w:t>
      </w:r>
    </w:p>
    <w:p w:rsidR="00A75471" w:rsidRDefault="000E1DC2">
      <w:pPr>
        <w:pStyle w:val="af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указывается в случае, если заявителем является физическое лицо.</w:t>
      </w: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3336"/>
        <w:gridCol w:w="2367"/>
      </w:tblGrid>
      <w:tr w:rsidR="00A75471">
        <w:tc>
          <w:tcPr>
            <w:tcW w:w="4414" w:type="dxa"/>
          </w:tcPr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6" w:type="dxa"/>
            <w:gridSpan w:val="2"/>
          </w:tcPr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(вид документа органа, уполномоченного на принятие решения о подготовке 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документации по планировке территории)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« _____»  _______________ 20___г. № _____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 и номер документа о принятии решения о подготовке документации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планировке территории)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____________________________________________________________________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(должность уполномоченного лица органа, уполномоченного на принятие 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решения о подготовке документации по планировке территории)</w:t>
            </w:r>
          </w:p>
        </w:tc>
      </w:tr>
      <w:tr w:rsidR="00A75471">
        <w:tc>
          <w:tcPr>
            <w:tcW w:w="4414" w:type="dxa"/>
          </w:tcPr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</w:p>
          <w:p w:rsidR="00A75471" w:rsidRDefault="000E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лица органа, уполномоченного</w:t>
            </w:r>
          </w:p>
          <w:p w:rsidR="00A75471" w:rsidRDefault="000E1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принятие решения о подготовке документации по планировке территории) М.П.</w:t>
            </w:r>
          </w:p>
        </w:tc>
        <w:tc>
          <w:tcPr>
            <w:tcW w:w="2371" w:type="dxa"/>
          </w:tcPr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471" w:rsidRDefault="00A754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</w:p>
          <w:p w:rsidR="00A75471" w:rsidRDefault="000E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A75471" w:rsidRDefault="00A7547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0E1DC2">
      <w:pPr>
        <w:spacing w:after="0" w:line="250" w:lineRule="exact"/>
        <w:jc w:val="center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  <w:t>ЗАДАНИЕ</w:t>
      </w:r>
    </w:p>
    <w:p w:rsidR="00A75471" w:rsidRDefault="000E1DC2">
      <w:pPr>
        <w:spacing w:after="0" w:line="250" w:lineRule="exact"/>
        <w:jc w:val="center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  <w:t>на разработку документации по планировке территории</w:t>
      </w:r>
    </w:p>
    <w:p w:rsidR="00A75471" w:rsidRDefault="00A75471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75471" w:rsidRDefault="00A75471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75471" w:rsidRDefault="000E1DC2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</w:t>
      </w:r>
    </w:p>
    <w:p w:rsidR="00A75471" w:rsidRDefault="000E1DC2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(наименование территории, наименование объекта (объектов) капитального строительства, для размещения</w:t>
      </w:r>
    </w:p>
    <w:p w:rsidR="00A75471" w:rsidRDefault="000E1DC2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которого (которых)</w:t>
      </w:r>
    </w:p>
    <w:p w:rsidR="00A75471" w:rsidRDefault="00A75471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75471" w:rsidRDefault="000E1DC2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</w:t>
      </w:r>
    </w:p>
    <w:p w:rsidR="00A75471" w:rsidRDefault="000E1DC2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подготавливается документация по планировке территории)</w:t>
      </w:r>
    </w:p>
    <w:p w:rsidR="00A75471" w:rsidRDefault="00A75471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75471" w:rsidRDefault="00A75471">
      <w:pPr>
        <w:spacing w:after="0" w:line="160" w:lineRule="exact"/>
        <w:jc w:val="center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4862"/>
        <w:gridCol w:w="2626"/>
        <w:gridCol w:w="1166"/>
      </w:tblGrid>
      <w:tr w:rsidR="00A75471">
        <w:trPr>
          <w:trHeight w:val="29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Наименование позиции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Содержание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56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78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Вид разрабатываемой документации по планировке территории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56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74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Инициатор подготовки документации по планировке территории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84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3.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74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8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4.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78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139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5.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74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A75471">
        <w:trPr>
          <w:trHeight w:val="58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6.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0E1DC2">
            <w:pPr>
              <w:spacing w:after="0" w:line="269" w:lineRule="exact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Состав документации по планировке территории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471" w:rsidRDefault="00A7547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A75471" w:rsidRDefault="00A75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</w:tblGrid>
      <w:tr w:rsidR="00A75471">
        <w:trPr>
          <w:trHeight w:val="3134"/>
        </w:trPr>
        <w:tc>
          <w:tcPr>
            <w:tcW w:w="3996" w:type="dxa"/>
          </w:tcPr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_________________________________________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  (наименование органа местного самоуправления)</w:t>
            </w:r>
          </w:p>
          <w:p w:rsidR="00A75471" w:rsidRDefault="00A75471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 xml:space="preserve"> ________________________________________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(для заявителя юридического лица - полное наименование, организационно-правовая форма,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сведения о государственной регистрации, место нахождения, контактная информация: телефон,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эл. почта; для заявителя физического лица - фамилия, имя, отчество, паспортные данные,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регистрация по месту жительства, адрес фактического проживания телефон)</w:t>
            </w:r>
          </w:p>
        </w:tc>
      </w:tr>
    </w:tbl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Заявление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 принятии решения о подготовке документации по внесению изменений в документацию по планировке территории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Прошу принять решение о подготовке документации по внесению изменений в документацию по планировке территории __________________________________________________________</w:t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</w:p>
    <w:p w:rsidR="00A75471" w:rsidRDefault="000E1DC2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утвержденной: ___________________________________________________________________</w:t>
      </w:r>
    </w:p>
    <w:p w:rsidR="00A75471" w:rsidRDefault="000E1DC2">
      <w:pPr>
        <w:pStyle w:val="af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(указываются реквизиты решения об утверждении документации по планировке территории)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отношении территории (ее отдельных частей) _______________________________________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кадастровый номер земельного участка или описание границ территории согласно прилагаемой схеме ________________________________________________________________. 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 Цель разработки документации по планировке территории: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 ____________________________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 Описание планируемых изменений в назначении и параметрах развития территории, характеристиках планируемого к размещению объекта (объектов) _________________________________________________________________________________</w:t>
      </w:r>
    </w:p>
    <w:p w:rsidR="00A75471" w:rsidRDefault="000E1DC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Планируемый срок разработки документации по планировке территории 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</w:p>
    <w:p w:rsidR="00A75471" w:rsidRDefault="000E1DC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Источник финансирования работ по подготовке документации по планировке территории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ind w:left="-76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К заявлению прилагаются следующие документы:</w:t>
      </w: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</w:rPr>
      </w:pPr>
      <w:r>
        <w:rPr>
          <w:rStyle w:val="FontStyle53"/>
        </w:rPr>
        <w:t>_______________________________________________________________</w:t>
      </w:r>
    </w:p>
    <w:p w:rsidR="00A75471" w:rsidRDefault="000E1DC2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  <w:r>
        <w:rPr>
          <w:rStyle w:val="FontStyle55"/>
        </w:rPr>
        <w:t>(указывается перечень прилагаемых документов)</w:t>
      </w:r>
    </w:p>
    <w:p w:rsidR="00A75471" w:rsidRDefault="00A75471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977"/>
      </w:tblGrid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  <w:r>
              <w:rPr>
                <w:color w:val="22272F"/>
                <w:sz w:val="23"/>
                <w:szCs w:val="23"/>
                <w:shd w:val="clear" w:color="auto" w:fill="F3F1E9"/>
              </w:rPr>
              <w:t>На электронном носителе</w:t>
            </w:r>
          </w:p>
        </w:tc>
      </w:tr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Style26"/>
              <w:widowControl/>
              <w:spacing w:line="240" w:lineRule="auto"/>
              <w:jc w:val="left"/>
              <w:rPr>
                <w:sz w:val="23"/>
                <w:szCs w:val="23"/>
                <w:shd w:val="clear" w:color="auto" w:fill="F3F1E9"/>
              </w:rPr>
            </w:pPr>
            <w:r>
              <w:rPr>
                <w:sz w:val="23"/>
                <w:szCs w:val="23"/>
                <w:shd w:val="clear" w:color="auto" w:fill="F3F1E9"/>
              </w:rPr>
              <w:t>На бумажном носителе</w:t>
            </w:r>
          </w:p>
        </w:tc>
      </w:tr>
    </w:tbl>
    <w:p w:rsidR="00A75471" w:rsidRDefault="00A75471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Результат предоставления муниципальной услуги, прошу предоставить: </w:t>
      </w: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283" w:lineRule="exact"/>
        <w:ind w:left="360" w:hanging="360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         (указать способ получения результата предоставления муниципальной услуги).</w:t>
      </w:r>
    </w:p>
    <w:p w:rsidR="00A75471" w:rsidRDefault="00A754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</w:p>
    <w:p w:rsidR="00A75471" w:rsidRDefault="00A754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>_________                                                                                          ____________    ___________</w:t>
      </w:r>
    </w:p>
    <w:p w:rsidR="00A75471" w:rsidRDefault="000E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(дата)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    (подпись)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             (ФИО)</w:t>
      </w: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№5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A75471">
        <w:trPr>
          <w:trHeight w:val="3134"/>
        </w:trPr>
        <w:tc>
          <w:tcPr>
            <w:tcW w:w="3979" w:type="dxa"/>
          </w:tcPr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_______________________________________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(наименование органа местного самоуправления)</w:t>
            </w:r>
          </w:p>
          <w:p w:rsidR="00A75471" w:rsidRDefault="00A75471">
            <w:pPr>
              <w:tabs>
                <w:tab w:val="left" w:leader="underscore" w:pos="9592"/>
              </w:tabs>
              <w:spacing w:after="0" w:line="260" w:lineRule="exact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_____________________________________</w:t>
            </w:r>
          </w:p>
          <w:p w:rsidR="00A75471" w:rsidRDefault="000E1DC2">
            <w:pPr>
              <w:tabs>
                <w:tab w:val="left" w:leader="underscore" w:pos="9592"/>
              </w:tabs>
              <w:spacing w:after="0" w:line="260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(для заявителя юридического лица - полное наименование, организационно-правовая форма,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сведения о государственной регистрации, место нахождения, контактная информация: телефон,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эл. почта; для заявителя физического лица - фамилия, имя, отчество, паспортные данные,</w:t>
            </w:r>
            <w:r>
              <w:rPr>
                <w:rFonts w:ascii="Times New Roman" w:eastAsia="Arial Unicode MS" w:hAnsi="Times New Roman" w:cs="Times New Roman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vertAlign w:val="subscript"/>
                <w:lang w:eastAsia="ru-RU"/>
              </w:rPr>
              <w:t>регистрация по месту жительства, адрес фактического проживания телефон)</w:t>
            </w:r>
          </w:p>
        </w:tc>
      </w:tr>
    </w:tbl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250" w:lineRule="exact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  <w:t>Заявление</w:t>
      </w: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  <w:t>об утверждении документации по планировке территории</w:t>
      </w: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0E1DC2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  <w:r>
        <w:tab/>
      </w:r>
    </w:p>
    <w:p w:rsidR="00A75471" w:rsidRDefault="000E1DC2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  <w:r>
        <w:t xml:space="preserve">     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территории/проект межевания территории) в границах: __________________________</w:t>
      </w:r>
    </w:p>
    <w:p w:rsidR="00A75471" w:rsidRDefault="000E1DC2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  <w:ind w:firstLine="260"/>
      </w:pPr>
      <w:r>
        <w:t>Сведения о принятом решении о подготовке документации по планировке территории:</w:t>
      </w:r>
    </w:p>
    <w:p w:rsidR="00A75471" w:rsidRDefault="000E1DC2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  <w:ind w:firstLine="260"/>
      </w:pPr>
      <w:r>
        <w:t>________________________________________________________________</w:t>
      </w: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</w:rPr>
      </w:pPr>
      <w:r>
        <w:rPr>
          <w:rStyle w:val="FontStyle53"/>
        </w:rPr>
        <w:t>К заявлению прилагаются следующие документы:</w:t>
      </w: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</w:rPr>
      </w:pPr>
      <w:r>
        <w:rPr>
          <w:rStyle w:val="FontStyle53"/>
        </w:rPr>
        <w:t>_______________________________________________________________</w:t>
      </w:r>
    </w:p>
    <w:p w:rsidR="00A75471" w:rsidRDefault="000E1DC2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  <w:r>
        <w:rPr>
          <w:rStyle w:val="FontStyle55"/>
        </w:rPr>
        <w:t>(указывается перечень прилагаемых документов)</w:t>
      </w:r>
    </w:p>
    <w:p w:rsidR="00A75471" w:rsidRDefault="00A75471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</w:p>
    <w:p w:rsidR="00A75471" w:rsidRDefault="00A75471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</w:p>
    <w:p w:rsidR="00A75471" w:rsidRDefault="00A75471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977"/>
      </w:tblGrid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  <w:r>
              <w:rPr>
                <w:color w:val="22272F"/>
                <w:sz w:val="23"/>
                <w:szCs w:val="23"/>
                <w:shd w:val="clear" w:color="auto" w:fill="F3F1E9"/>
              </w:rPr>
              <w:t>На электронном носителе</w:t>
            </w:r>
          </w:p>
        </w:tc>
      </w:tr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pStyle w:val="Style26"/>
              <w:widowControl/>
              <w:spacing w:line="240" w:lineRule="auto"/>
              <w:jc w:val="left"/>
              <w:rPr>
                <w:color w:val="22272F"/>
                <w:sz w:val="23"/>
                <w:szCs w:val="23"/>
                <w:shd w:val="clear" w:color="auto" w:fill="F3F1E9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pStyle w:val="Style26"/>
              <w:widowControl/>
              <w:spacing w:line="240" w:lineRule="auto"/>
              <w:jc w:val="left"/>
              <w:rPr>
                <w:sz w:val="23"/>
                <w:szCs w:val="23"/>
                <w:shd w:val="clear" w:color="auto" w:fill="F3F1E9"/>
              </w:rPr>
            </w:pPr>
            <w:r>
              <w:rPr>
                <w:sz w:val="23"/>
                <w:szCs w:val="23"/>
                <w:shd w:val="clear" w:color="auto" w:fill="F3F1E9"/>
              </w:rPr>
              <w:t>На бумажном носителе</w:t>
            </w:r>
          </w:p>
        </w:tc>
      </w:tr>
    </w:tbl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Результат предоставления муниципальной услуги, прошу предоставить: </w:t>
      </w: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283" w:lineRule="exact"/>
        <w:ind w:left="360" w:hanging="360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         (указать способ получения результата предоставления муниципальной услуги).</w:t>
      </w: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___________                                   _______________                                       ________________</w:t>
      </w:r>
    </w:p>
    <w:p w:rsidR="00A75471" w:rsidRDefault="000E1DC2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(дата)</w:t>
      </w:r>
      <w:r>
        <w:rPr>
          <w:rFonts w:ascii="Times New Roman" w:eastAsia="Arial Unicode MS" w:hAnsi="Times New Roman" w:cs="Times New Roman"/>
          <w:lang w:eastAsia="ru-RU"/>
        </w:rPr>
        <w:tab/>
        <w:t>(подпись)</w:t>
      </w:r>
      <w:r>
        <w:rPr>
          <w:rFonts w:ascii="Times New Roman" w:eastAsia="Arial Unicode MS" w:hAnsi="Times New Roman" w:cs="Times New Roman"/>
          <w:lang w:eastAsia="ru-RU"/>
        </w:rPr>
        <w:tab/>
        <w:t>(ФИО)</w:t>
      </w: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A75471">
      <w:pPr>
        <w:pStyle w:val="321"/>
        <w:shd w:val="clear" w:color="auto" w:fill="auto"/>
        <w:tabs>
          <w:tab w:val="left" w:leader="underscore" w:pos="9607"/>
        </w:tabs>
        <w:spacing w:before="0" w:after="0" w:line="260" w:lineRule="exact"/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№6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  <w:t>Заявление</w:t>
      </w: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  <w:lang w:eastAsia="ru-RU"/>
        </w:rPr>
        <w:t>об утверждении документации по внесению изменений в документацию по планировке территории</w:t>
      </w: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0E1DC2">
      <w:pPr>
        <w:spacing w:after="0" w:line="250" w:lineRule="exact"/>
        <w:ind w:firstLine="709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 xml:space="preserve">Прошу утвердить изменения в документацию по планировке территории </w:t>
      </w:r>
    </w:p>
    <w:p w:rsidR="00A75471" w:rsidRDefault="000E1DC2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>___________________________________________________________________________</w:t>
      </w:r>
    </w:p>
    <w:p w:rsidR="00A75471" w:rsidRDefault="000E1DC2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bCs/>
          <w:i/>
          <w:spacing w:val="10"/>
          <w:sz w:val="24"/>
          <w:szCs w:val="24"/>
          <w:lang w:eastAsia="ru-RU"/>
        </w:rPr>
        <w:t>указать вид документации по планировке территории: проект планировки территории и проект межевания территории/проект межевания территории)</w:t>
      </w:r>
    </w:p>
    <w:p w:rsidR="00A75471" w:rsidRDefault="00A75471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</w:p>
    <w:p w:rsidR="00A75471" w:rsidRDefault="000E1DC2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 xml:space="preserve"> в границах: ______________________________________________________________</w:t>
      </w:r>
    </w:p>
    <w:p w:rsidR="00A75471" w:rsidRDefault="00A75471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</w:p>
    <w:p w:rsidR="00A75471" w:rsidRDefault="000E1DC2">
      <w:pPr>
        <w:spacing w:after="0" w:line="250" w:lineRule="exact"/>
        <w:jc w:val="both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>Сведения о принятом решении о подготовке документации по планировке территории</w:t>
      </w: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  <w:t>________________________________________________________________________________________________________________________________________________</w:t>
      </w:r>
    </w:p>
    <w:p w:rsidR="00A75471" w:rsidRDefault="00A75471">
      <w:pPr>
        <w:spacing w:after="0" w:line="250" w:lineRule="exact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</w:p>
    <w:p w:rsidR="00A75471" w:rsidRDefault="00A75471">
      <w:pPr>
        <w:spacing w:after="0" w:line="250" w:lineRule="exact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</w:p>
    <w:p w:rsidR="00A75471" w:rsidRDefault="000E1DC2">
      <w:pPr>
        <w:spacing w:after="0" w:line="250" w:lineRule="exact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>К заявлению прилагаются следующие документы:</w:t>
      </w:r>
    </w:p>
    <w:p w:rsidR="00A75471" w:rsidRDefault="000E1DC2">
      <w:pPr>
        <w:spacing w:after="0" w:line="250" w:lineRule="exact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>_______________________________________________________________</w:t>
      </w: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Cs/>
          <w:i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i/>
          <w:spacing w:val="10"/>
          <w:sz w:val="24"/>
          <w:szCs w:val="24"/>
          <w:lang w:eastAsia="ru-RU"/>
        </w:rPr>
        <w:t>(указывается перечень прилагаемых документов)</w:t>
      </w:r>
    </w:p>
    <w:p w:rsidR="00A75471" w:rsidRDefault="00A75471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</w:pP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spacing w:val="10"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26A93" wp14:editId="082F7AFF">
                <wp:simplePos x="0" y="0"/>
                <wp:positionH relativeFrom="column">
                  <wp:posOffset>269240</wp:posOffset>
                </wp:positionH>
                <wp:positionV relativeFrom="paragraph">
                  <wp:posOffset>71120</wp:posOffset>
                </wp:positionV>
                <wp:extent cx="628650" cy="2000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1DC2" w:rsidRDefault="000E1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26A93" id="Прямоугольник 2" o:spid="_x0000_s1026" style="position:absolute;left:0;text-align:left;margin-left:21.2pt;margin-top:5.6pt;width:49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" filled="f" strokecolor="black [3213]" strokeweight="1pt">
                <v:textbox>
                  <w:txbxContent>
                    <w:p w:rsidR="000E1DC2" w:rsidRDefault="000E1DC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 Unicode MS" w:hAnsi="Times New Roman" w:cs="Times New Roman"/>
          <w:b/>
          <w:bCs/>
          <w:spacing w:val="10"/>
          <w:sz w:val="25"/>
          <w:szCs w:val="25"/>
          <w:lang w:eastAsia="ru-RU"/>
        </w:rPr>
        <w:tab/>
      </w:r>
    </w:p>
    <w:p w:rsidR="00A75471" w:rsidRDefault="000E1DC2">
      <w:pPr>
        <w:spacing w:after="0" w:line="250" w:lineRule="exact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 xml:space="preserve">                       На электронном носителе</w:t>
      </w:r>
    </w:p>
    <w:p w:rsidR="00A75471" w:rsidRDefault="000E1DC2">
      <w:pPr>
        <w:spacing w:after="0" w:line="250" w:lineRule="exact"/>
        <w:jc w:val="center"/>
        <w:outlineLvl w:val="2"/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pacing w:val="1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b/>
          <w:bCs/>
          <w:noProof/>
          <w:spacing w:val="10"/>
          <w:sz w:val="25"/>
          <w:szCs w:val="25"/>
          <w:lang w:eastAsia="ru-RU"/>
        </w:rPr>
        <w:drawing>
          <wp:anchor distT="0" distB="0" distL="114300" distR="114300" simplePos="0" relativeHeight="251660288" behindDoc="0" locked="0" layoutInCell="1" allowOverlap="1" wp14:anchorId="208E4A34" wp14:editId="0DC15DE6">
            <wp:simplePos x="0" y="0"/>
            <wp:positionH relativeFrom="column">
              <wp:posOffset>273685</wp:posOffset>
            </wp:positionH>
            <wp:positionV relativeFrom="paragraph">
              <wp:posOffset>92075</wp:posOffset>
            </wp:positionV>
            <wp:extent cx="640080" cy="213360"/>
            <wp:effectExtent l="0" t="0" r="762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5471" w:rsidRDefault="000E1DC2">
      <w:pPr>
        <w:spacing w:after="0" w:line="250" w:lineRule="exac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бумажном носителе</w:t>
      </w:r>
    </w:p>
    <w:p w:rsidR="00A75471" w:rsidRDefault="00A75471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Результат предоставления муниципальной услуги, прошу предоставить: </w:t>
      </w:r>
    </w:p>
    <w:p w:rsidR="00A75471" w:rsidRDefault="000E1DC2">
      <w:pPr>
        <w:tabs>
          <w:tab w:val="left" w:leader="underscore" w:pos="8991"/>
        </w:tabs>
        <w:spacing w:after="0" w:line="326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283" w:lineRule="exact"/>
        <w:ind w:left="360" w:hanging="360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         (указать способ получения результата предоставления муниципальной услуги).</w:t>
      </w: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___________                                   _______________                                       ________________</w:t>
      </w:r>
    </w:p>
    <w:p w:rsidR="00A75471" w:rsidRDefault="000E1DC2">
      <w:pPr>
        <w:tabs>
          <w:tab w:val="left" w:pos="3481"/>
          <w:tab w:val="left" w:pos="7311"/>
        </w:tabs>
        <w:spacing w:after="0" w:line="220" w:lineRule="exact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(дата)</w:t>
      </w:r>
      <w:r>
        <w:rPr>
          <w:rFonts w:ascii="Times New Roman" w:eastAsia="Arial Unicode MS" w:hAnsi="Times New Roman" w:cs="Times New Roman"/>
          <w:lang w:eastAsia="ru-RU"/>
        </w:rPr>
        <w:tab/>
        <w:t>(подпись)</w:t>
      </w:r>
      <w:r>
        <w:rPr>
          <w:rFonts w:ascii="Times New Roman" w:eastAsia="Arial Unicode MS" w:hAnsi="Times New Roman" w:cs="Times New Roman"/>
          <w:lang w:eastAsia="ru-RU"/>
        </w:rPr>
        <w:tab/>
        <w:t>(ФИО)</w:t>
      </w:r>
    </w:p>
    <w:p w:rsidR="00A75471" w:rsidRDefault="00A75471">
      <w:pPr>
        <w:tabs>
          <w:tab w:val="left" w:leader="underscore" w:pos="9607"/>
        </w:tabs>
        <w:spacing w:after="0" w:line="260" w:lineRule="exact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leader="underscore" w:pos="9592"/>
        </w:tabs>
        <w:spacing w:after="0" w:line="260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bookmarkEnd w:id="13"/>
    <w:p w:rsidR="00A75471" w:rsidRDefault="00A75471">
      <w:pPr>
        <w:spacing w:after="0" w:line="27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№7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471" w:rsidRDefault="000E1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A75471">
        <w:tc>
          <w:tcPr>
            <w:tcW w:w="4899" w:type="dxa"/>
          </w:tcPr>
          <w:p w:rsidR="00A75471" w:rsidRDefault="00A75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9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место жительства – для физических лиц; полное наименование, место нахождения, ИНН – для юридических лиц)</w:t>
            </w:r>
          </w:p>
        </w:tc>
      </w:tr>
    </w:tbl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0E1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75471" w:rsidRDefault="000E1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отказе в приеме документов, </w:t>
      </w:r>
    </w:p>
    <w:p w:rsidR="00A75471" w:rsidRDefault="000E1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</w:t>
      </w:r>
    </w:p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71" w:rsidRDefault="000E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     № _________</w:t>
      </w:r>
    </w:p>
    <w:p w:rsidR="00A75471" w:rsidRDefault="00A754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0E1DC2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 результатам рассмотрения заявления о принятии решения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(о подготовке документации по планировке территории, в  решении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 представленных</w:t>
      </w:r>
    </w:p>
    <w:p w:rsidR="00A75471" w:rsidRDefault="000E1DC2">
      <w:pPr>
        <w:tabs>
          <w:tab w:val="left" w:leader="underscore" w:pos="9447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документов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274" w:lineRule="exact"/>
        <w:ind w:left="360" w:hanging="360"/>
        <w:jc w:val="center"/>
        <w:rPr>
          <w:rFonts w:ascii="Times New Roman" w:eastAsia="Arial Unicode MS" w:hAnsi="Times New Roman" w:cs="Times New Roman"/>
          <w:vertAlign w:val="superscript"/>
          <w:lang w:eastAsia="ru-RU"/>
        </w:rPr>
      </w:pPr>
      <w:r>
        <w:rPr>
          <w:rFonts w:ascii="Times New Roman" w:eastAsia="Arial Unicode MS" w:hAnsi="Times New Roman" w:cs="Times New Roman"/>
          <w:vertAlign w:val="superscript"/>
          <w:lang w:eastAsia="ru-RU"/>
        </w:rPr>
        <w:t>(Ф.И.О. физического лица, наименование юридического лица-заявителя, дата направления заявления)</w:t>
      </w:r>
    </w:p>
    <w:p w:rsidR="00A75471" w:rsidRDefault="000E1DC2">
      <w:pPr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 _______________________________________________________</w:t>
      </w:r>
    </w:p>
    <w:p w:rsidR="00A75471" w:rsidRDefault="000E1DC2">
      <w:pPr>
        <w:spacing w:after="0" w:line="220" w:lineRule="exact"/>
        <w:jc w:val="center"/>
        <w:rPr>
          <w:rFonts w:ascii="Times New Roman" w:eastAsia="Arial Unicode MS" w:hAnsi="Times New Roman" w:cs="Times New Roman"/>
          <w:vertAlign w:val="superscript"/>
          <w:lang w:eastAsia="ru-RU"/>
        </w:rPr>
      </w:pPr>
      <w:r>
        <w:rPr>
          <w:rFonts w:ascii="Times New Roman" w:eastAsia="Arial Unicode MS" w:hAnsi="Times New Roman" w:cs="Times New Roman"/>
          <w:vertAlign w:val="superscript"/>
          <w:lang w:eastAsia="ru-RU"/>
        </w:rPr>
        <w:t xml:space="preserve">                                                                    (указываются основания отказа в приеме документов, необходимых для предоставления муниципальной услуги)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_____________ 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№8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0E1DC2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t xml:space="preserve">                                       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41"/>
      </w:tblGrid>
      <w:tr w:rsidR="00A75471">
        <w:tc>
          <w:tcPr>
            <w:tcW w:w="4957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(указывается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ab/>
              <w:t xml:space="preserve">вид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 w:rsidR="00A75471" w:rsidRDefault="000E1DC2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в границах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Arial Unicode MS" w:hAnsi="Times New Roman" w:cs="Times New Roman"/>
                <w:color w:val="0000FF"/>
                <w:sz w:val="24"/>
                <w:szCs w:val="24"/>
                <w:lang w:eastAsia="ru-RU"/>
              </w:rPr>
              <w:t>Кабановка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1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соответствии с частью 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5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статьи 45 Градостроительного кодекса Российской Федерации, пунктом 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Порядка подготовки документации по планировке территории, разрабатываемой на основании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решений органов местного самоуправления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 xml:space="preserve">Кабановка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муниципального района Кинель-Черкасский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Самарской области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утвержденного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09.06.2023 г. № 71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постановлением Администрации сельского поселения </w:t>
      </w:r>
      <w:r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>Кабановка</w:t>
      </w:r>
      <w:r w:rsidRPr="000E1DC2"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№ 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 от ______________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>Кабановка</w:t>
      </w:r>
      <w:r w:rsidRPr="000E1DC2"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рассмотрев предложение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 подготовке документации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Администрация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сельского поселения </w:t>
      </w:r>
      <w:r w:rsidRPr="000E1DC2"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>Кабановка</w:t>
      </w:r>
      <w:r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ПОСТАНОВЛЯЕТ: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Подготовить документацию по планировке территории (проект планировки территории и проект межевания территории/проект межевания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территории), для размещения ____________________ в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границах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>Кабановка</w:t>
      </w:r>
      <w:r w:rsidRPr="000E1DC2"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согласно прилагаемой схеме (Приложение № 1).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3.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Установить, что подготовленная документация по планировке территории должна быть представлена в Администрацию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Arial Unicode MS" w:hAnsi="Times New Roman"/>
          <w:color w:val="0070C0"/>
          <w:sz w:val="26"/>
          <w:szCs w:val="26"/>
          <w:lang w:eastAsia="ru-RU"/>
        </w:rPr>
        <w:t>Кабановка</w:t>
      </w:r>
      <w:r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в срок до ______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</w:t>
      </w:r>
      <w:r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>Кабановка</w:t>
      </w:r>
      <w:r w:rsidRPr="000E1DC2">
        <w:rPr>
          <w:rFonts w:ascii="Times New Roman" w:eastAsia="Arial Unicode MS" w:hAnsi="Times New Roman" w:cs="Times New Roman"/>
          <w:color w:val="0070C0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по адресу: 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>44633</w:t>
      </w:r>
      <w:r w:rsidRPr="000E1DC2"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>7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>, Самарская область, Кинель - Черкасский район, с. Кабановка, ул. Крыгина, д.1а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в рабочие дни с 10 часов до 16 часов, либо по адресу электронной почты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 xml:space="preserve"> </w:t>
      </w:r>
      <w:hyperlink r:id="rId14" w:history="1">
        <w:r w:rsidRPr="00BA6B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kabanovka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A6B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в течение 7 (семи) календарных дней со дня принятия настоящего постановления.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Опубликовать настоящее Постановление в газете "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>Кабановские вести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" в течение трех дней со дня принятия настоящего Постановления и разместить на официальном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сайте Администрации  Кинель-Черкасского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района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Контроль за выполнением настоящего Постановления оставляю за собой.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r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  <w:t xml:space="preserve">Кабановка 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Ю.Г.Шаронов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0E1DC2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№9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документации по внесению 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      </w:r>
          </w:p>
          <w:p w:rsidR="00A75471" w:rsidRDefault="000E1DC2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объекта: __________________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в границах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сельского поселения Кабановка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соответствии с частью 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статьи 45 Градостроительного кодекса Российской Федерации, пунктом 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29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Порядка подготовки документации по планировке территории, разрабатываемой на основании решений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утвержденного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от 09.06.2023г. №71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>,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№ 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 от ______________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рассмотрев обращение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 подготовке документации по внесению изменений в документацию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Администрация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 ПОСТАНОВЛЯЕТ:</w:t>
      </w:r>
    </w:p>
    <w:p w:rsidR="00A75471" w:rsidRDefault="000E1DC2">
      <w:pPr>
        <w:numPr>
          <w:ilvl w:val="0"/>
          <w:numId w:val="18"/>
        </w:num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Осуществить подготовку документации по внесению изменений в документацию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, утвержденную: 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____________________________________________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_____________________________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_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  <w:t xml:space="preserve">     (указываются реквизиты решения об утверждении документации по планировке территории)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отношении территории (ее отдельных частей) _____________________________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  <w:lastRenderedPageBreak/>
        <w:t xml:space="preserve">                                          (кадастровый номер земельного участка или описание границ территории согласно прилагаемой схеме).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Установить, что подготовленная документация по внесению изменений в документацию по планировке территории должна быть представлена в Администрацию муниципального района Кинель-Черкасский Самарской области в срок до _______ 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по адресу: 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446337, Самарская область, Кинель - Черкасский район, с. Кабановка, ул. Крыгина, д.1а, в рабочие дни с 10 часов до 16 часов, либо по адресу электронной почты </w:t>
      </w:r>
      <w:hyperlink r:id="rId15" w:history="1">
        <w:r w:rsidRPr="00BA6B5A">
          <w:rPr>
            <w:rStyle w:val="a4"/>
            <w:rFonts w:ascii="Times New Roman" w:eastAsia="Arial Unicode MS" w:hAnsi="Times New Roman" w:cs="Times New Roman"/>
            <w:sz w:val="26"/>
            <w:szCs w:val="26"/>
            <w:lang w:eastAsia="ru-RU"/>
          </w:rPr>
          <w:t>adm.kabanovka@yandex.ru</w:t>
        </w:r>
      </w:hyperlink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, в течение 7 (семи) календарных дней со дня принятия настоящего постановления.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Опубликовать настоящее Постановление в газете "Кабановские вести" в течение трех дней со дня принятия настоящего Постановления и разместить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на официальном 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Контроль за выполнением настоящего Постановления оставляю за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собой.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 Ю.Г.Шаронов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0E1DC2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№10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0E1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t xml:space="preserve">         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отказе в подготовке документации по планировке территории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  в границах ___________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со статьей 45 Градостроительного кодекса Российской Федерации, Порядком подготовки документации по планировке территории, разрабатываемой на основании решений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утвержденного Постановлением Администрации сельского поселения Кабановка муниципального района Кинель-Черкасский Самарской области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от 09.06.2023г. №71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постановлением Администрации сельского поселения Кабановка муниципального района Кинель-Черкасский № 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 от ______________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муниципального района Кинель-Черкасский Самарской области, рассмотрев обращение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 подготовке документации 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, Администрация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 ПОСТАНОВЛЯЕТ:</w:t>
      </w:r>
    </w:p>
    <w:p w:rsidR="00A75471" w:rsidRDefault="000E1DC2">
      <w:pPr>
        <w:spacing w:after="0" w:line="326" w:lineRule="exact"/>
        <w:ind w:firstLine="426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Отказать в подготовке документации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(указать вид документации по планировке территории: проект планировки территории и проект межевания территории / проект межевания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в отношении территории: ______________________________________________________________________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326" w:lineRule="exact"/>
        <w:ind w:firstLine="426"/>
        <w:jc w:val="both"/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vertAlign w:val="superscript"/>
          <w:lang w:eastAsia="ru-RU"/>
        </w:rPr>
        <w:t>(указывается описание местонахождения территории, описание границ территории)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 следующим основаниям: ______________________________________________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.</w:t>
      </w:r>
    </w:p>
    <w:p w:rsidR="00A75471" w:rsidRDefault="000E1DC2">
      <w:pPr>
        <w:numPr>
          <w:ilvl w:val="0"/>
          <w:numId w:val="18"/>
        </w:numPr>
        <w:spacing w:after="0" w:line="326" w:lineRule="exact"/>
        <w:ind w:firstLine="360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"Кабановские вести" в течение трех дней со дня принятия настоящего Постановления и разместить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 на официальном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lastRenderedPageBreak/>
        <w:t>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spacing w:after="0" w:line="326" w:lineRule="exact"/>
        <w:ind w:firstLine="426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A75471" w:rsidRDefault="000E1DC2">
      <w:pPr>
        <w:spacing w:after="0" w:line="326" w:lineRule="exact"/>
        <w:ind w:firstLine="426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Контроль за выполнением настоящего Постановления оставляю за собой.</w:t>
      </w:r>
    </w:p>
    <w:p w:rsidR="00A75471" w:rsidRDefault="000E1DC2">
      <w:pPr>
        <w:spacing w:after="0" w:line="326" w:lineRule="exact"/>
        <w:ind w:firstLine="426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Ю.Г.Шаронов 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highlight w:val="yellow"/>
          <w:lang w:eastAsia="ru-RU"/>
        </w:rPr>
      </w:pPr>
    </w:p>
    <w:p w:rsidR="000E1DC2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0E1DC2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№11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отказе в подготовке документации по внесению изменений в документацию по планировке территории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  в границах ___________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color w:val="0000FF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со статьей 45 Градостроительного кодекса Российской Федерации, Порядком подготовки документации по планировке территории, разрабатываемой на основании решений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утвержденного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 09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.06.2023г. №71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№ _______ от ______________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муниципального района Кинель-Черкасский Самарской области, рассмотрев обращение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 подготовке документации по внесению изменений в документацию по планировке территории </w:t>
      </w:r>
      <w:r>
        <w:rPr>
          <w:rFonts w:ascii="Times New Roman" w:eastAsia="Arial Unicode MS" w:hAnsi="Times New Roman" w:cs="Times New Roman"/>
          <w:i/>
          <w:sz w:val="26"/>
          <w:szCs w:val="26"/>
          <w:lang w:eastAsia="ru-RU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Администрация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 ПОСТАНОВЛЯЕТ:</w:t>
      </w:r>
    </w:p>
    <w:p w:rsidR="00A75471" w:rsidRDefault="000E1DC2">
      <w:pPr>
        <w:numPr>
          <w:ilvl w:val="3"/>
          <w:numId w:val="19"/>
        </w:numPr>
        <w:tabs>
          <w:tab w:val="left" w:pos="1206"/>
          <w:tab w:val="left" w:leader="underscore" w:pos="9606"/>
        </w:tabs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Отказать в подготовке документации по внесению изменений в документацию по планировке территории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{указать вид документации по планировке территории: проект планировки территории и проект межевания территории/ проект межевания территории),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 отношении территории: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0E1DC2">
      <w:pPr>
        <w:spacing w:after="0" w:line="220" w:lineRule="exact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                    (указывается описание местонахождения территории, описание границ территории) </w:t>
      </w:r>
    </w:p>
    <w:p w:rsidR="00A75471" w:rsidRDefault="00A75471">
      <w:pPr>
        <w:spacing w:after="0" w:line="220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220" w:lineRule="exact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 следующим основаниям: _________________________________________________</w:t>
      </w:r>
    </w:p>
    <w:p w:rsidR="00A75471" w:rsidRDefault="000E1DC2">
      <w:pPr>
        <w:numPr>
          <w:ilvl w:val="0"/>
          <w:numId w:val="19"/>
        </w:numPr>
        <w:spacing w:after="0" w:line="326" w:lineRule="exact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 xml:space="preserve">Опубликовать настоящее Постановление в газете "Кабановские вести" в течение трех дней со дня принятия настоящего Постановления и разместить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на официальном 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Контроль за выполнением настоящего Постановления оставляю за собой.</w:t>
      </w: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Ю.Г.Шаронов 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278" w:lineRule="exact"/>
        <w:jc w:val="right"/>
        <w:rPr>
          <w:rFonts w:ascii="Times New Roman" w:hAnsi="Times New Roman" w:cs="Times New Roman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№12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rPr>
          <w:trHeight w:val="2323"/>
        </w:trPr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документации по планировке территории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  в границах ___________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0E1DC2">
      <w:pPr>
        <w:pStyle w:val="aa"/>
        <w:shd w:val="clear" w:color="auto" w:fill="auto"/>
        <w:spacing w:line="326" w:lineRule="exact"/>
        <w:ind w:firstLine="708"/>
        <w:jc w:val="both"/>
        <w:rPr>
          <w:rFonts w:eastAsia="Arial Unicode MS"/>
          <w:lang w:eastAsia="ru-RU"/>
        </w:rPr>
      </w:pPr>
      <w:r>
        <w:rPr>
          <w:rFonts w:eastAsia="Arial Unicode MS"/>
          <w:lang w:eastAsia="ru-RU"/>
        </w:rPr>
        <w:t>В соответствии со статьями 41 - 43, 45 Градостроительного кодекса Российской Федерации,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Кабановка</w:t>
      </w:r>
      <w:r w:rsidRPr="000E1DC2">
        <w:rPr>
          <w:rFonts w:eastAsia="Arial Unicode MS"/>
          <w:lang w:eastAsia="ru-RU"/>
        </w:rPr>
        <w:t xml:space="preserve"> </w:t>
      </w:r>
      <w:r>
        <w:rPr>
          <w:rFonts w:eastAsia="Arial Unicode MS"/>
          <w:lang w:eastAsia="ru-RU"/>
        </w:rPr>
        <w:t>муниципального района Кинель-Черкасский № ___ от ______________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Кабановка муниципального района Кинель-Черкасский Самарской области, учитывая Протокол публичных слушаний по проекту планировки территории и проекту межевания территории в границах сельского поселения Кабановка муниципального района Кинель-Черкасский Самарской области от __________ г.; Заключение о результатах публичных</w:t>
      </w:r>
      <w:r w:rsidRPr="000E1DC2">
        <w:rPr>
          <w:rFonts w:eastAsia="Arial Unicode MS"/>
          <w:lang w:eastAsia="ru-RU"/>
        </w:rPr>
        <w:t xml:space="preserve"> </w:t>
      </w:r>
      <w:r>
        <w:rPr>
          <w:rFonts w:eastAsia="Arial Unicode MS"/>
          <w:lang w:eastAsia="ru-RU"/>
        </w:rPr>
        <w:t>слушаний по проекту планировки территории и проекту межевания территории от ________ года, Администрация сельского поселения Кабановка муниципального района Кинель-Черкасский Самарской области ПОСТАНОВЛЯЕТ:</w:t>
      </w:r>
    </w:p>
    <w:p w:rsidR="00A75471" w:rsidRDefault="000E1DC2">
      <w:pPr>
        <w:numPr>
          <w:ilvl w:val="0"/>
          <w:numId w:val="20"/>
        </w:numPr>
        <w:tabs>
          <w:tab w:val="clear" w:pos="425"/>
          <w:tab w:val="left" w:pos="660"/>
        </w:tabs>
        <w:spacing w:after="0" w:line="322" w:lineRule="exact"/>
        <w:ind w:left="0" w:firstLine="220"/>
        <w:jc w:val="both"/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Утвердить документацию по планировке территории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объекта: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_________________ </w:t>
      </w:r>
    </w:p>
    <w:p w:rsidR="00A75471" w:rsidRDefault="000E1DC2">
      <w:pPr>
        <w:numPr>
          <w:ilvl w:val="0"/>
          <w:numId w:val="20"/>
        </w:numPr>
        <w:tabs>
          <w:tab w:val="clear" w:pos="425"/>
          <w:tab w:val="left" w:pos="660"/>
        </w:tabs>
        <w:spacing w:after="0" w:line="322" w:lineRule="exact"/>
        <w:ind w:left="0" w:firstLine="2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 границах </w:t>
      </w:r>
      <w:r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ельского поселения Кабановка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</w:t>
      </w:r>
      <w:r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Кинель-Черкасский Самарской области.</w:t>
      </w:r>
    </w:p>
    <w:p w:rsidR="00A75471" w:rsidRDefault="000E1DC2">
      <w:pPr>
        <w:numPr>
          <w:ilvl w:val="0"/>
          <w:numId w:val="20"/>
        </w:numPr>
        <w:tabs>
          <w:tab w:val="clear" w:pos="425"/>
          <w:tab w:val="left" w:pos="660"/>
        </w:tabs>
        <w:spacing w:after="0" w:line="322" w:lineRule="exact"/>
        <w:ind w:left="0" w:firstLine="2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"Кабановские вести" и разместить с 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объекта: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_________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границах</w:t>
      </w:r>
      <w:r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сельского</w:t>
      </w:r>
      <w:r w:rsidRPr="000E1DC2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поселения Кабановка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муниципального района</w:t>
      </w:r>
      <w:r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Кинель-Черкасский Самарской области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на официальном 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numPr>
          <w:ilvl w:val="0"/>
          <w:numId w:val="20"/>
        </w:numPr>
        <w:spacing w:after="0" w:line="326" w:lineRule="exact"/>
        <w:ind w:left="0" w:firstLine="2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Постановление вступает в силу со дня его официального опубликования.</w:t>
      </w:r>
    </w:p>
    <w:p w:rsidR="00A75471" w:rsidRDefault="000E1DC2">
      <w:pPr>
        <w:numPr>
          <w:ilvl w:val="0"/>
          <w:numId w:val="20"/>
        </w:numPr>
        <w:spacing w:after="0" w:line="326" w:lineRule="exact"/>
        <w:ind w:left="0" w:firstLine="2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 выполнением настоящего Постановления оставлю за собой.</w:t>
      </w: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Ю.Г.Шаронов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</w:t>
      </w: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№13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документации по внесению изменений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документацию по планировке территории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  в границах ___________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spacing w:after="0" w:line="322" w:lineRule="exact"/>
        <w:ind w:firstLine="708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со статьей 45 Градостроительного кодекса Российской Федерации, Федеральным законом от 06.10.2003 г. №131-Ф3 «Об общих принципах организации местного самоуправлении в Российской Федерации», Порядком подготовки документации по планировке территории, разрабатываемой на основании решений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утвержденным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 от 09.06.2023 г. №71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 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№ ____ от ______ 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муниципального района Кинель-Черкасский Самарской области, на основании обращения о внесении изменений в документацию по планировке территории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учитывая Протокол публичных слушаний по внесению изменений в документацию по планировке территории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находящейся в границах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сельского поселения Кабановка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 от _____ г.; Заключение о результатах публичных слушаний по внесению изменений в документацию по планировке территории от ____ года, Администрация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ПОСТАНОВЛЯЕТ:</w:t>
      </w:r>
    </w:p>
    <w:p w:rsidR="00A75471" w:rsidRDefault="000E1DC2">
      <w:pPr>
        <w:numPr>
          <w:ilvl w:val="0"/>
          <w:numId w:val="21"/>
        </w:numPr>
        <w:spacing w:after="0" w:line="322" w:lineRule="exac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 xml:space="preserve">Внести изменения в документацию по планировке территории 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утвержденный: ___________________________________________________________________________          </w:t>
      </w:r>
    </w:p>
    <w:p w:rsidR="00A75471" w:rsidRDefault="000E1DC2">
      <w:pPr>
        <w:spacing w:after="0" w:line="322" w:lineRule="exact"/>
        <w:ind w:left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(указываются реквизиты решения об утверждении документации по планировке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территории)</w:t>
      </w:r>
    </w:p>
    <w:p w:rsidR="00A75471" w:rsidRDefault="000E1DC2">
      <w:pPr>
        <w:tabs>
          <w:tab w:val="left" w:leader="underscore" w:pos="9442"/>
        </w:tabs>
        <w:spacing w:after="0" w:line="260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отношении территории (ее отдельных частей) _________________________________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(кадастровый номер земельного участка или описание границ территории согласно прилагаемой схеме).</w:t>
      </w:r>
    </w:p>
    <w:p w:rsidR="00A75471" w:rsidRDefault="000E1DC2">
      <w:pPr>
        <w:numPr>
          <w:ilvl w:val="0"/>
          <w:numId w:val="21"/>
        </w:numPr>
        <w:spacing w:after="0" w:line="326" w:lineRule="exac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"Кабановские вести" в течение трех дней со дня принятия настоящего Постановления и разместить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на официальном 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numPr>
          <w:ilvl w:val="0"/>
          <w:numId w:val="21"/>
        </w:numPr>
        <w:spacing w:after="0" w:line="326" w:lineRule="exac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A75471" w:rsidRDefault="000E1DC2">
      <w:pPr>
        <w:numPr>
          <w:ilvl w:val="0"/>
          <w:numId w:val="21"/>
        </w:numPr>
        <w:spacing w:after="0" w:line="326" w:lineRule="exact"/>
        <w:ind w:firstLine="709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 выполнением настоящего Постановления оставляю за собой.</w:t>
      </w: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Ю.Г.Шаронов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tabs>
          <w:tab w:val="left" w:pos="7410"/>
        </w:tabs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ab/>
      </w:r>
    </w:p>
    <w:p w:rsidR="00A75471" w:rsidRDefault="00A75471">
      <w:pPr>
        <w:tabs>
          <w:tab w:val="left" w:pos="7410"/>
        </w:tabs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№14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spacing w:after="0"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75471" w:rsidRDefault="000E1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t xml:space="preserve">                                          </w:t>
      </w:r>
    </w:p>
    <w:p w:rsidR="00A75471" w:rsidRDefault="00A75471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A75471">
        <w:tc>
          <w:tcPr>
            <w:tcW w:w="5103" w:type="dxa"/>
          </w:tcPr>
          <w:p w:rsidR="00A75471" w:rsidRDefault="000E1DC2">
            <w:pPr>
              <w:pStyle w:val="af9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отклонении документации</w:t>
            </w:r>
            <w:r w:rsidRPr="000E1D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внесению изменений)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планировке территории и направлении ее на доработку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(указывается вид документации по планировке территории: проект планировки территории и проект межевания территории/проект межевания территории)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объекта: _________________  в границах ___________ муниципального района Кинель-Черкасский Самарской области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]</w:t>
            </w:r>
          </w:p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5" w:type="dxa"/>
          </w:tcPr>
          <w:p w:rsidR="00A75471" w:rsidRDefault="00A75471">
            <w:pPr>
              <w:spacing w:after="0" w:line="326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A75471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75471" w:rsidRDefault="000E1DC2">
      <w:pPr>
        <w:spacing w:after="0" w:line="322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Порядком подготовки документации по планировке территории, разрабатываемой на основании решений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Федерации, утвержденным 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муниципального района Кинель-Черкасский Самарской области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 от 09.06.2023 г. №71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,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постановлением Администрации сельского поселения Кабановка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№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>от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____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«Об утверждении Административного регламента предоставления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муниципальной услуги «Подготовка и утверждение документации по планировке территории» на территории муниципального района Кинель-Черкасский Самарской области, на основании обращения ______________, заключения о результатах публичных слушаний, Администрация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>сельского поселения Кабановка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муниципального района Кинель-Черкасский Самарской области ПОСТАНОВЛЯЕТ:</w:t>
      </w:r>
    </w:p>
    <w:p w:rsidR="00A75471" w:rsidRDefault="000E1DC2">
      <w:pPr>
        <w:numPr>
          <w:ilvl w:val="0"/>
          <w:numId w:val="22"/>
        </w:num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Отклонить документацию по планировке территории</w:t>
      </w:r>
      <w:r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  <w:t xml:space="preserve">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 границах:</w:t>
      </w:r>
    </w:p>
    <w:p w:rsidR="00A75471" w:rsidRPr="000E1DC2" w:rsidRDefault="000E1DC2">
      <w:pPr>
        <w:spacing w:after="0" w:line="326" w:lineRule="exact"/>
        <w:jc w:val="both"/>
        <w:rPr>
          <w:rFonts w:ascii="Times New Roman" w:eastAsia="Arial Unicode MS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________________________</w:t>
      </w:r>
      <w:r w:rsidRPr="000E1DC2">
        <w:rPr>
          <w:rFonts w:ascii="Times New Roman" w:eastAsia="Arial Unicode MS" w:hAnsi="Times New Roman" w:cs="Times New Roman"/>
          <w:sz w:val="26"/>
          <w:szCs w:val="26"/>
          <w:lang w:eastAsia="ru-RU"/>
        </w:rPr>
        <w:t>__________________________________________________</w:t>
      </w:r>
    </w:p>
    <w:p w:rsidR="00A75471" w:rsidRDefault="000E1DC2">
      <w:pPr>
        <w:tabs>
          <w:tab w:val="left" w:leader="underscore" w:pos="8973"/>
        </w:tabs>
        <w:spacing w:after="0" w:line="260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по следующим основаниям: _____</w:t>
      </w:r>
    </w:p>
    <w:p w:rsidR="00A75471" w:rsidRDefault="000E1DC2">
      <w:pPr>
        <w:tabs>
          <w:tab w:val="left" w:leader="underscore" w:pos="8973"/>
        </w:tabs>
        <w:spacing w:after="0" w:line="260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 направить ее на доработку.</w:t>
      </w:r>
    </w:p>
    <w:p w:rsidR="00A75471" w:rsidRDefault="000E1DC2">
      <w:pPr>
        <w:numPr>
          <w:ilvl w:val="0"/>
          <w:numId w:val="22"/>
        </w:num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"Кабановские вести" в течение трех дней со дня принятия настоящего Постановления и разместить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на официальном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lastRenderedPageBreak/>
        <w:t>сайте Администрации  Кинель-Черкасского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A75471" w:rsidRDefault="000E1DC2">
      <w:pPr>
        <w:pStyle w:val="af8"/>
        <w:numPr>
          <w:ilvl w:val="0"/>
          <w:numId w:val="22"/>
        </w:numPr>
        <w:tabs>
          <w:tab w:val="left" w:pos="1085"/>
        </w:tabs>
        <w:spacing w:after="0" w:line="322" w:lineRule="exact"/>
        <w:ind w:left="0"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A75471" w:rsidRDefault="000E1DC2">
      <w:pPr>
        <w:pStyle w:val="af8"/>
        <w:numPr>
          <w:ilvl w:val="0"/>
          <w:numId w:val="22"/>
        </w:numPr>
        <w:tabs>
          <w:tab w:val="left" w:pos="1085"/>
        </w:tabs>
        <w:spacing w:after="0" w:line="322" w:lineRule="exact"/>
        <w:ind w:left="0"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 выполнением настоящего Постановления оставляю за собой.</w:t>
      </w:r>
    </w:p>
    <w:p w:rsidR="00A75471" w:rsidRDefault="000E1DC2">
      <w:pPr>
        <w:pStyle w:val="af8"/>
        <w:numPr>
          <w:ilvl w:val="0"/>
          <w:numId w:val="22"/>
        </w:numPr>
        <w:spacing w:after="0" w:line="322" w:lineRule="exact"/>
        <w:ind w:left="0"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spacing w:after="0" w:line="326" w:lineRule="exact"/>
        <w:ind w:firstLine="3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Глава сельского поселения Кабановка                                       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Ю.Г.Шаронов 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            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0E1DC2" w:rsidRDefault="000E1DC2">
      <w:pPr>
        <w:tabs>
          <w:tab w:val="left" w:pos="56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tabs>
          <w:tab w:val="left" w:pos="56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№15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0E1D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 А Я В Л Е Н И Е </w:t>
      </w:r>
    </w:p>
    <w:p w:rsidR="00A75471" w:rsidRPr="000E1DC2" w:rsidRDefault="000E1DC2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исправлении допущенных опечаток и ошибок в</w:t>
      </w:r>
      <w:r w:rsidRPr="000E1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решении</w:t>
      </w:r>
    </w:p>
    <w:p w:rsidR="00A75471" w:rsidRDefault="000E1DC2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(о подготовке документации по планировке территории,</w:t>
      </w:r>
      <w:r w:rsidRPr="000E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</w:p>
    <w:p w:rsidR="00A75471" w:rsidRDefault="000E1DC2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 20___ г.</w:t>
      </w:r>
    </w:p>
    <w:p w:rsidR="00A75471" w:rsidRDefault="00A75471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2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2"/>
      </w:tblGrid>
      <w:tr w:rsidR="00A75471">
        <w:trPr>
          <w:trHeight w:val="165"/>
        </w:trPr>
        <w:tc>
          <w:tcPr>
            <w:tcW w:w="9992" w:type="dxa"/>
            <w:tcBorders>
              <w:top w:val="nil"/>
              <w:left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Администрацию сельского поселения Кабановка </w:t>
            </w:r>
          </w:p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 Самарской области</w:t>
            </w:r>
          </w:p>
          <w:p w:rsidR="00A75471" w:rsidRDefault="00A75471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5471" w:rsidRDefault="00A75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исправить допущенную опечатку/ошибку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 подготовке документации по планировке территории, в  решении о   внесении изменений в документацию по планировке территории  земельного участка или объекта капитального строительства, в решении об утверждении документации по планировке территории, об утверждении изменений в документации по планировке территории)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"/>
        <w:gridCol w:w="3262"/>
        <w:gridCol w:w="1615"/>
        <w:gridCol w:w="851"/>
        <w:gridCol w:w="294"/>
        <w:gridCol w:w="1657"/>
        <w:gridCol w:w="1451"/>
      </w:tblGrid>
      <w:tr w:rsidR="00A75471">
        <w:trPr>
          <w:trHeight w:val="540"/>
        </w:trPr>
        <w:tc>
          <w:tcPr>
            <w:tcW w:w="10173" w:type="dxa"/>
            <w:gridSpan w:val="8"/>
            <w:tcBorders>
              <w:top w:val="nil"/>
              <w:left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A75471">
        <w:trPr>
          <w:trHeight w:val="60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428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753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66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279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7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901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5224" w:type="dxa"/>
            <w:gridSpan w:val="3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gridSpan w:val="4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10173" w:type="dxa"/>
            <w:gridSpan w:val="8"/>
            <w:tcBorders>
              <w:left w:val="nil"/>
              <w:right w:val="nil"/>
            </w:tcBorders>
          </w:tcPr>
          <w:p w:rsidR="00A75471" w:rsidRDefault="00A754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Сведения о выданном решении </w:t>
            </w:r>
            <w:r w:rsidRPr="000E1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0E1D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  <w:r w:rsidRPr="000E1D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в решении об утверждении документации по планировке территории, об утверждении изменений в документации по планировке территории)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содержащем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опечатку/ ошибку</w:t>
            </w:r>
          </w:p>
        </w:tc>
      </w:tr>
      <w:tr w:rsidR="00A75471">
        <w:trPr>
          <w:trHeight w:val="420"/>
        </w:trPr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28" w:type="dxa"/>
            <w:gridSpan w:val="3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Орган, выдавший разрешение </w:t>
            </w:r>
            <w:r w:rsidRPr="000E1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0E1D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  <w:r w:rsidRPr="000E1D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об утверждении документации по планировке территории, об утверждении изменений в документации по планировке территории)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 и дата документа</w:t>
            </w:r>
          </w:p>
        </w:tc>
      </w:tr>
      <w:tr w:rsidR="00A75471">
        <w:trPr>
          <w:trHeight w:val="625"/>
        </w:trPr>
        <w:tc>
          <w:tcPr>
            <w:tcW w:w="1043" w:type="dxa"/>
            <w:gridSpan w:val="2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8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10173" w:type="dxa"/>
            <w:gridSpan w:val="8"/>
            <w:tcBorders>
              <w:left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Обоснование для внесения исправлений в разрешение о подготовке документации по планировке территории или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</w:p>
        </w:tc>
      </w:tr>
      <w:tr w:rsidR="00A75471">
        <w:trPr>
          <w:trHeight w:val="1093"/>
        </w:trPr>
        <w:tc>
          <w:tcPr>
            <w:tcW w:w="1043" w:type="dxa"/>
            <w:gridSpan w:val="2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2" w:type="dxa"/>
          </w:tcPr>
          <w:p w:rsidR="00A75471" w:rsidRPr="000E1DC2" w:rsidRDefault="000E1D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Данные (сведения), указанные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решении </w:t>
            </w:r>
            <w:r w:rsidRPr="000E1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0E1D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  <w:r w:rsidRPr="000E1D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3"/>
          </w:tcPr>
          <w:p w:rsidR="00A75471" w:rsidRPr="000E1DC2" w:rsidRDefault="000E1D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Данные (сведения), которые необходимо указать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решении </w:t>
            </w:r>
            <w:r w:rsidRPr="000E1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0E1D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  <w:r w:rsidRPr="000E1D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</w:tcPr>
          <w:p w:rsidR="00A75471" w:rsidRPr="000E1DC2" w:rsidRDefault="000E1D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Обоснование с указанием реквизита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(-ов) документа (-ов), документации, на основании которых принималось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решении </w:t>
            </w:r>
            <w:r w:rsidRPr="000E1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 подготовке документации по планировке территории</w:t>
            </w:r>
            <w:r w:rsidRPr="000E1D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строительства</w:t>
            </w:r>
            <w:r w:rsidRPr="000E1D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(указывается перечень прилагаемых документов)</w:t>
      </w:r>
    </w:p>
    <w:p w:rsidR="00A75471" w:rsidRDefault="00A75471">
      <w:pPr>
        <w:tabs>
          <w:tab w:val="lef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977"/>
      </w:tblGrid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tabs>
                <w:tab w:val="left" w:pos="9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tabs>
                <w:tab w:val="left" w:pos="9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электронном носителе</w:t>
            </w:r>
          </w:p>
        </w:tc>
      </w:tr>
      <w:tr w:rsidR="00A75471"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A75471" w:rsidRDefault="00A75471">
            <w:pPr>
              <w:tabs>
                <w:tab w:val="left" w:pos="9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5471" w:rsidRDefault="000E1DC2">
            <w:pPr>
              <w:tabs>
                <w:tab w:val="left" w:pos="992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бумажном носителе</w:t>
            </w:r>
          </w:p>
        </w:tc>
      </w:tr>
    </w:tbl>
    <w:p w:rsidR="00A75471" w:rsidRDefault="00A75471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>Всего к заявлению (на ____ страницах) приложено ____ видов документов на ____ листах в 1 экз.</w:t>
      </w:r>
    </w:p>
    <w:p w:rsidR="00A75471" w:rsidRDefault="000E1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адрес электронной почты для связи: ________________________</w:t>
      </w:r>
    </w:p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729"/>
      </w:tblGrid>
      <w:tr w:rsidR="00A75471">
        <w:tc>
          <w:tcPr>
            <w:tcW w:w="8472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2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8472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8472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10201" w:type="dxa"/>
            <w:gridSpan w:val="2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75471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75471" w:rsidRDefault="00A75471">
            <w:pPr>
              <w:tabs>
                <w:tab w:val="left" w:pos="992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A75471" w:rsidRDefault="000E1DC2">
            <w:pPr>
              <w:tabs>
                <w:tab w:val="left" w:pos="992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</w:p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_____________________ _______________________________                            </w:t>
            </w:r>
          </w:p>
        </w:tc>
      </w:tr>
      <w:tr w:rsidR="00A75471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 (при наличии)</w:t>
            </w:r>
          </w:p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«_______»  _________________ _______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М.П</w:t>
      </w: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tabs>
          <w:tab w:val="left" w:pos="56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№16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____________________________________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_________________________________________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почтовый индекс и адрес, телефон, адрес электронной почты)</w:t>
      </w:r>
    </w:p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Pr="000E1DC2" w:rsidRDefault="000E1DC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 Е Ш Е Н И 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об отказе во внесении исправлений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решении о подготовке документации по планировке территории, в  решении </w:t>
      </w:r>
      <w:r w:rsidRPr="000E1D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</w:t>
      </w:r>
      <w:r w:rsidRPr="000E1D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A75471" w:rsidRDefault="00A754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75471" w:rsidRDefault="000E1D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1D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сельского поселения Кабановка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Кинель-Черкасский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по результатам рассмотрения заявления об исправлении допущенных опечаток и ошибок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решении </w:t>
      </w:r>
      <w:r w:rsidRPr="000E1D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подготовке документации по планировке территории,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</w:t>
      </w:r>
      <w:r w:rsidRPr="000E1D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 № ___ принято решение об отказе во внесении исправлений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решении (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о подготовке документации по планировке территории,</w:t>
      </w:r>
      <w:r w:rsidRPr="000E1DC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о   внесении изменений в документацию по планировке территории  земельного участка или объекта капитального строительства, об утверждении документации по планировке территории, об утверждении изменений в документации по планировке территории)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______по следующим основаниям: </w:t>
      </w:r>
    </w:p>
    <w:p w:rsidR="00A75471" w:rsidRDefault="00A754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745"/>
        <w:gridCol w:w="4044"/>
      </w:tblGrid>
      <w:tr w:rsidR="001F4402">
        <w:trPr>
          <w:trHeight w:val="871"/>
        </w:trPr>
        <w:tc>
          <w:tcPr>
            <w:tcW w:w="1276" w:type="dxa"/>
          </w:tcPr>
          <w:p w:rsidR="001F4402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 пункта Админи-стратив-ного регламента</w:t>
            </w:r>
          </w:p>
        </w:tc>
        <w:tc>
          <w:tcPr>
            <w:tcW w:w="4745" w:type="dxa"/>
          </w:tcPr>
          <w:p w:rsidR="001F4402" w:rsidRDefault="001F4402" w:rsidP="001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основания для отказа во внесении исправлений в решении </w:t>
            </w:r>
            <w:r w:rsidRPr="002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 подготовке документации по планировке территории</w:t>
            </w:r>
            <w:r w:rsidRPr="002B763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строительства</w:t>
            </w:r>
            <w:r w:rsidRPr="002B76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,  об утверждении документации по планировке территории, </w:t>
            </w:r>
            <w:r w:rsidRPr="002B76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lastRenderedPageBreak/>
              <w:t>об утверждении изменений в документации по планировке территории)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Разъяснение причин отказа во внесении исправлений в решении </w:t>
            </w:r>
            <w:r w:rsidRPr="002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 подготовке документации по планировке территории</w:t>
            </w:r>
            <w:r w:rsidRPr="002B763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   внесении изменений в документацию по планировке территории 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участка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строительства</w:t>
            </w:r>
            <w:r w:rsidRPr="002B76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,  об </w:t>
            </w:r>
            <w:r w:rsidRPr="002B76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lastRenderedPageBreak/>
              <w:t>утверждении документации по планировке территории, об утверждении изменений в документации по планировке территории)</w:t>
            </w:r>
          </w:p>
        </w:tc>
      </w:tr>
      <w:tr w:rsidR="001F4402">
        <w:trPr>
          <w:trHeight w:val="992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подпункт а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б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представление неполного комплекта документов, указанных в пунктах 2.18  настоящего Административного регламента, подлежащих обязательному представлению заявителем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в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подача заявления (запроса) от имени заявителя не уполномоченным на то лицом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г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неполное, некорректное заполнение полей формы заявления, в том числе в интерактивной форме заявления на Региональном портале, Едином портале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д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непредставление документов, предусмотренных подпунктами 1 - 3 пункта 2.13 настоящего Административного регламента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е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ж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з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1F4402">
        <w:trPr>
          <w:trHeight w:val="13"/>
        </w:trPr>
        <w:tc>
          <w:tcPr>
            <w:tcW w:w="1276" w:type="dxa"/>
          </w:tcPr>
          <w:p w:rsidR="001F4402" w:rsidRPr="002B7633" w:rsidRDefault="001F4402" w:rsidP="001F4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подпункт е пункта 3.</w:t>
            </w:r>
            <w:r w:rsidRPr="002B7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745" w:type="dxa"/>
          </w:tcPr>
          <w:p w:rsidR="001F4402" w:rsidRPr="002B7633" w:rsidRDefault="001F4402" w:rsidP="001F440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2B76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несоблюдение установленных статьей Федерального закона №63-Ф3 условий признания действительности усиленной квалифицированной электронной подписи</w:t>
            </w:r>
          </w:p>
        </w:tc>
        <w:tc>
          <w:tcPr>
            <w:tcW w:w="4044" w:type="dxa"/>
          </w:tcPr>
          <w:p w:rsidR="001F4402" w:rsidRDefault="001F4402" w:rsidP="001F44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</w:tbl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информируем:_________________________________________________________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(указывается информация, необходимая для устранения причин отказа во внесении исправлений в разрешение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документации по планировке территории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внесении изменений в документацию по планировке территории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а также иная дополнительная информация при наличии)</w:t>
      </w: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754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A75471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№17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Администрацию  сельского поселения </w:t>
      </w:r>
    </w:p>
    <w:p w:rsidR="00A75471" w:rsidRDefault="000E1DC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Кабановка муниципального района </w:t>
      </w:r>
    </w:p>
    <w:p w:rsidR="00A75471" w:rsidRDefault="000E1DC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Кинель-Черкасский  Самарской области</w:t>
      </w:r>
    </w:p>
    <w:p w:rsidR="00A75471" w:rsidRDefault="00A754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471" w:rsidRDefault="00A754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471" w:rsidRDefault="000E1D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 А Я В Л Е Н И Е</w:t>
      </w:r>
    </w:p>
    <w:p w:rsidR="00A75471" w:rsidRDefault="000E1D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выдаче дубликата решения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(о подготовке документации по планировке территории,   о   внесении изменений в документацию по планировке территории  земельного участка или объекта капитального строительства,  решения</w:t>
      </w:r>
      <w:r w:rsidRPr="000E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документации по планировке территории, об утверждении изменений в документации по планировке территории)</w:t>
      </w:r>
    </w:p>
    <w:p w:rsidR="00A75471" w:rsidRDefault="000E1DC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 20___ г.</w:t>
      </w:r>
    </w:p>
    <w:p w:rsidR="00A75471" w:rsidRDefault="00A7547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A7547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дубликат решения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366"/>
        <w:gridCol w:w="709"/>
        <w:gridCol w:w="1843"/>
        <w:gridCol w:w="1559"/>
      </w:tblGrid>
      <w:tr w:rsidR="00A75471">
        <w:trPr>
          <w:trHeight w:val="540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A75471" w:rsidRDefault="000E1D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A75471">
        <w:trPr>
          <w:trHeight w:val="60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428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753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66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279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75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90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828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69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5366" w:type="dxa"/>
          </w:tcPr>
          <w:p w:rsidR="00A75471" w:rsidRDefault="000E1D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A75471" w:rsidRDefault="00A754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75471" w:rsidRDefault="000E1D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Сведения о выданном решении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(о подготовке документации по планировке территории,  решения о   внесении изменений в документацию по планировке территории  земельного участка или объекта капитального строительства,  решения об утверждении документации по планировке территории, решения</w:t>
            </w:r>
            <w:r w:rsidRPr="000E1D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471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</w:tcPr>
          <w:p w:rsidR="00A75471" w:rsidRDefault="000E1D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 (организация), выдавший(-ая) решение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 и дата документа</w:t>
            </w:r>
          </w:p>
        </w:tc>
      </w:tr>
      <w:tr w:rsidR="00A75471">
        <w:trPr>
          <w:trHeight w:val="500"/>
        </w:trPr>
        <w:tc>
          <w:tcPr>
            <w:tcW w:w="696" w:type="dxa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gridSpan w:val="2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5471" w:rsidRDefault="00A754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5471" w:rsidRDefault="00A75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</w:rPr>
      </w:pPr>
      <w:r>
        <w:rPr>
          <w:rStyle w:val="FontStyle53"/>
        </w:rPr>
        <w:t>К заявлению прилагаются следующие документы:</w:t>
      </w:r>
    </w:p>
    <w:p w:rsidR="00A75471" w:rsidRDefault="000E1DC2">
      <w:pPr>
        <w:pStyle w:val="Style34"/>
        <w:widowControl/>
        <w:spacing w:line="240" w:lineRule="auto"/>
        <w:ind w:left="706" w:firstLine="0"/>
        <w:jc w:val="left"/>
        <w:rPr>
          <w:rStyle w:val="FontStyle53"/>
        </w:rPr>
      </w:pPr>
      <w:r>
        <w:rPr>
          <w:rStyle w:val="FontStyle53"/>
        </w:rPr>
        <w:t>_______________________________________________________________</w:t>
      </w:r>
    </w:p>
    <w:p w:rsidR="00A75471" w:rsidRDefault="000E1DC2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  <w:r>
        <w:rPr>
          <w:rStyle w:val="FontStyle55"/>
        </w:rPr>
        <w:t>(указывается перечень прилагаемых документов)</w:t>
      </w:r>
    </w:p>
    <w:p w:rsidR="00A75471" w:rsidRDefault="00A75471">
      <w:pPr>
        <w:pStyle w:val="Style26"/>
        <w:widowControl/>
        <w:spacing w:line="240" w:lineRule="auto"/>
        <w:ind w:left="864"/>
        <w:jc w:val="left"/>
        <w:rPr>
          <w:rStyle w:val="FontStyle55"/>
        </w:rPr>
      </w:pPr>
    </w:p>
    <w:p w:rsidR="00A75471" w:rsidRDefault="000E1DC2">
      <w:pPr>
        <w:tabs>
          <w:tab w:val="left" w:pos="9923"/>
        </w:tabs>
        <w:suppressAutoHyphens/>
        <w:spacing w:after="0" w:line="36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Всего к заявлению (на ____ страницах) приложено ____ видов документов на ____ листах в 1 экз.</w:t>
      </w:r>
    </w:p>
    <w:p w:rsidR="00A75471" w:rsidRDefault="000E1D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адрес электронной почты для связи: ________________________</w:t>
      </w:r>
    </w:p>
    <w:p w:rsidR="00A75471" w:rsidRDefault="000E1DC2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A75471">
        <w:tc>
          <w:tcPr>
            <w:tcW w:w="7905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40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rPr>
          <w:trHeight w:val="1403"/>
        </w:trPr>
        <w:tc>
          <w:tcPr>
            <w:tcW w:w="7905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7905" w:type="dxa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A75471" w:rsidRDefault="00A754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10314" w:type="dxa"/>
            <w:gridSpan w:val="2"/>
            <w:shd w:val="clear" w:color="auto" w:fill="auto"/>
          </w:tcPr>
          <w:p w:rsidR="00A75471" w:rsidRDefault="000E1D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A75471" w:rsidRDefault="000E1DC2">
      <w:pPr>
        <w:tabs>
          <w:tab w:val="left" w:pos="992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A75471" w:rsidRDefault="00A754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trike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7547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A75471" w:rsidRDefault="00A75471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A75471" w:rsidRDefault="000E1DC2">
      <w:pPr>
        <w:tabs>
          <w:tab w:val="lef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«_______»  _________________ _______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М.П.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75471" w:rsidRDefault="00A75471">
      <w:pPr>
        <w:tabs>
          <w:tab w:val="left" w:pos="9923"/>
        </w:tabs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№18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5471" w:rsidRDefault="000E1D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____________________________________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_________________________________________</w:t>
      </w:r>
    </w:p>
    <w:p w:rsidR="00A75471" w:rsidRDefault="000E1DC2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почтовый индекс и адрес, телефон, адрес электронной почты)</w:t>
      </w:r>
    </w:p>
    <w:p w:rsidR="00A75471" w:rsidRDefault="00A754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Default="000E1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 Е Ш Е Н И 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отказе в выдаче дубликата решения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</w:p>
    <w:p w:rsidR="00A75471" w:rsidRDefault="00A754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5471" w:rsidRDefault="000E1D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сельского поселения Кабановка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Кинель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-Черкасский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Самарской области по результатам рассмотрения заявления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выдаче дубликата решения</w:t>
      </w:r>
      <w:r w:rsidRPr="000E1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 № _______, принято решение об отказе в выдаче дубликата решения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75471" w:rsidRDefault="00A754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253"/>
      </w:tblGrid>
      <w:tr w:rsidR="00A75471">
        <w:trPr>
          <w:trHeight w:val="90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A75471" w:rsidRDefault="000E1D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основания для отказа в выдаче дубликата решения (о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строительства, 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A75471" w:rsidRDefault="000E1D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Разъяснение причин отказа в выдаче дубликата решения (о подготовке документации по планировке территории,  о   внесении изменений в документацию по планировке территории  земельного участка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территории)</w:t>
            </w:r>
          </w:p>
          <w:p w:rsidR="00A75471" w:rsidRDefault="00A7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14" w:name="_GoBack" w:colFirst="0" w:colLast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подпункт а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б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подача заявления (запроса) от имени заявителя не уполномоченным на то лицом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в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неполное, некорректное заполнение полей формы заявления, в том числе в интерактивной форме заявления на Региональном портале, Едином портале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г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tabs>
                <w:tab w:val="left" w:pos="100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документов, предусмотренных подпунктами 1 - 3 пункта 2.14 настоящего Административного регламента</w:t>
            </w:r>
          </w:p>
          <w:p w:rsidR="00A75471" w:rsidRDefault="00A75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д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е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ж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75471">
        <w:trPr>
          <w:trHeight w:val="1051"/>
        </w:trPr>
        <w:tc>
          <w:tcPr>
            <w:tcW w:w="1276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подпункт з пункта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4603" w:type="dxa"/>
          </w:tcPr>
          <w:p w:rsidR="00A75471" w:rsidRDefault="000E1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установленных статьей Федерального закона №63-Ф3 условий признания действительности усиленной квалифицированной электронной подписи</w:t>
            </w:r>
          </w:p>
        </w:tc>
        <w:tc>
          <w:tcPr>
            <w:tcW w:w="4253" w:type="dxa"/>
          </w:tcPr>
          <w:p w:rsidR="00A75471" w:rsidRDefault="000E1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bookmarkEnd w:id="14"/>
    </w:tbl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вправе повторно обратиться с заявлением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выдаче дубликата решения </w:t>
      </w:r>
      <w:r w:rsidRPr="000E1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подготовке документации по планировке территории,  о   внесении изменений в документацию по планировке территории  земельного участка или объекта капитального строительства,  об утверждении документации по планировке территории, об утверждении изменений в документации по планировке территории</w:t>
      </w:r>
      <w:r w:rsidRPr="000E1DC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устранения указанного нарушения.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_________________________________________________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 а также в судебном порядке.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информируем:___________________________________________________</w:t>
      </w:r>
      <w:r w:rsidRPr="000E1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________.</w:t>
      </w:r>
    </w:p>
    <w:p w:rsidR="00A75471" w:rsidRDefault="000E1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(указывается информация, необходимая для устранения причин отказа в выдаче дубликата разрешения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а также иная дополнительная информация при наличии)</w:t>
      </w: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754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A75471" w:rsidRDefault="00A754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A75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471" w:rsidRDefault="000E1D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A75471" w:rsidRDefault="000E1DC2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Приложение №19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pos="1085"/>
        </w:tabs>
        <w:spacing w:after="0" w:line="322" w:lineRule="exact"/>
        <w:jc w:val="right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В администрацию  сельского поселения </w:t>
      </w:r>
    </w:p>
    <w:p w:rsidR="00A75471" w:rsidRDefault="000E1DC2">
      <w:pPr>
        <w:tabs>
          <w:tab w:val="left" w:pos="1085"/>
        </w:tabs>
        <w:spacing w:after="0" w:line="322" w:lineRule="exact"/>
        <w:jc w:val="right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sz w:val="26"/>
          <w:szCs w:val="26"/>
          <w:lang w:eastAsia="ru-RU"/>
        </w:rPr>
        <w:t>Кабановка</w:t>
      </w:r>
      <w:r w:rsidRPr="000E1DC2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/>
          <w:sz w:val="26"/>
          <w:szCs w:val="26"/>
          <w:lang w:eastAsia="ru-RU"/>
        </w:rPr>
        <w:t xml:space="preserve">муниципального района </w:t>
      </w:r>
    </w:p>
    <w:p w:rsidR="00A75471" w:rsidRDefault="000E1DC2">
      <w:pPr>
        <w:tabs>
          <w:tab w:val="left" w:pos="1085"/>
        </w:tabs>
        <w:spacing w:after="0" w:line="322" w:lineRule="exact"/>
        <w:jc w:val="right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sz w:val="26"/>
          <w:szCs w:val="26"/>
          <w:lang w:eastAsia="ru-RU"/>
        </w:rPr>
        <w:t>Кинель-Черкасский  Самарской области</w:t>
      </w:r>
    </w:p>
    <w:p w:rsidR="00A75471" w:rsidRDefault="00A75471">
      <w:pPr>
        <w:tabs>
          <w:tab w:val="left" w:pos="1085"/>
        </w:tabs>
        <w:spacing w:after="0" w:line="322" w:lineRule="exact"/>
        <w:jc w:val="righ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</w:p>
    <w:p w:rsidR="00A75471" w:rsidRDefault="000E1DC2">
      <w:pPr>
        <w:tabs>
          <w:tab w:val="left" w:pos="1085"/>
        </w:tabs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З А Я В Л Е Н И Е</w:t>
      </w:r>
    </w:p>
    <w:p w:rsidR="00A75471" w:rsidRDefault="000E1DC2">
      <w:pPr>
        <w:tabs>
          <w:tab w:val="left" w:pos="1085"/>
        </w:tabs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об оставлении заявления о выдаче решения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без рассмотрения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highlight w:val="green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highlight w:val="green"/>
          <w:lang w:eastAsia="ru-RU"/>
        </w:rPr>
      </w:pP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  <w:t xml:space="preserve">Прошу оставить заявление о выдаче разрешения </w:t>
      </w:r>
      <w:r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земельного участка или объекта капитального строительства от ________________№_________________ без рассмотрения.</w:t>
      </w:r>
    </w:p>
    <w:tbl>
      <w:tblPr>
        <w:tblpPr w:leftFromText="180" w:rightFromText="180" w:vertAnchor="text" w:horzAnchor="margin" w:tblpX="41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4395"/>
      </w:tblGrid>
      <w:tr w:rsidR="00A75471">
        <w:trPr>
          <w:trHeight w:val="540"/>
        </w:trPr>
        <w:tc>
          <w:tcPr>
            <w:tcW w:w="10173" w:type="dxa"/>
            <w:gridSpan w:val="3"/>
            <w:tcBorders>
              <w:top w:val="nil"/>
              <w:left w:val="nil"/>
              <w:right w:val="nil"/>
            </w:tcBorders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 Сведения о Заявителе</w:t>
            </w:r>
          </w:p>
        </w:tc>
      </w:tr>
      <w:tr w:rsidR="00A75471">
        <w:trPr>
          <w:trHeight w:val="605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428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753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697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1.1.3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279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Сведения о юридическом лице: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175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1.2.1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Полное наименование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901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1.2.2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804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1.2.3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1093"/>
        </w:trPr>
        <w:tc>
          <w:tcPr>
            <w:tcW w:w="817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1.2.4</w:t>
            </w:r>
          </w:p>
        </w:tc>
        <w:tc>
          <w:tcPr>
            <w:tcW w:w="4961" w:type="dxa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395" w:type="dxa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Приложение: __________________________________________________________</w:t>
      </w: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              __________________________________________________________</w:t>
      </w: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Всего к заявлению (на ____ страницах) приложено ____ видов документов на ____ листах в 1 экз.</w:t>
      </w: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Номер телефона, адрес электронной почты для связи: ________________________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Результат рассмотрения настоящего заявления прошу: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418"/>
      </w:tblGrid>
      <w:tr w:rsidR="00A75471">
        <w:tc>
          <w:tcPr>
            <w:tcW w:w="8613" w:type="dxa"/>
            <w:shd w:val="clear" w:color="auto" w:fill="auto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418" w:type="dxa"/>
            <w:shd w:val="clear" w:color="auto" w:fill="auto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rPr>
          <w:trHeight w:val="1848"/>
        </w:trPr>
        <w:tc>
          <w:tcPr>
            <w:tcW w:w="8613" w:type="dxa"/>
            <w:shd w:val="clear" w:color="auto" w:fill="auto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1418" w:type="dxa"/>
            <w:shd w:val="clear" w:color="auto" w:fill="auto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c>
          <w:tcPr>
            <w:tcW w:w="8613" w:type="dxa"/>
            <w:shd w:val="clear" w:color="auto" w:fill="auto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направить на бумажном носителе на почтовый адрес: ____________________________________________________________</w:t>
            </w:r>
          </w:p>
        </w:tc>
        <w:tc>
          <w:tcPr>
            <w:tcW w:w="1418" w:type="dxa"/>
            <w:shd w:val="clear" w:color="auto" w:fill="auto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c>
          <w:tcPr>
            <w:tcW w:w="10031" w:type="dxa"/>
            <w:gridSpan w:val="2"/>
            <w:shd w:val="clear" w:color="auto" w:fill="auto"/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  <w:t>Указывается один из перечисленных способов</w:t>
            </w:r>
          </w:p>
        </w:tc>
      </w:tr>
    </w:tbl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7547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547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tabs>
                <w:tab w:val="left" w:pos="1085"/>
              </w:tabs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  <w:t>(фамилия, имя, отчество (при наличии)</w:t>
            </w:r>
          </w:p>
        </w:tc>
      </w:tr>
    </w:tbl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«_______»  _________________ _______ г.            М.П.</w:t>
      </w: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0E1DC2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618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Default="00A75471">
      <w:pPr>
        <w:tabs>
          <w:tab w:val="left" w:pos="1085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A75471" w:rsidRPr="000E1DC2" w:rsidRDefault="000E1D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0E1DC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к Административному регламенту предоставления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 муниципальной услуги «Подготовка и утверждение документации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по планировке территории» на территории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 xml:space="preserve">сельского поселения Кабановка </w:t>
      </w:r>
    </w:p>
    <w:p w:rsidR="00A75471" w:rsidRDefault="000E1DC2">
      <w:pPr>
        <w:pStyle w:val="51"/>
        <w:shd w:val="clear" w:color="auto" w:fill="auto"/>
        <w:spacing w:before="0" w:line="278" w:lineRule="exact"/>
        <w:ind w:firstLine="0"/>
        <w:jc w:val="right"/>
      </w:pPr>
      <w:r>
        <w:t>муниципального района Кинель-Черкасский Самарской области</w:t>
      </w:r>
    </w:p>
    <w:p w:rsidR="00A75471" w:rsidRDefault="00A754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Кому ____________________________________</w:t>
      </w:r>
    </w:p>
    <w:p w:rsidR="00A75471" w:rsidRDefault="000E1DC2">
      <w:pPr>
        <w:autoSpaceDE w:val="0"/>
        <w:autoSpaceDN w:val="0"/>
        <w:adjustRightInd w:val="0"/>
        <w:ind w:left="48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лица____________________________________</w:t>
      </w:r>
    </w:p>
    <w:p w:rsidR="00A75471" w:rsidRDefault="000E1DC2">
      <w:pPr>
        <w:autoSpaceDE w:val="0"/>
        <w:autoSpaceDN w:val="0"/>
        <w:adjustRightInd w:val="0"/>
        <w:ind w:left="4820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(почтовый индекс и адрес, телефон, адрес электронной почты)</w:t>
      </w:r>
    </w:p>
    <w:p w:rsidR="00A75471" w:rsidRDefault="00A75471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5471" w:rsidRDefault="000E1DC2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 Е Ш Е Н И 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 об оставлении заявления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выдаче разрешения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без рассмотрения</w:t>
      </w:r>
    </w:p>
    <w:p w:rsidR="00A75471" w:rsidRDefault="000E1DC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основании Вашего заявления от __________№ _________ об оставлении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     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(дата и номер регистрации)</w:t>
      </w:r>
    </w:p>
    <w:p w:rsidR="00A75471" w:rsidRDefault="000E1D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заявления о выдаче разрешения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без рассмотрения ______________________________________________________________________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наименование органа местного самоуправления, уполномоченного на выдачу разрешений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A75471" w:rsidRPr="000E1DC2" w:rsidRDefault="000E1D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принято решение об оставлении заявления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 выдаче разрешения о подготовке документации по планировке территории или внесении изменений в документацию по планировке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_____________№___________  без рассмотрения</w:t>
      </w:r>
      <w:r w:rsidRPr="000E1DC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75471" w:rsidRDefault="000E1DC2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   (дата и номер регистрации)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516"/>
      </w:tblGrid>
      <w:tr w:rsidR="00A754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54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A75471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A75471" w:rsidRDefault="000E1DC2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A75471" w:rsidRDefault="00A75471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5471" w:rsidRDefault="000E1DC2">
      <w:pPr>
        <w:ind w:firstLine="709"/>
        <w:jc w:val="both"/>
        <w:outlineLvl w:val="0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Дата</w:t>
      </w:r>
    </w:p>
    <w:sectPr w:rsidR="00A75471">
      <w:footerReference w:type="default" r:id="rId16"/>
      <w:headerReference w:type="first" r:id="rId17"/>
      <w:footerReference w:type="first" r:id="rId18"/>
      <w:pgSz w:w="11909" w:h="16834"/>
      <w:pgMar w:top="958" w:right="1247" w:bottom="1038" w:left="851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13" w:rsidRDefault="00964C13">
      <w:pPr>
        <w:spacing w:line="240" w:lineRule="auto"/>
      </w:pPr>
      <w:r>
        <w:separator/>
      </w:r>
    </w:p>
  </w:endnote>
  <w:endnote w:type="continuationSeparator" w:id="0">
    <w:p w:rsidR="00964C13" w:rsidRDefault="00964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158" w:wrap="auto" w:vAnchor="text" w:hAnchor="page" w:y="-798"/>
      <w:shd w:val="clear" w:color="auto" w:fill="auto"/>
      <w:ind w:left="632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105pt"/>
      </w:rPr>
      <w:t>32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158" w:wrap="auto" w:vAnchor="text" w:hAnchor="page" w:y="-798"/>
      <w:shd w:val="clear" w:color="auto" w:fill="auto"/>
      <w:ind w:left="6322"/>
    </w:pPr>
    <w:r>
      <w:fldChar w:fldCharType="begin"/>
    </w:r>
    <w:r>
      <w:instrText xml:space="preserve"> PAGE \* MERGEFORMAT </w:instrText>
    </w:r>
    <w:r>
      <w:fldChar w:fldCharType="separate"/>
    </w:r>
    <w:r w:rsidR="001F4402" w:rsidRPr="001F4402">
      <w:rPr>
        <w:rStyle w:val="105pt"/>
        <w:noProof/>
      </w:rPr>
      <w:t>60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163" w:wrap="auto" w:vAnchor="text" w:hAnchor="page" w:y="-1245"/>
      <w:shd w:val="clear" w:color="auto" w:fill="auto"/>
      <w:ind w:left="6048"/>
    </w:pPr>
    <w:r>
      <w:fldChar w:fldCharType="begin"/>
    </w:r>
    <w:r>
      <w:instrText xml:space="preserve"> PAGE \* MERGEFORMAT </w:instrText>
    </w:r>
    <w:r>
      <w:fldChar w:fldCharType="separate"/>
    </w:r>
    <w:r w:rsidR="001F4402" w:rsidRPr="001F4402">
      <w:rPr>
        <w:rStyle w:val="105pt"/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158" w:wrap="auto" w:vAnchor="text" w:hAnchor="page" w:y="-798"/>
      <w:shd w:val="clear" w:color="auto" w:fill="auto"/>
      <w:ind w:left="6322"/>
    </w:pPr>
    <w:r>
      <w:fldChar w:fldCharType="begin"/>
    </w:r>
    <w:r>
      <w:instrText xml:space="preserve"> PAGE \* MERGEFORMAT </w:instrText>
    </w:r>
    <w:r>
      <w:fldChar w:fldCharType="separate"/>
    </w:r>
    <w:r w:rsidR="001F4402" w:rsidRPr="001F4402">
      <w:rPr>
        <w:rStyle w:val="105pt"/>
        <w:noProof/>
      </w:rPr>
      <w:t>93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163" w:wrap="auto" w:vAnchor="text" w:hAnchor="page" w:y="-1245"/>
      <w:shd w:val="clear" w:color="auto" w:fill="auto"/>
      <w:ind w:left="6048"/>
    </w:pPr>
    <w:r>
      <w:fldChar w:fldCharType="begin"/>
    </w:r>
    <w:r>
      <w:instrText xml:space="preserve"> PAGE \* MERGEFORMAT </w:instrText>
    </w:r>
    <w:r>
      <w:fldChar w:fldCharType="separate"/>
    </w:r>
    <w:r w:rsidR="001F4402" w:rsidRPr="001F4402">
      <w:rPr>
        <w:rStyle w:val="105pt"/>
        <w:noProof/>
      </w:rPr>
      <w:t>61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13" w:rsidRDefault="00964C13">
      <w:pPr>
        <w:spacing w:after="0"/>
      </w:pPr>
      <w:r>
        <w:separator/>
      </w:r>
    </w:p>
  </w:footnote>
  <w:footnote w:type="continuationSeparator" w:id="0">
    <w:p w:rsidR="00964C13" w:rsidRDefault="00964C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226" w:wrap="auto" w:vAnchor="text" w:hAnchor="page" w:y="1098"/>
      <w:shd w:val="clear" w:color="auto" w:fill="auto"/>
      <w:ind w:left="93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C2" w:rsidRDefault="000E1DC2">
    <w:pPr>
      <w:pStyle w:val="af4"/>
      <w:framePr w:w="12056" w:h="226" w:wrap="auto" w:vAnchor="text" w:hAnchor="page" w:y="1098"/>
      <w:shd w:val="clear" w:color="auto" w:fill="auto"/>
      <w:ind w:left="93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0657F6"/>
    <w:multiLevelType w:val="singleLevel"/>
    <w:tmpl w:val="880657F6"/>
    <w:lvl w:ilvl="0">
      <w:start w:val="1"/>
      <w:numFmt w:val="decimal"/>
      <w:suff w:val="space"/>
      <w:lvlText w:val="%1."/>
      <w:lvlJc w:val="left"/>
      <w:pPr>
        <w:ind w:left="-49"/>
      </w:pPr>
    </w:lvl>
  </w:abstractNum>
  <w:abstractNum w:abstractNumId="1">
    <w:nsid w:val="9C3DBD12"/>
    <w:multiLevelType w:val="singleLevel"/>
    <w:tmpl w:val="9C3DBD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>
    <w:nsid w:val="A9ADB475"/>
    <w:multiLevelType w:val="singleLevel"/>
    <w:tmpl w:val="A9ADB47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8D92D5"/>
    <w:multiLevelType w:val="singleLevel"/>
    <w:tmpl w:val="AF8D92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4DDA72A"/>
    <w:multiLevelType w:val="singleLevel"/>
    <w:tmpl w:val="B4DDA72A"/>
    <w:lvl w:ilvl="0">
      <w:start w:val="1"/>
      <w:numFmt w:val="decimal"/>
      <w:suff w:val="space"/>
      <w:lvlText w:val="%1."/>
      <w:lvlJc w:val="left"/>
    </w:lvl>
  </w:abstractNum>
  <w:abstractNum w:abstractNumId="5">
    <w:nsid w:val="B5E48016"/>
    <w:multiLevelType w:val="singleLevel"/>
    <w:tmpl w:val="B5E4801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5141261"/>
    <w:multiLevelType w:val="singleLevel"/>
    <w:tmpl w:val="E5141261"/>
    <w:lvl w:ilvl="0">
      <w:start w:val="1"/>
      <w:numFmt w:val="decimal"/>
      <w:suff w:val="space"/>
      <w:lvlText w:val="%1)"/>
      <w:lvlJc w:val="left"/>
    </w:lvl>
  </w:abstractNum>
  <w:abstractNum w:abstractNumId="7">
    <w:nsid w:val="E9717A6B"/>
    <w:multiLevelType w:val="multilevel"/>
    <w:tmpl w:val="E9717A6B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8">
    <w:nsid w:val="00000005"/>
    <w:multiLevelType w:val="multilevel"/>
    <w:tmpl w:val="00000005"/>
    <w:lvl w:ilvl="0">
      <w:start w:val="1"/>
      <w:numFmt w:val="decimal"/>
      <w:lvlText w:val="2.%1."/>
      <w:lvlJc w:val="left"/>
      <w:pPr>
        <w:ind w:left="8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%3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07"/>
    <w:multiLevelType w:val="multilevel"/>
    <w:tmpl w:val="00000007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09"/>
    <w:multiLevelType w:val="multilevel"/>
    <w:tmpl w:val="00000009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1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29D7779"/>
    <w:multiLevelType w:val="multilevel"/>
    <w:tmpl w:val="029D7779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u w:color="000000"/>
      </w:rPr>
    </w:lvl>
    <w:lvl w:ilvl="1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u w:color="000000"/>
      </w:rPr>
    </w:lvl>
    <w:lvl w:ilvl="2">
      <w:start w:val="3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u w:color="000000"/>
      </w:rPr>
    </w:lvl>
    <w:lvl w:ilvl="3">
      <w:start w:val="3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u w:color="000000"/>
      </w:rPr>
    </w:lvl>
    <w:lvl w:ilvl="4">
      <w:start w:val="3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u w:color="000000"/>
      </w:rPr>
    </w:lvl>
    <w:lvl w:ilvl="5">
      <w:start w:val="3"/>
      <w:numFmt w:val="decimal"/>
      <w:lvlText w:val="%1."/>
      <w:lvlJc w:val="left"/>
      <w:pPr>
        <w:ind w:left="4320" w:hanging="360"/>
      </w:pPr>
      <w:rPr>
        <w:rFonts w:ascii="Times New Roman" w:hAnsi="Times New Roman" w:cs="Times New Roman" w:hint="default"/>
        <w:color w:val="000000"/>
        <w:u w:color="000000"/>
      </w:rPr>
    </w:lvl>
    <w:lvl w:ilvl="6">
      <w:start w:val="3"/>
      <w:numFmt w:val="decimal"/>
      <w:lvlText w:val="%1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u w:color="000000"/>
      </w:rPr>
    </w:lvl>
    <w:lvl w:ilvl="7">
      <w:start w:val="3"/>
      <w:numFmt w:val="decimal"/>
      <w:lvlText w:val="%1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u w:color="000000"/>
      </w:rPr>
    </w:lvl>
    <w:lvl w:ilvl="8">
      <w:start w:val="3"/>
      <w:numFmt w:val="decimal"/>
      <w:lvlText w:val="%1."/>
      <w:lvlJc w:val="left"/>
      <w:pPr>
        <w:ind w:left="6480" w:hanging="360"/>
      </w:pPr>
      <w:rPr>
        <w:rFonts w:ascii="Times New Roman" w:hAnsi="Times New Roman" w:cs="Times New Roman" w:hint="default"/>
        <w:color w:val="000000"/>
        <w:u w:color="000000"/>
      </w:rPr>
    </w:lvl>
  </w:abstractNum>
  <w:abstractNum w:abstractNumId="13">
    <w:nsid w:val="08BD70B8"/>
    <w:multiLevelType w:val="multilevel"/>
    <w:tmpl w:val="08BD7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376A6"/>
    <w:multiLevelType w:val="multilevel"/>
    <w:tmpl w:val="1FA376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2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16">
    <w:nsid w:val="56FE097F"/>
    <w:multiLevelType w:val="multilevel"/>
    <w:tmpl w:val="56FE09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23301B1"/>
    <w:multiLevelType w:val="multilevel"/>
    <w:tmpl w:val="623301B1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Times New Roman" w:eastAsiaTheme="minorHAnsi" w:hAnsi="Times New Roman" w:cs="Times New Roman"/>
      </w:rPr>
    </w:lvl>
    <w:lvl w:ilvl="5">
      <w:start w:val="1"/>
      <w:numFmt w:val="decimal"/>
      <w:lvlText w:val="%6)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D70B4D8"/>
    <w:multiLevelType w:val="singleLevel"/>
    <w:tmpl w:val="6D70B4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9">
    <w:nsid w:val="6FD54852"/>
    <w:multiLevelType w:val="singleLevel"/>
    <w:tmpl w:val="6FD5485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>
    <w:nsid w:val="72340558"/>
    <w:multiLevelType w:val="multilevel"/>
    <w:tmpl w:val="723405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4"/>
  </w:num>
  <w:num w:numId="5">
    <w:abstractNumId w:val="6"/>
  </w:num>
  <w:num w:numId="6">
    <w:abstractNumId w:val="18"/>
  </w:num>
  <w:num w:numId="7">
    <w:abstractNumId w:val="9"/>
  </w:num>
  <w:num w:numId="8">
    <w:abstractNumId w:val="17"/>
  </w:num>
  <w:num w:numId="9">
    <w:abstractNumId w:val="19"/>
  </w:num>
  <w:num w:numId="10">
    <w:abstractNumId w:val="2"/>
  </w:num>
  <w:num w:numId="11">
    <w:abstractNumId w:val="10"/>
  </w:num>
  <w:num w:numId="12">
    <w:abstractNumId w:val="16"/>
  </w:num>
  <w:num w:numId="13">
    <w:abstractNumId w:val="20"/>
  </w:num>
  <w:num w:numId="14">
    <w:abstractNumId w:val="5"/>
  </w:num>
  <w:num w:numId="15">
    <w:abstractNumId w:val="13"/>
  </w:num>
  <w:num w:numId="16">
    <w:abstractNumId w:val="1"/>
  </w:num>
  <w:num w:numId="17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8">
    <w:abstractNumId w:val="21"/>
  </w:num>
  <w:num w:numId="19">
    <w:abstractNumId w:val="11"/>
  </w:num>
  <w:num w:numId="20">
    <w:abstractNumId w:val="3"/>
  </w:num>
  <w:num w:numId="21">
    <w:abstractNumId w:val="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EDB"/>
    <w:rsid w:val="00007A31"/>
    <w:rsid w:val="00010D37"/>
    <w:rsid w:val="00020F5C"/>
    <w:rsid w:val="00022F0C"/>
    <w:rsid w:val="00023CB9"/>
    <w:rsid w:val="00034EF8"/>
    <w:rsid w:val="0003538A"/>
    <w:rsid w:val="00036CFF"/>
    <w:rsid w:val="00036E4C"/>
    <w:rsid w:val="00036F57"/>
    <w:rsid w:val="000474E3"/>
    <w:rsid w:val="00050307"/>
    <w:rsid w:val="00056C5A"/>
    <w:rsid w:val="00056C94"/>
    <w:rsid w:val="0007051A"/>
    <w:rsid w:val="00081915"/>
    <w:rsid w:val="00086202"/>
    <w:rsid w:val="0008620B"/>
    <w:rsid w:val="000A3A79"/>
    <w:rsid w:val="000A49E0"/>
    <w:rsid w:val="000D25FE"/>
    <w:rsid w:val="000E1DC2"/>
    <w:rsid w:val="000E4EFD"/>
    <w:rsid w:val="000F3E7A"/>
    <w:rsid w:val="000F3F20"/>
    <w:rsid w:val="0011654C"/>
    <w:rsid w:val="00152745"/>
    <w:rsid w:val="001565D5"/>
    <w:rsid w:val="001572FD"/>
    <w:rsid w:val="00164F40"/>
    <w:rsid w:val="001650C6"/>
    <w:rsid w:val="001746CE"/>
    <w:rsid w:val="001834F2"/>
    <w:rsid w:val="001929EF"/>
    <w:rsid w:val="00193174"/>
    <w:rsid w:val="001B0DE2"/>
    <w:rsid w:val="001C4259"/>
    <w:rsid w:val="001D65FB"/>
    <w:rsid w:val="001D6859"/>
    <w:rsid w:val="001F145B"/>
    <w:rsid w:val="001F163D"/>
    <w:rsid w:val="001F4402"/>
    <w:rsid w:val="00217E45"/>
    <w:rsid w:val="00221EAB"/>
    <w:rsid w:val="00232001"/>
    <w:rsid w:val="00233A83"/>
    <w:rsid w:val="00236496"/>
    <w:rsid w:val="00242425"/>
    <w:rsid w:val="0024329A"/>
    <w:rsid w:val="00244189"/>
    <w:rsid w:val="00274AF7"/>
    <w:rsid w:val="0027657B"/>
    <w:rsid w:val="002A3969"/>
    <w:rsid w:val="002C140D"/>
    <w:rsid w:val="002C5E84"/>
    <w:rsid w:val="002C6EF8"/>
    <w:rsid w:val="002F1C12"/>
    <w:rsid w:val="002F4E21"/>
    <w:rsid w:val="00303851"/>
    <w:rsid w:val="00352836"/>
    <w:rsid w:val="0037451F"/>
    <w:rsid w:val="00387377"/>
    <w:rsid w:val="003A5C3F"/>
    <w:rsid w:val="003C3BD9"/>
    <w:rsid w:val="003D5EB2"/>
    <w:rsid w:val="003E218F"/>
    <w:rsid w:val="003F258B"/>
    <w:rsid w:val="003F3FEB"/>
    <w:rsid w:val="00401E97"/>
    <w:rsid w:val="00413648"/>
    <w:rsid w:val="004220B5"/>
    <w:rsid w:val="0046294B"/>
    <w:rsid w:val="004655F6"/>
    <w:rsid w:val="0047171B"/>
    <w:rsid w:val="004777D5"/>
    <w:rsid w:val="00494BCD"/>
    <w:rsid w:val="004B3E39"/>
    <w:rsid w:val="004C67C0"/>
    <w:rsid w:val="004D0FDE"/>
    <w:rsid w:val="004E0D85"/>
    <w:rsid w:val="004E275E"/>
    <w:rsid w:val="004F0AE3"/>
    <w:rsid w:val="004F2B83"/>
    <w:rsid w:val="004F77D9"/>
    <w:rsid w:val="0051466A"/>
    <w:rsid w:val="00516898"/>
    <w:rsid w:val="00520A36"/>
    <w:rsid w:val="00527C44"/>
    <w:rsid w:val="0053489A"/>
    <w:rsid w:val="0055756A"/>
    <w:rsid w:val="005613EE"/>
    <w:rsid w:val="005714DB"/>
    <w:rsid w:val="00577A78"/>
    <w:rsid w:val="00577AD0"/>
    <w:rsid w:val="005949E8"/>
    <w:rsid w:val="00597A76"/>
    <w:rsid w:val="005C1408"/>
    <w:rsid w:val="005C5A4F"/>
    <w:rsid w:val="005C79FC"/>
    <w:rsid w:val="005E0176"/>
    <w:rsid w:val="0061310D"/>
    <w:rsid w:val="00623B98"/>
    <w:rsid w:val="0063080A"/>
    <w:rsid w:val="00631413"/>
    <w:rsid w:val="00641DFB"/>
    <w:rsid w:val="006420DE"/>
    <w:rsid w:val="00653F0C"/>
    <w:rsid w:val="006753E9"/>
    <w:rsid w:val="00676DD7"/>
    <w:rsid w:val="00686493"/>
    <w:rsid w:val="00687F4F"/>
    <w:rsid w:val="00696B71"/>
    <w:rsid w:val="00697DD1"/>
    <w:rsid w:val="006B6D6F"/>
    <w:rsid w:val="006C0657"/>
    <w:rsid w:val="006C7609"/>
    <w:rsid w:val="006E5DBB"/>
    <w:rsid w:val="006F2962"/>
    <w:rsid w:val="006F3E22"/>
    <w:rsid w:val="00700D5B"/>
    <w:rsid w:val="00702454"/>
    <w:rsid w:val="0071150B"/>
    <w:rsid w:val="00712219"/>
    <w:rsid w:val="007157CC"/>
    <w:rsid w:val="00744FCC"/>
    <w:rsid w:val="00746DD1"/>
    <w:rsid w:val="00747A45"/>
    <w:rsid w:val="00751CF8"/>
    <w:rsid w:val="00775644"/>
    <w:rsid w:val="00777C84"/>
    <w:rsid w:val="00791017"/>
    <w:rsid w:val="00792EDB"/>
    <w:rsid w:val="007958E4"/>
    <w:rsid w:val="007B2FE2"/>
    <w:rsid w:val="007D0D48"/>
    <w:rsid w:val="007D1214"/>
    <w:rsid w:val="007F1A7E"/>
    <w:rsid w:val="007F57B6"/>
    <w:rsid w:val="00815916"/>
    <w:rsid w:val="00824AB0"/>
    <w:rsid w:val="00855F7C"/>
    <w:rsid w:val="00865D28"/>
    <w:rsid w:val="008665C9"/>
    <w:rsid w:val="00867D98"/>
    <w:rsid w:val="0088047A"/>
    <w:rsid w:val="008A18FE"/>
    <w:rsid w:val="008C1C8D"/>
    <w:rsid w:val="008C48E0"/>
    <w:rsid w:val="008D5D37"/>
    <w:rsid w:val="008E2082"/>
    <w:rsid w:val="008F5FF9"/>
    <w:rsid w:val="009013F2"/>
    <w:rsid w:val="00902D4D"/>
    <w:rsid w:val="009030D8"/>
    <w:rsid w:val="0091034F"/>
    <w:rsid w:val="00910DC5"/>
    <w:rsid w:val="009263F0"/>
    <w:rsid w:val="0093087C"/>
    <w:rsid w:val="0093245F"/>
    <w:rsid w:val="00935F14"/>
    <w:rsid w:val="00942D1A"/>
    <w:rsid w:val="009449DC"/>
    <w:rsid w:val="009572B5"/>
    <w:rsid w:val="00964C13"/>
    <w:rsid w:val="00993CD0"/>
    <w:rsid w:val="009C0848"/>
    <w:rsid w:val="009C4501"/>
    <w:rsid w:val="009E4F54"/>
    <w:rsid w:val="009E676E"/>
    <w:rsid w:val="009E6DED"/>
    <w:rsid w:val="009F2CD8"/>
    <w:rsid w:val="00A12DFB"/>
    <w:rsid w:val="00A17ED8"/>
    <w:rsid w:val="00A22DA4"/>
    <w:rsid w:val="00A31338"/>
    <w:rsid w:val="00A32FF0"/>
    <w:rsid w:val="00A336FA"/>
    <w:rsid w:val="00A67010"/>
    <w:rsid w:val="00A75471"/>
    <w:rsid w:val="00A76E23"/>
    <w:rsid w:val="00A87BEB"/>
    <w:rsid w:val="00A9204C"/>
    <w:rsid w:val="00A93BB6"/>
    <w:rsid w:val="00A96E56"/>
    <w:rsid w:val="00AC001A"/>
    <w:rsid w:val="00AC24AC"/>
    <w:rsid w:val="00AC4424"/>
    <w:rsid w:val="00AE0796"/>
    <w:rsid w:val="00AE77B6"/>
    <w:rsid w:val="00AF4DF8"/>
    <w:rsid w:val="00B04F84"/>
    <w:rsid w:val="00B062B2"/>
    <w:rsid w:val="00B10903"/>
    <w:rsid w:val="00B11D62"/>
    <w:rsid w:val="00B20888"/>
    <w:rsid w:val="00B53CF4"/>
    <w:rsid w:val="00B71383"/>
    <w:rsid w:val="00B84ACC"/>
    <w:rsid w:val="00B91305"/>
    <w:rsid w:val="00BA499B"/>
    <w:rsid w:val="00BA7F62"/>
    <w:rsid w:val="00BC116D"/>
    <w:rsid w:val="00BC1ED8"/>
    <w:rsid w:val="00BC2AB3"/>
    <w:rsid w:val="00BD300B"/>
    <w:rsid w:val="00BE4B30"/>
    <w:rsid w:val="00BE7AB1"/>
    <w:rsid w:val="00BF1D9B"/>
    <w:rsid w:val="00C014D5"/>
    <w:rsid w:val="00C06576"/>
    <w:rsid w:val="00C20518"/>
    <w:rsid w:val="00C26454"/>
    <w:rsid w:val="00C27CD7"/>
    <w:rsid w:val="00C715CF"/>
    <w:rsid w:val="00C73620"/>
    <w:rsid w:val="00C80748"/>
    <w:rsid w:val="00C9290F"/>
    <w:rsid w:val="00CB2345"/>
    <w:rsid w:val="00CC01AA"/>
    <w:rsid w:val="00CC5478"/>
    <w:rsid w:val="00CD6CB2"/>
    <w:rsid w:val="00CF2A66"/>
    <w:rsid w:val="00D1181F"/>
    <w:rsid w:val="00D200A8"/>
    <w:rsid w:val="00D2269B"/>
    <w:rsid w:val="00D27046"/>
    <w:rsid w:val="00D270D2"/>
    <w:rsid w:val="00D444E3"/>
    <w:rsid w:val="00D46FBE"/>
    <w:rsid w:val="00D63298"/>
    <w:rsid w:val="00D72150"/>
    <w:rsid w:val="00D81B42"/>
    <w:rsid w:val="00DA023A"/>
    <w:rsid w:val="00DA4690"/>
    <w:rsid w:val="00DB5E0D"/>
    <w:rsid w:val="00DC0590"/>
    <w:rsid w:val="00DD0550"/>
    <w:rsid w:val="00DD2E3F"/>
    <w:rsid w:val="00DE7663"/>
    <w:rsid w:val="00E26BC5"/>
    <w:rsid w:val="00E27983"/>
    <w:rsid w:val="00E426E4"/>
    <w:rsid w:val="00E52E0E"/>
    <w:rsid w:val="00E6322B"/>
    <w:rsid w:val="00E72663"/>
    <w:rsid w:val="00E737E1"/>
    <w:rsid w:val="00E84D8C"/>
    <w:rsid w:val="00E91946"/>
    <w:rsid w:val="00E949F4"/>
    <w:rsid w:val="00EB56A7"/>
    <w:rsid w:val="00EC5CEA"/>
    <w:rsid w:val="00ED11C6"/>
    <w:rsid w:val="00ED3A87"/>
    <w:rsid w:val="00ED5EA0"/>
    <w:rsid w:val="00EF645A"/>
    <w:rsid w:val="00F03AD6"/>
    <w:rsid w:val="00F0462F"/>
    <w:rsid w:val="00F25D8E"/>
    <w:rsid w:val="00F26737"/>
    <w:rsid w:val="00F36E83"/>
    <w:rsid w:val="00F428DA"/>
    <w:rsid w:val="00F466F6"/>
    <w:rsid w:val="00F51228"/>
    <w:rsid w:val="00F535E7"/>
    <w:rsid w:val="00F57946"/>
    <w:rsid w:val="00F762E2"/>
    <w:rsid w:val="00F84770"/>
    <w:rsid w:val="00F861F1"/>
    <w:rsid w:val="00F909B5"/>
    <w:rsid w:val="00F92DC9"/>
    <w:rsid w:val="00FA36B2"/>
    <w:rsid w:val="00FA71DC"/>
    <w:rsid w:val="00FD45E0"/>
    <w:rsid w:val="00FD55EB"/>
    <w:rsid w:val="00FE1945"/>
    <w:rsid w:val="00FE24B8"/>
    <w:rsid w:val="00FF0549"/>
    <w:rsid w:val="00FF77F2"/>
    <w:rsid w:val="018023B3"/>
    <w:rsid w:val="036B6902"/>
    <w:rsid w:val="06F501B2"/>
    <w:rsid w:val="08021D02"/>
    <w:rsid w:val="0FF87EA4"/>
    <w:rsid w:val="11222800"/>
    <w:rsid w:val="115F64D0"/>
    <w:rsid w:val="118C0FD9"/>
    <w:rsid w:val="160C7839"/>
    <w:rsid w:val="1BCB3AA8"/>
    <w:rsid w:val="1C6E5278"/>
    <w:rsid w:val="1D2B003A"/>
    <w:rsid w:val="1D941A8A"/>
    <w:rsid w:val="21A4362A"/>
    <w:rsid w:val="256718FC"/>
    <w:rsid w:val="25877467"/>
    <w:rsid w:val="28D90733"/>
    <w:rsid w:val="29B65794"/>
    <w:rsid w:val="2A5A5A35"/>
    <w:rsid w:val="2C437E9F"/>
    <w:rsid w:val="2D776C00"/>
    <w:rsid w:val="31F725B1"/>
    <w:rsid w:val="327B2AF8"/>
    <w:rsid w:val="342C5BF9"/>
    <w:rsid w:val="35127988"/>
    <w:rsid w:val="352D221A"/>
    <w:rsid w:val="370473AB"/>
    <w:rsid w:val="38225885"/>
    <w:rsid w:val="3C1E3FFF"/>
    <w:rsid w:val="3DD2480B"/>
    <w:rsid w:val="40877402"/>
    <w:rsid w:val="42CF769B"/>
    <w:rsid w:val="45A20DAF"/>
    <w:rsid w:val="4B68313D"/>
    <w:rsid w:val="4B7B1AD3"/>
    <w:rsid w:val="50394802"/>
    <w:rsid w:val="506D4FB0"/>
    <w:rsid w:val="512206A7"/>
    <w:rsid w:val="56547C46"/>
    <w:rsid w:val="595C5084"/>
    <w:rsid w:val="5B631DBF"/>
    <w:rsid w:val="5F5A1E26"/>
    <w:rsid w:val="60200758"/>
    <w:rsid w:val="656750BE"/>
    <w:rsid w:val="65846360"/>
    <w:rsid w:val="6FBC4E3F"/>
    <w:rsid w:val="71962756"/>
    <w:rsid w:val="72150674"/>
    <w:rsid w:val="73841295"/>
    <w:rsid w:val="76274CD5"/>
    <w:rsid w:val="779D2125"/>
    <w:rsid w:val="7E39105F"/>
    <w:rsid w:val="7ECA0E9D"/>
    <w:rsid w:val="7EDC258B"/>
    <w:rsid w:val="7F82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EA91D96-BF35-4DD0-A3D0-D79ADB31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color w:val="0066CC"/>
      <w:u w:val="single"/>
    </w:rPr>
  </w:style>
  <w:style w:type="paragraph" w:styleId="a5">
    <w:name w:val="Balloon Text"/>
    <w:basedOn w:val="a"/>
    <w:link w:val="a6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uiPriority w:val="99"/>
    <w:semiHidden/>
    <w:unhideWhenUsed/>
    <w:qFormat/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10"/>
    <w:uiPriority w:val="99"/>
    <w:qFormat/>
    <w:pPr>
      <w:shd w:val="clear" w:color="auto" w:fill="FFFFFF"/>
      <w:spacing w:after="0" w:line="259" w:lineRule="exact"/>
      <w:ind w:hanging="380"/>
    </w:pPr>
    <w:rPr>
      <w:rFonts w:ascii="Times New Roman" w:hAnsi="Times New Roman" w:cs="Times New Roman"/>
      <w:sz w:val="26"/>
      <w:szCs w:val="26"/>
    </w:rPr>
  </w:style>
  <w:style w:type="paragraph" w:styleId="3">
    <w:name w:val="toc 3"/>
    <w:basedOn w:val="a"/>
    <w:next w:val="a"/>
    <w:link w:val="30"/>
    <w:uiPriority w:val="99"/>
    <w:qFormat/>
    <w:pPr>
      <w:shd w:val="clear" w:color="auto" w:fill="FFFFFF"/>
      <w:spacing w:before="600" w:after="0" w:line="322" w:lineRule="exact"/>
      <w:ind w:firstLine="580"/>
    </w:pPr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link w:val="aa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главление 3 Знак"/>
    <w:basedOn w:val="a0"/>
    <w:link w:val="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e">
    <w:name w:val="Основной текст Знак"/>
    <w:basedOn w:val="a0"/>
    <w:uiPriority w:val="99"/>
    <w:semiHidden/>
    <w:qFormat/>
  </w:style>
  <w:style w:type="character" w:customStyle="1" w:styleId="af">
    <w:name w:val="Сноска_"/>
    <w:basedOn w:val="a0"/>
    <w:link w:val="af0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0">
    <w:name w:val="Сноска"/>
    <w:basedOn w:val="a"/>
    <w:link w:val="af"/>
    <w:uiPriority w:val="99"/>
    <w:qFormat/>
    <w:pPr>
      <w:shd w:val="clear" w:color="auto" w:fill="FFFFFF"/>
      <w:spacing w:after="0" w:line="331" w:lineRule="exact"/>
    </w:pPr>
    <w:rPr>
      <w:rFonts w:ascii="Times New Roman" w:hAnsi="Times New Roman" w:cs="Times New Roman"/>
      <w:sz w:val="26"/>
      <w:szCs w:val="26"/>
    </w:rPr>
  </w:style>
  <w:style w:type="character" w:customStyle="1" w:styleId="af1">
    <w:name w:val="Подпись к картинке_"/>
    <w:basedOn w:val="a0"/>
    <w:link w:val="af2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2">
    <w:name w:val="Подпись к картинке"/>
    <w:basedOn w:val="a"/>
    <w:link w:val="af1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9">
    <w:name w:val="Основной текст (9)_"/>
    <w:basedOn w:val="a0"/>
    <w:link w:val="90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31">
    <w:name w:val="Основной текст (3)_"/>
    <w:basedOn w:val="a0"/>
    <w:link w:val="32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qFormat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qFormat/>
    <w:pPr>
      <w:shd w:val="clear" w:color="auto" w:fill="FFFFFF"/>
      <w:spacing w:before="300" w:after="54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1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0"/>
    <w:uiPriority w:val="99"/>
    <w:qFormat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after="900" w:line="240" w:lineRule="atLeas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05pt">
    <w:name w:val="Основной текст (6) + 10.5 pt"/>
    <w:basedOn w:val="6"/>
    <w:uiPriority w:val="99"/>
    <w:qFormat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"/>
    <w:uiPriority w:val="99"/>
    <w:qFormat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"/>
    <w:uiPriority w:val="99"/>
    <w:qFormat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3">
    <w:name w:val="Колонтитул_"/>
    <w:basedOn w:val="a0"/>
    <w:link w:val="af4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4">
    <w:name w:val="Колонтитул"/>
    <w:basedOn w:val="a"/>
    <w:link w:val="af3"/>
    <w:uiPriority w:val="99"/>
    <w:qFormat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05pt">
    <w:name w:val="Колонтитул + 10.5 pt"/>
    <w:basedOn w:val="af3"/>
    <w:uiPriority w:val="99"/>
    <w:qFormat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3">
    <w:name w:val="Заголовок №3_"/>
    <w:basedOn w:val="a0"/>
    <w:link w:val="34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qFormat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20">
    <w:name w:val="Заголовок №3 (2)_"/>
    <w:basedOn w:val="a0"/>
    <w:link w:val="32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qFormat/>
    <w:pPr>
      <w:shd w:val="clear" w:color="auto" w:fill="FFFFFF"/>
      <w:spacing w:before="720" w:after="300" w:line="240" w:lineRule="atLeast"/>
      <w:jc w:val="both"/>
      <w:outlineLvl w:val="2"/>
    </w:pPr>
    <w:rPr>
      <w:rFonts w:ascii="Times New Roman" w:hAnsi="Times New Roman" w:cs="Times New Roman"/>
      <w:sz w:val="26"/>
      <w:szCs w:val="26"/>
    </w:rPr>
  </w:style>
  <w:style w:type="character" w:customStyle="1" w:styleId="23">
    <w:name w:val="Основной текст (2) + Не курсив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pPr>
      <w:shd w:val="clear" w:color="auto" w:fill="FFFFFF"/>
      <w:spacing w:before="600"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215">
    <w:name w:val="Основной текст (2) + Не курсив15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213">
    <w:name w:val="Основной текст (2) + Не курсив13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5">
    <w:name w:val="Основной текст + Курсив"/>
    <w:basedOn w:val="10"/>
    <w:uiPriority w:val="99"/>
    <w:qFormat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qFormat/>
    <w:pPr>
      <w:shd w:val="clear" w:color="auto" w:fill="FFFFFF"/>
      <w:spacing w:before="900" w:after="960" w:line="254" w:lineRule="exact"/>
    </w:pPr>
    <w:rPr>
      <w:rFonts w:ascii="Times New Roman" w:hAnsi="Times New Roman" w:cs="Times New Roman"/>
      <w:i/>
      <w:iCs/>
    </w:rPr>
  </w:style>
  <w:style w:type="character" w:customStyle="1" w:styleId="26">
    <w:name w:val="Заголовок №2_"/>
    <w:basedOn w:val="a0"/>
    <w:link w:val="27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qFormat/>
    <w:pPr>
      <w:shd w:val="clear" w:color="auto" w:fill="FFFFFF"/>
      <w:spacing w:before="420" w:after="300" w:line="240" w:lineRule="atLeast"/>
      <w:jc w:val="center"/>
      <w:outlineLvl w:val="1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1">
    <w:name w:val="Основной текст (11)_"/>
    <w:basedOn w:val="a0"/>
    <w:link w:val="11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12">
    <w:name w:val="Основной текст (12)_"/>
    <w:basedOn w:val="a0"/>
    <w:link w:val="120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hAnsi="Franklin Gothic Medium" w:cs="Franklin Gothic Medium"/>
      <w:sz w:val="28"/>
      <w:szCs w:val="28"/>
    </w:rPr>
  </w:style>
  <w:style w:type="character" w:customStyle="1" w:styleId="35">
    <w:name w:val="Основной текст + Курсив3"/>
    <w:basedOn w:val="10"/>
    <w:uiPriority w:val="99"/>
    <w:qFormat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Основной текст (14)_"/>
    <w:basedOn w:val="a0"/>
    <w:link w:val="140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hAnsi="Franklin Gothic Medium" w:cs="Franklin Gothic Medium"/>
      <w:sz w:val="28"/>
      <w:szCs w:val="28"/>
    </w:rPr>
  </w:style>
  <w:style w:type="character" w:customStyle="1" w:styleId="211">
    <w:name w:val="Основной текст (2) + Не курсив11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10">
    <w:name w:val="Основной текст (2) + Не курсив10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qFormat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5"/>
      <w:szCs w:val="25"/>
    </w:rPr>
  </w:style>
  <w:style w:type="character" w:customStyle="1" w:styleId="16">
    <w:name w:val="Заголовок №1_"/>
    <w:basedOn w:val="a0"/>
    <w:link w:val="17"/>
    <w:uiPriority w:val="99"/>
    <w:qFormat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qFormat/>
    <w:pPr>
      <w:shd w:val="clear" w:color="auto" w:fill="FFFFFF"/>
      <w:spacing w:before="300" w:after="900" w:line="240" w:lineRule="atLeast"/>
      <w:outlineLvl w:val="0"/>
    </w:pPr>
    <w:rPr>
      <w:rFonts w:ascii="Times New Roman" w:hAnsi="Times New Roman" w:cs="Times New Roman"/>
      <w:sz w:val="28"/>
      <w:szCs w:val="28"/>
    </w:rPr>
  </w:style>
  <w:style w:type="character" w:customStyle="1" w:styleId="29">
    <w:name w:val="Основной текст (2) + Не курсив9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a">
    <w:name w:val="Основной текст + Курсив2"/>
    <w:basedOn w:val="10"/>
    <w:uiPriority w:val="99"/>
    <w:qFormat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170">
    <w:name w:val="Основной текст (17)_"/>
    <w:basedOn w:val="a0"/>
    <w:link w:val="17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hAnsi="Franklin Gothic Medium" w:cs="Franklin Gothic Medium"/>
      <w:sz w:val="28"/>
      <w:szCs w:val="28"/>
    </w:rPr>
  </w:style>
  <w:style w:type="character" w:customStyle="1" w:styleId="270">
    <w:name w:val="Основной текст (2) + Не курсив7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(19)_"/>
    <w:basedOn w:val="a0"/>
    <w:link w:val="190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hAnsi="Franklin Gothic Medium" w:cs="Franklin Gothic Medium"/>
      <w:sz w:val="28"/>
      <w:szCs w:val="28"/>
    </w:rPr>
  </w:style>
  <w:style w:type="character" w:customStyle="1" w:styleId="1a">
    <w:name w:val="Основной текст + Курсив1"/>
    <w:basedOn w:val="10"/>
    <w:uiPriority w:val="99"/>
    <w:qFormat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216">
    <w:name w:val="Основной текст (21)_"/>
    <w:basedOn w:val="a0"/>
    <w:link w:val="217"/>
    <w:uiPriority w:val="99"/>
    <w:qFormat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"/>
    <w:link w:val="216"/>
    <w:uiPriority w:val="99"/>
    <w:qFormat/>
    <w:pPr>
      <w:shd w:val="clear" w:color="auto" w:fill="FFFFFF"/>
      <w:spacing w:before="300" w:after="1080" w:line="240" w:lineRule="atLeast"/>
    </w:pPr>
    <w:rPr>
      <w:rFonts w:ascii="Batang" w:eastAsia="Batang" w:cs="Batang"/>
      <w:b/>
      <w:bCs/>
      <w:sz w:val="28"/>
      <w:szCs w:val="28"/>
    </w:rPr>
  </w:style>
  <w:style w:type="character" w:customStyle="1" w:styleId="240">
    <w:name w:val="Основной текст (2) + Не курсив4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231">
    <w:name w:val="Основной текст (23)_"/>
    <w:basedOn w:val="a0"/>
    <w:link w:val="232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uiPriority w:val="99"/>
    <w:qFormat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241">
    <w:name w:val="Основной текст (24)_"/>
    <w:basedOn w:val="a0"/>
    <w:link w:val="242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"/>
    <w:link w:val="241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hAnsi="Franklin Gothic Medium" w:cs="Franklin Gothic Medium"/>
      <w:sz w:val="28"/>
      <w:szCs w:val="28"/>
    </w:rPr>
  </w:style>
  <w:style w:type="character" w:customStyle="1" w:styleId="222">
    <w:name w:val="Основной текст (2) + Не курсив2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0"/>
    <w:link w:val="252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"/>
    <w:link w:val="251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218">
    <w:name w:val="Основной текст (2) + Не курсив1"/>
    <w:basedOn w:val="21"/>
    <w:uiPriority w:val="99"/>
    <w:qFormat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af6">
    <w:name w:val="Подпись к таблице_"/>
    <w:basedOn w:val="a0"/>
    <w:link w:val="af7"/>
    <w:uiPriority w:val="99"/>
    <w:qFormat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FranklinGothicMedium">
    <w:name w:val="Подпись к таблице + Franklin Gothic Medium"/>
    <w:basedOn w:val="af6"/>
    <w:uiPriority w:val="99"/>
    <w:qFormat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0"/>
    <w:link w:val="262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"/>
    <w:link w:val="261"/>
    <w:uiPriority w:val="99"/>
    <w:qFormat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271">
    <w:name w:val="Основной текст (27)_"/>
    <w:basedOn w:val="a0"/>
    <w:link w:val="272"/>
    <w:uiPriority w:val="99"/>
    <w:qFormat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"/>
    <w:link w:val="271"/>
    <w:uiPriority w:val="99"/>
    <w:qFormat/>
    <w:pPr>
      <w:shd w:val="clear" w:color="auto" w:fill="FFFFFF"/>
      <w:spacing w:after="0" w:line="274" w:lineRule="exact"/>
    </w:pPr>
    <w:rPr>
      <w:rFonts w:ascii="Times New Roman" w:hAnsi="Times New Roman" w:cs="Times New Roman"/>
      <w:sz w:val="32"/>
      <w:szCs w:val="32"/>
    </w:rPr>
  </w:style>
  <w:style w:type="character" w:customStyle="1" w:styleId="280">
    <w:name w:val="Основной текст (28)_"/>
    <w:basedOn w:val="a0"/>
    <w:link w:val="281"/>
    <w:uiPriority w:val="99"/>
    <w:qFormat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qFormat/>
    <w:pPr>
      <w:shd w:val="clear" w:color="auto" w:fill="FFFFFF"/>
      <w:spacing w:after="120" w:line="240" w:lineRule="atLeast"/>
    </w:pPr>
    <w:rPr>
      <w:rFonts w:ascii="Batang" w:eastAsia="Batang" w:cs="Batang"/>
      <w:sz w:val="15"/>
      <w:szCs w:val="15"/>
    </w:rPr>
  </w:style>
  <w:style w:type="character" w:customStyle="1" w:styleId="290">
    <w:name w:val="Основной текст (29)_"/>
    <w:basedOn w:val="a0"/>
    <w:link w:val="291"/>
    <w:uiPriority w:val="99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300">
    <w:name w:val="Основной текст (30)_"/>
    <w:basedOn w:val="a0"/>
    <w:link w:val="301"/>
    <w:uiPriority w:val="99"/>
    <w:qFormat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qFormat/>
    <w:pPr>
      <w:shd w:val="clear" w:color="auto" w:fill="FFFFFF"/>
      <w:spacing w:after="0" w:line="240" w:lineRule="atLeast"/>
    </w:pPr>
    <w:rPr>
      <w:rFonts w:ascii="Times New Roman" w:hAnsi="Times New Roman" w:cs="Times New Roman"/>
      <w:sz w:val="8"/>
      <w:szCs w:val="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customStyle="1" w:styleId="1">
    <w:name w:val="нум список 1"/>
    <w:basedOn w:val="a"/>
    <w:qFormat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qFormat/>
  </w:style>
  <w:style w:type="character" w:customStyle="1" w:styleId="FontStyle53">
    <w:name w:val="Font Style53"/>
    <w:uiPriority w:val="99"/>
    <w:qFormat/>
    <w:rPr>
      <w:rFonts w:ascii="Times New Roman" w:hAnsi="Times New Roman" w:cs="Times New Roman"/>
      <w:sz w:val="28"/>
      <w:szCs w:val="28"/>
    </w:rPr>
  </w:style>
  <w:style w:type="paragraph" w:customStyle="1" w:styleId="Style26">
    <w:name w:val="Style26"/>
    <w:basedOn w:val="a"/>
    <w:uiPriority w:val="99"/>
    <w:qFormat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4">
    <w:name w:val="Style34"/>
    <w:basedOn w:val="a"/>
    <w:uiPriority w:val="99"/>
    <w:qFormat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adm.kabanovka@yandex.ru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mailto:adm.kab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2C8E95-8947-4215-8461-1BFEECEF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95</Pages>
  <Words>30418</Words>
  <Characters>173383</Characters>
  <Application>Microsoft Office Word</Application>
  <DocSecurity>0</DocSecurity>
  <Lines>1444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Михеева</dc:creator>
  <cp:lastModifiedBy>Пользователь Windows</cp:lastModifiedBy>
  <cp:revision>83</cp:revision>
  <cp:lastPrinted>2023-10-18T08:18:00Z</cp:lastPrinted>
  <dcterms:created xsi:type="dcterms:W3CDTF">2023-02-03T11:06:00Z</dcterms:created>
  <dcterms:modified xsi:type="dcterms:W3CDTF">2023-10-24T12:52:00Z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5ADA433BF42E4ADBB7B40A40C590C495</vt:lpwstr>
  </property>
</Properties>
</file>