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3403" w:rsidRPr="00F3753E" w:rsidRDefault="00F3753E">
      <w:pPr>
        <w:spacing w:line="100" w:lineRule="atLeast"/>
        <w:ind w:firstLine="0"/>
        <w:rPr>
          <w:b/>
          <w:caps/>
          <w:sz w:val="28"/>
          <w:szCs w:val="28"/>
        </w:rPr>
      </w:pPr>
      <w:r w:rsidRPr="00F3753E">
        <w:rPr>
          <w:b/>
          <w:caps/>
          <w:sz w:val="28"/>
          <w:szCs w:val="28"/>
        </w:rPr>
        <w:t xml:space="preserve">роССИЙСКАЯ феДЕРАЦИЯ                  </w:t>
      </w:r>
    </w:p>
    <w:p w:rsidR="00043403" w:rsidRPr="00F3753E" w:rsidRDefault="00F3753E">
      <w:pPr>
        <w:spacing w:line="100" w:lineRule="atLeast"/>
        <w:jc w:val="left"/>
        <w:rPr>
          <w:b/>
          <w:caps/>
          <w:sz w:val="28"/>
          <w:szCs w:val="28"/>
        </w:rPr>
      </w:pPr>
      <w:r w:rsidRPr="00F3753E">
        <w:rPr>
          <w:b/>
          <w:sz w:val="28"/>
          <w:szCs w:val="28"/>
        </w:rPr>
        <w:t>Администрация</w:t>
      </w:r>
    </w:p>
    <w:p w:rsidR="00043403" w:rsidRPr="00F3753E" w:rsidRDefault="00F3753E">
      <w:pPr>
        <w:spacing w:line="100" w:lineRule="atLeast"/>
        <w:ind w:firstLine="0"/>
        <w:jc w:val="left"/>
        <w:rPr>
          <w:b/>
          <w:caps/>
          <w:sz w:val="28"/>
          <w:szCs w:val="28"/>
        </w:rPr>
      </w:pPr>
      <w:r w:rsidRPr="00F3753E">
        <w:rPr>
          <w:b/>
          <w:sz w:val="28"/>
          <w:szCs w:val="28"/>
        </w:rPr>
        <w:t xml:space="preserve">    сельского поселения</w:t>
      </w:r>
    </w:p>
    <w:p w:rsidR="00043403" w:rsidRPr="00F3753E" w:rsidRDefault="00F3753E">
      <w:pPr>
        <w:spacing w:line="100" w:lineRule="atLeast"/>
        <w:jc w:val="left"/>
        <w:rPr>
          <w:b/>
          <w:caps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proofErr w:type="spellStart"/>
      <w:r>
        <w:rPr>
          <w:b/>
          <w:sz w:val="28"/>
          <w:szCs w:val="28"/>
        </w:rPr>
        <w:t>Кабановка</w:t>
      </w:r>
      <w:proofErr w:type="spellEnd"/>
    </w:p>
    <w:p w:rsidR="00043403" w:rsidRPr="00F3753E" w:rsidRDefault="00F3753E">
      <w:pPr>
        <w:spacing w:line="100" w:lineRule="atLeast"/>
        <w:ind w:firstLine="0"/>
        <w:jc w:val="left"/>
        <w:rPr>
          <w:b/>
          <w:caps/>
          <w:sz w:val="28"/>
          <w:szCs w:val="28"/>
        </w:rPr>
      </w:pPr>
      <w:r w:rsidRPr="00F3753E">
        <w:rPr>
          <w:b/>
          <w:sz w:val="28"/>
          <w:szCs w:val="28"/>
        </w:rPr>
        <w:t xml:space="preserve">    муниципального района</w:t>
      </w:r>
    </w:p>
    <w:p w:rsidR="00043403" w:rsidRPr="00F3753E" w:rsidRDefault="00F3753E">
      <w:pPr>
        <w:spacing w:line="100" w:lineRule="atLeast"/>
        <w:ind w:firstLine="0"/>
        <w:jc w:val="left"/>
        <w:rPr>
          <w:b/>
          <w:caps/>
          <w:sz w:val="28"/>
          <w:szCs w:val="28"/>
        </w:rPr>
      </w:pPr>
      <w:r w:rsidRPr="00F3753E">
        <w:rPr>
          <w:b/>
          <w:sz w:val="28"/>
          <w:szCs w:val="28"/>
        </w:rPr>
        <w:t xml:space="preserve">       </w:t>
      </w:r>
      <w:proofErr w:type="spellStart"/>
      <w:r w:rsidRPr="00F3753E">
        <w:rPr>
          <w:b/>
          <w:sz w:val="28"/>
          <w:szCs w:val="28"/>
        </w:rPr>
        <w:t>Кинель</w:t>
      </w:r>
      <w:proofErr w:type="spellEnd"/>
      <w:r w:rsidRPr="00F3753E">
        <w:rPr>
          <w:b/>
          <w:sz w:val="28"/>
          <w:szCs w:val="28"/>
        </w:rPr>
        <w:t>-Черкасский</w:t>
      </w:r>
    </w:p>
    <w:p w:rsidR="00043403" w:rsidRPr="00F3753E" w:rsidRDefault="00F3753E">
      <w:pPr>
        <w:spacing w:line="100" w:lineRule="atLeast"/>
        <w:ind w:firstLine="0"/>
        <w:jc w:val="left"/>
        <w:rPr>
          <w:b/>
          <w:caps/>
          <w:sz w:val="28"/>
          <w:szCs w:val="28"/>
        </w:rPr>
      </w:pPr>
      <w:r w:rsidRPr="00F3753E">
        <w:rPr>
          <w:b/>
          <w:sz w:val="28"/>
          <w:szCs w:val="28"/>
        </w:rPr>
        <w:t xml:space="preserve">       Самарской области</w:t>
      </w:r>
    </w:p>
    <w:p w:rsidR="00043403" w:rsidRPr="00F3753E" w:rsidRDefault="00043403">
      <w:pPr>
        <w:spacing w:line="100" w:lineRule="atLeast"/>
        <w:jc w:val="center"/>
        <w:rPr>
          <w:b/>
          <w:sz w:val="28"/>
          <w:szCs w:val="28"/>
        </w:rPr>
      </w:pPr>
    </w:p>
    <w:p w:rsidR="00043403" w:rsidRPr="00F3753E" w:rsidRDefault="00F3753E">
      <w:pPr>
        <w:spacing w:line="100" w:lineRule="atLeast"/>
        <w:ind w:firstLine="0"/>
        <w:rPr>
          <w:sz w:val="28"/>
          <w:szCs w:val="28"/>
        </w:rPr>
      </w:pPr>
      <w:r w:rsidRPr="00F3753E">
        <w:rPr>
          <w:b/>
          <w:sz w:val="28"/>
          <w:szCs w:val="28"/>
        </w:rPr>
        <w:t xml:space="preserve">     </w:t>
      </w:r>
      <w:r w:rsidRPr="00F3753E">
        <w:rPr>
          <w:b/>
          <w:sz w:val="28"/>
          <w:szCs w:val="28"/>
        </w:rPr>
        <w:t>ПОСТАНОВЛЕНИЕ</w:t>
      </w:r>
    </w:p>
    <w:p w:rsidR="00043403" w:rsidRPr="00F3753E" w:rsidRDefault="00043403">
      <w:pPr>
        <w:ind w:firstLine="0"/>
        <w:rPr>
          <w:b/>
          <w:sz w:val="28"/>
          <w:szCs w:val="28"/>
        </w:rPr>
      </w:pPr>
    </w:p>
    <w:p w:rsidR="00043403" w:rsidRPr="00F3753E" w:rsidRDefault="00F3753E">
      <w:pPr>
        <w:ind w:firstLine="0"/>
        <w:rPr>
          <w:b/>
          <w:sz w:val="28"/>
          <w:szCs w:val="28"/>
        </w:rPr>
      </w:pPr>
      <w:r w:rsidRPr="00F3753E">
        <w:rPr>
          <w:b/>
          <w:sz w:val="28"/>
          <w:szCs w:val="28"/>
        </w:rPr>
        <w:t xml:space="preserve">      от __________г. № _____</w:t>
      </w:r>
    </w:p>
    <w:p w:rsidR="00043403" w:rsidRPr="00F3753E" w:rsidRDefault="00043403">
      <w:pPr>
        <w:spacing w:line="100" w:lineRule="atLeast"/>
        <w:jc w:val="center"/>
        <w:rPr>
          <w:b/>
          <w:sz w:val="28"/>
          <w:szCs w:val="28"/>
          <w:u w:val="single"/>
        </w:rPr>
      </w:pPr>
    </w:p>
    <w:p w:rsidR="00043403" w:rsidRPr="00F3753E" w:rsidRDefault="00F3753E">
      <w:pPr>
        <w:ind w:firstLine="0"/>
        <w:jc w:val="left"/>
        <w:outlineLvl w:val="0"/>
        <w:rPr>
          <w:sz w:val="28"/>
          <w:szCs w:val="28"/>
        </w:rPr>
      </w:pPr>
      <w:r w:rsidRPr="00F3753E">
        <w:rPr>
          <w:sz w:val="28"/>
          <w:szCs w:val="28"/>
        </w:rPr>
        <w:t xml:space="preserve">       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7"/>
      </w:tblGrid>
      <w:tr w:rsidR="00043403" w:rsidRPr="00F3753E">
        <w:tc>
          <w:tcPr>
            <w:tcW w:w="4247" w:type="dxa"/>
          </w:tcPr>
          <w:p w:rsidR="00043403" w:rsidRPr="00F3753E" w:rsidRDefault="00F3753E">
            <w:pPr>
              <w:ind w:firstLine="0"/>
              <w:outlineLvl w:val="0"/>
              <w:rPr>
                <w:sz w:val="28"/>
                <w:szCs w:val="28"/>
              </w:rPr>
            </w:pPr>
            <w:r w:rsidRPr="00F3753E">
              <w:rPr>
                <w:sz w:val="28"/>
                <w:szCs w:val="28"/>
              </w:rPr>
              <w:t xml:space="preserve"> </w:t>
            </w:r>
            <w:bookmarkStart w:id="0" w:name="_GoBack"/>
            <w:r w:rsidRPr="00F375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Pr="00F3753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Об утверждении Порядка </w:t>
            </w:r>
            <w:r w:rsidRPr="00F3753E">
              <w:rPr>
                <w:rFonts w:ascii="Times New Roman" w:hAnsi="Times New Roman"/>
                <w:b/>
                <w:bCs/>
                <w:sz w:val="28"/>
                <w:szCs w:val="28"/>
              </w:rPr>
              <w:t>подачи и рассмотрения жалоб на решения и действия (бездействие)</w:t>
            </w:r>
            <w:r w:rsidRPr="00F3753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Pr="00F3753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Администрации </w:t>
            </w:r>
            <w:r w:rsidRPr="00F3753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F3753E">
              <w:rPr>
                <w:b/>
                <w:bCs/>
                <w:sz w:val="28"/>
                <w:szCs w:val="28"/>
              </w:rPr>
              <w:t>сельского</w:t>
            </w:r>
            <w:proofErr w:type="gramEnd"/>
            <w:r w:rsidRPr="00F3753E">
              <w:rPr>
                <w:b/>
                <w:bCs/>
                <w:sz w:val="28"/>
                <w:szCs w:val="28"/>
              </w:rPr>
              <w:t xml:space="preserve"> поселения </w:t>
            </w:r>
            <w:proofErr w:type="spellStart"/>
            <w:r>
              <w:rPr>
                <w:b/>
                <w:bCs/>
                <w:sz w:val="28"/>
                <w:szCs w:val="28"/>
              </w:rPr>
              <w:t>Кабановка</w:t>
            </w:r>
            <w:proofErr w:type="spellEnd"/>
            <w:r w:rsidRPr="00F3753E">
              <w:rPr>
                <w:b/>
                <w:bCs/>
                <w:sz w:val="28"/>
                <w:szCs w:val="28"/>
              </w:rPr>
              <w:t xml:space="preserve"> </w:t>
            </w:r>
            <w:r w:rsidRPr="00F3753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муниципального района </w:t>
            </w:r>
            <w:proofErr w:type="spellStart"/>
            <w:r w:rsidRPr="00F3753E">
              <w:rPr>
                <w:rFonts w:ascii="Times New Roman" w:hAnsi="Times New Roman"/>
                <w:b/>
                <w:bCs/>
                <w:sz w:val="28"/>
                <w:szCs w:val="28"/>
              </w:rPr>
              <w:t>Кинель</w:t>
            </w:r>
            <w:proofErr w:type="spellEnd"/>
            <w:r w:rsidRPr="00F3753E">
              <w:rPr>
                <w:rFonts w:ascii="Times New Roman" w:hAnsi="Times New Roman"/>
                <w:b/>
                <w:bCs/>
                <w:sz w:val="28"/>
                <w:szCs w:val="28"/>
              </w:rPr>
              <w:t>-Черкасский, должностных лиц и муниципальных служащих при предоставлении муниципальных услуг</w:t>
            </w:r>
            <w:r w:rsidRPr="00F375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  <w:bookmarkEnd w:id="0"/>
          </w:p>
        </w:tc>
      </w:tr>
    </w:tbl>
    <w:p w:rsidR="00043403" w:rsidRPr="00F3753E" w:rsidRDefault="00F3753E">
      <w:pPr>
        <w:ind w:firstLine="0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F3753E">
        <w:rPr>
          <w:sz w:val="28"/>
          <w:szCs w:val="28"/>
        </w:rPr>
        <w:t xml:space="preserve">  </w:t>
      </w:r>
    </w:p>
    <w:p w:rsidR="00043403" w:rsidRPr="00F3753E" w:rsidRDefault="00F3753E">
      <w:pPr>
        <w:spacing w:line="360" w:lineRule="auto"/>
        <w:ind w:firstLine="709"/>
        <w:rPr>
          <w:sz w:val="28"/>
          <w:szCs w:val="28"/>
        </w:rPr>
      </w:pPr>
      <w:r w:rsidRPr="00F3753E">
        <w:rPr>
          <w:sz w:val="28"/>
          <w:szCs w:val="28"/>
        </w:rPr>
        <w:t xml:space="preserve"> В соответствии с частью 4 статьи 11.2 Федерального закона от 27.07.2010 №210-ФЗ «Об организации предоставления государственных и муниципальных услуг», руководствуясь Федеральным законом от 06.10.2003 № 131-ФЗ «Об общих принципах организации местного самоу</w:t>
      </w:r>
      <w:r w:rsidRPr="00F3753E">
        <w:rPr>
          <w:sz w:val="28"/>
          <w:szCs w:val="28"/>
        </w:rPr>
        <w:t xml:space="preserve">правления в Российской Федерации», Уставом </w:t>
      </w:r>
      <w:r w:rsidRPr="00F3753E"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Кабановка</w:t>
      </w:r>
      <w:proofErr w:type="spellEnd"/>
      <w:r w:rsidRPr="00F3753E">
        <w:rPr>
          <w:sz w:val="28"/>
          <w:szCs w:val="28"/>
        </w:rPr>
        <w:t xml:space="preserve"> муниципального района </w:t>
      </w:r>
      <w:proofErr w:type="spellStart"/>
      <w:r w:rsidRPr="00F3753E">
        <w:rPr>
          <w:sz w:val="28"/>
          <w:szCs w:val="28"/>
        </w:rPr>
        <w:t>Кинель</w:t>
      </w:r>
      <w:proofErr w:type="spellEnd"/>
      <w:r w:rsidRPr="00F3753E">
        <w:rPr>
          <w:sz w:val="28"/>
          <w:szCs w:val="28"/>
        </w:rPr>
        <w:t xml:space="preserve">-Черкасский Самарской области, </w:t>
      </w:r>
      <w:proofErr w:type="gramStart"/>
      <w:r w:rsidRPr="00F3753E">
        <w:rPr>
          <w:sz w:val="28"/>
          <w:szCs w:val="28"/>
        </w:rPr>
        <w:t>Постановляю</w:t>
      </w:r>
      <w:proofErr w:type="gramEnd"/>
      <w:r w:rsidRPr="00F3753E">
        <w:rPr>
          <w:sz w:val="28"/>
          <w:szCs w:val="28"/>
        </w:rPr>
        <w:t>:</w:t>
      </w:r>
    </w:p>
    <w:p w:rsidR="00043403" w:rsidRPr="00F3753E" w:rsidRDefault="00F3753E">
      <w:pPr>
        <w:widowControl/>
        <w:tabs>
          <w:tab w:val="left" w:pos="0"/>
        </w:tabs>
        <w:suppressAutoHyphens/>
        <w:autoSpaceDE/>
        <w:autoSpaceDN/>
        <w:adjustRightInd/>
        <w:spacing w:line="360" w:lineRule="auto"/>
        <w:ind w:firstLine="0"/>
        <w:rPr>
          <w:sz w:val="28"/>
          <w:szCs w:val="28"/>
        </w:rPr>
      </w:pPr>
      <w:r w:rsidRPr="00F3753E">
        <w:rPr>
          <w:sz w:val="28"/>
          <w:szCs w:val="28"/>
        </w:rPr>
        <w:t xml:space="preserve">1. </w:t>
      </w:r>
      <w:r w:rsidRPr="00F3753E">
        <w:rPr>
          <w:sz w:val="28"/>
          <w:szCs w:val="28"/>
        </w:rPr>
        <w:t>Утвердить прилагаемый Порядок подачи и рассмотрения жалоб на решения и действия (бездействие)</w:t>
      </w:r>
      <w:r w:rsidRPr="00F3753E">
        <w:rPr>
          <w:sz w:val="28"/>
          <w:szCs w:val="28"/>
        </w:rPr>
        <w:t xml:space="preserve"> Администра</w:t>
      </w:r>
      <w:r w:rsidRPr="00F3753E">
        <w:rPr>
          <w:sz w:val="28"/>
          <w:szCs w:val="28"/>
        </w:rPr>
        <w:t>ции</w:t>
      </w:r>
      <w:r w:rsidRPr="00F3753E"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Кабановка</w:t>
      </w:r>
      <w:proofErr w:type="spellEnd"/>
      <w:r w:rsidRPr="00F3753E">
        <w:rPr>
          <w:sz w:val="28"/>
          <w:szCs w:val="28"/>
        </w:rPr>
        <w:t xml:space="preserve"> </w:t>
      </w:r>
      <w:r w:rsidRPr="00F3753E">
        <w:rPr>
          <w:sz w:val="28"/>
          <w:szCs w:val="28"/>
        </w:rPr>
        <w:t xml:space="preserve">муниципального района </w:t>
      </w:r>
      <w:proofErr w:type="spellStart"/>
      <w:r w:rsidRPr="00F3753E">
        <w:rPr>
          <w:sz w:val="28"/>
          <w:szCs w:val="28"/>
        </w:rPr>
        <w:t>Кинель</w:t>
      </w:r>
      <w:proofErr w:type="spellEnd"/>
      <w:r w:rsidRPr="00F3753E">
        <w:rPr>
          <w:sz w:val="28"/>
          <w:szCs w:val="28"/>
        </w:rPr>
        <w:t>-Черкасский, должностных лиц и муниципальных служащих при предоставлении муниципальных услуг (согласно приложению)</w:t>
      </w:r>
      <w:r w:rsidRPr="00F3753E">
        <w:rPr>
          <w:sz w:val="28"/>
          <w:szCs w:val="28"/>
        </w:rPr>
        <w:t>.</w:t>
      </w:r>
    </w:p>
    <w:p w:rsidR="00043403" w:rsidRPr="00F3753E" w:rsidRDefault="00F3753E">
      <w:pPr>
        <w:widowControl/>
        <w:numPr>
          <w:ilvl w:val="0"/>
          <w:numId w:val="1"/>
        </w:numPr>
        <w:tabs>
          <w:tab w:val="left" w:pos="0"/>
        </w:tabs>
        <w:suppressAutoHyphens/>
        <w:autoSpaceDE/>
        <w:autoSpaceDN/>
        <w:adjustRightInd/>
        <w:spacing w:line="360" w:lineRule="auto"/>
        <w:ind w:firstLine="0"/>
        <w:rPr>
          <w:sz w:val="28"/>
          <w:szCs w:val="28"/>
        </w:rPr>
      </w:pPr>
      <w:r w:rsidRPr="00F3753E">
        <w:rPr>
          <w:sz w:val="28"/>
          <w:szCs w:val="28"/>
        </w:rPr>
        <w:t>Опубликовать настоящее постановление в газете «</w:t>
      </w:r>
      <w:proofErr w:type="spellStart"/>
      <w:r>
        <w:rPr>
          <w:sz w:val="28"/>
          <w:szCs w:val="28"/>
        </w:rPr>
        <w:t>Кабан</w:t>
      </w:r>
      <w:r w:rsidRPr="00F3753E">
        <w:rPr>
          <w:sz w:val="28"/>
          <w:szCs w:val="28"/>
        </w:rPr>
        <w:t>овские</w:t>
      </w:r>
      <w:proofErr w:type="spellEnd"/>
      <w:r w:rsidRPr="00F3753E">
        <w:rPr>
          <w:sz w:val="28"/>
          <w:szCs w:val="28"/>
        </w:rPr>
        <w:t xml:space="preserve"> вести», а т</w:t>
      </w:r>
      <w:r w:rsidRPr="00F3753E">
        <w:rPr>
          <w:sz w:val="28"/>
          <w:szCs w:val="28"/>
        </w:rPr>
        <w:t xml:space="preserve">акже разместить настоящее постановление на официальном сайте Администрации </w:t>
      </w:r>
      <w:proofErr w:type="spellStart"/>
      <w:r w:rsidRPr="00F3753E">
        <w:rPr>
          <w:sz w:val="28"/>
          <w:szCs w:val="28"/>
        </w:rPr>
        <w:t>Кинель</w:t>
      </w:r>
      <w:proofErr w:type="spellEnd"/>
      <w:r w:rsidRPr="00F3753E">
        <w:rPr>
          <w:sz w:val="28"/>
          <w:szCs w:val="28"/>
        </w:rPr>
        <w:t xml:space="preserve">-Черкасского района Самарской области в </w:t>
      </w:r>
      <w:r w:rsidRPr="00F3753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информационно- телекоммуникационной сети </w:t>
      </w:r>
      <w:r w:rsidRPr="00F3753E">
        <w:rPr>
          <w:sz w:val="28"/>
          <w:szCs w:val="28"/>
        </w:rPr>
        <w:t xml:space="preserve">«Интернет»: </w:t>
      </w:r>
      <w:hyperlink r:id="rId5" w:history="1">
        <w:r w:rsidRPr="00F3753E">
          <w:rPr>
            <w:rStyle w:val="a4"/>
            <w:sz w:val="28"/>
            <w:szCs w:val="28"/>
          </w:rPr>
          <w:t>https://www.kinel-cherkassy.ru/.</w:t>
        </w:r>
      </w:hyperlink>
    </w:p>
    <w:p w:rsidR="00043403" w:rsidRPr="00F3753E" w:rsidRDefault="00F3753E">
      <w:pPr>
        <w:widowControl/>
        <w:numPr>
          <w:ilvl w:val="0"/>
          <w:numId w:val="1"/>
        </w:numPr>
        <w:tabs>
          <w:tab w:val="left" w:pos="0"/>
        </w:tabs>
        <w:suppressAutoHyphens/>
        <w:autoSpaceDE/>
        <w:autoSpaceDN/>
        <w:adjustRightInd/>
        <w:spacing w:line="360" w:lineRule="auto"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F3753E">
        <w:rPr>
          <w:sz w:val="28"/>
          <w:szCs w:val="28"/>
        </w:rPr>
        <w:t>Контроль за исполнением настоящего постановления оставляю за собой.</w:t>
      </w:r>
    </w:p>
    <w:p w:rsidR="00043403" w:rsidRPr="00F3753E" w:rsidRDefault="00F3753E">
      <w:pPr>
        <w:widowControl/>
        <w:numPr>
          <w:ilvl w:val="0"/>
          <w:numId w:val="1"/>
        </w:numPr>
        <w:tabs>
          <w:tab w:val="left" w:pos="0"/>
        </w:tabs>
        <w:suppressAutoHyphens/>
        <w:autoSpaceDE/>
        <w:autoSpaceDN/>
        <w:adjustRightInd/>
        <w:spacing w:line="360" w:lineRule="auto"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F3753E">
        <w:rPr>
          <w:rFonts w:ascii="Times New Roman" w:eastAsia="Times New Roman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043403" w:rsidRPr="00F3753E" w:rsidRDefault="00043403">
      <w:pPr>
        <w:widowControl/>
        <w:tabs>
          <w:tab w:val="left" w:pos="0"/>
        </w:tabs>
        <w:suppressAutoHyphens/>
        <w:autoSpaceDE/>
        <w:autoSpaceDN/>
        <w:adjustRightInd/>
        <w:spacing w:line="360" w:lineRule="auto"/>
        <w:ind w:firstLine="0"/>
        <w:rPr>
          <w:sz w:val="28"/>
          <w:szCs w:val="28"/>
        </w:rPr>
      </w:pPr>
    </w:p>
    <w:p w:rsidR="00043403" w:rsidRPr="00F3753E" w:rsidRDefault="00043403">
      <w:pPr>
        <w:rPr>
          <w:sz w:val="28"/>
          <w:szCs w:val="28"/>
        </w:rPr>
      </w:pPr>
    </w:p>
    <w:p w:rsidR="00043403" w:rsidRPr="00F3753E" w:rsidRDefault="00F3753E">
      <w:pPr>
        <w:ind w:firstLine="0"/>
        <w:rPr>
          <w:sz w:val="28"/>
          <w:szCs w:val="28"/>
        </w:rPr>
      </w:pPr>
      <w:r w:rsidRPr="00F3753E">
        <w:rPr>
          <w:sz w:val="28"/>
          <w:szCs w:val="28"/>
        </w:rPr>
        <w:t xml:space="preserve">Глава сельского </w:t>
      </w:r>
      <w:proofErr w:type="gramStart"/>
      <w:r w:rsidRPr="00F3753E">
        <w:rPr>
          <w:sz w:val="28"/>
          <w:szCs w:val="28"/>
        </w:rPr>
        <w:t xml:space="preserve">поселения  </w:t>
      </w:r>
      <w:proofErr w:type="spellStart"/>
      <w:r>
        <w:rPr>
          <w:sz w:val="28"/>
          <w:szCs w:val="28"/>
        </w:rPr>
        <w:t>Кабановка</w:t>
      </w:r>
      <w:proofErr w:type="spellEnd"/>
      <w:proofErr w:type="gramEnd"/>
    </w:p>
    <w:p w:rsidR="00043403" w:rsidRPr="00F3753E" w:rsidRDefault="00F3753E">
      <w:pPr>
        <w:ind w:firstLine="0"/>
        <w:rPr>
          <w:sz w:val="28"/>
          <w:szCs w:val="28"/>
        </w:rPr>
      </w:pPr>
      <w:r w:rsidRPr="00F3753E">
        <w:rPr>
          <w:sz w:val="28"/>
          <w:szCs w:val="28"/>
        </w:rPr>
        <w:t xml:space="preserve">муниципального района </w:t>
      </w:r>
      <w:proofErr w:type="spellStart"/>
      <w:r w:rsidRPr="00F3753E">
        <w:rPr>
          <w:sz w:val="28"/>
          <w:szCs w:val="28"/>
        </w:rPr>
        <w:t>Кинель</w:t>
      </w:r>
      <w:proofErr w:type="spellEnd"/>
      <w:r w:rsidRPr="00F3753E">
        <w:rPr>
          <w:sz w:val="28"/>
          <w:szCs w:val="28"/>
        </w:rPr>
        <w:t>-Черкасский</w:t>
      </w:r>
    </w:p>
    <w:p w:rsidR="00043403" w:rsidRPr="00F3753E" w:rsidRDefault="00F3753E">
      <w:pPr>
        <w:ind w:firstLine="0"/>
        <w:rPr>
          <w:sz w:val="28"/>
          <w:szCs w:val="28"/>
        </w:rPr>
      </w:pPr>
      <w:r w:rsidRPr="00F3753E">
        <w:rPr>
          <w:sz w:val="28"/>
          <w:szCs w:val="28"/>
        </w:rPr>
        <w:t>Самарской области</w:t>
      </w:r>
      <w:r w:rsidRPr="00F3753E">
        <w:rPr>
          <w:sz w:val="28"/>
          <w:szCs w:val="28"/>
        </w:rPr>
        <w:tab/>
      </w:r>
      <w:r w:rsidRPr="00F3753E">
        <w:rPr>
          <w:sz w:val="28"/>
          <w:szCs w:val="28"/>
        </w:rPr>
        <w:tab/>
      </w:r>
      <w:r w:rsidRPr="00F3753E">
        <w:rPr>
          <w:sz w:val="28"/>
          <w:szCs w:val="28"/>
        </w:rPr>
        <w:tab/>
      </w:r>
      <w:r w:rsidRPr="00F3753E">
        <w:rPr>
          <w:sz w:val="28"/>
          <w:szCs w:val="28"/>
        </w:rPr>
        <w:tab/>
      </w:r>
      <w:r w:rsidRPr="00F3753E">
        <w:rPr>
          <w:sz w:val="28"/>
          <w:szCs w:val="28"/>
        </w:rPr>
        <w:tab/>
        <w:t xml:space="preserve">    </w:t>
      </w:r>
      <w:r w:rsidRPr="00F3753E">
        <w:rPr>
          <w:sz w:val="28"/>
          <w:szCs w:val="28"/>
        </w:rPr>
        <w:t xml:space="preserve">                </w:t>
      </w:r>
      <w:r w:rsidRPr="00F3753E">
        <w:rPr>
          <w:sz w:val="28"/>
          <w:szCs w:val="28"/>
        </w:rPr>
        <w:tab/>
      </w:r>
      <w:r w:rsidRPr="00F3753E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Ю.Г.Шаронов</w:t>
      </w:r>
      <w:proofErr w:type="spellEnd"/>
    </w:p>
    <w:p w:rsidR="00043403" w:rsidRPr="00F3753E" w:rsidRDefault="00043403">
      <w:pPr>
        <w:rPr>
          <w:sz w:val="28"/>
          <w:szCs w:val="28"/>
        </w:rPr>
      </w:pPr>
    </w:p>
    <w:p w:rsidR="00043403" w:rsidRPr="00F3753E" w:rsidRDefault="00043403">
      <w:pPr>
        <w:rPr>
          <w:sz w:val="28"/>
          <w:szCs w:val="28"/>
        </w:rPr>
      </w:pPr>
    </w:p>
    <w:p w:rsidR="00043403" w:rsidRPr="00F3753E" w:rsidRDefault="00043403">
      <w:pPr>
        <w:ind w:firstLine="0"/>
        <w:rPr>
          <w:sz w:val="28"/>
          <w:szCs w:val="28"/>
        </w:rPr>
      </w:pPr>
    </w:p>
    <w:sectPr w:rsidR="00043403" w:rsidRPr="00F3753E">
      <w:pgSz w:w="11900" w:h="16800"/>
      <w:pgMar w:top="567" w:right="1020" w:bottom="709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90F1A37A"/>
    <w:multiLevelType w:val="singleLevel"/>
    <w:tmpl w:val="90F1A37A"/>
    <w:lvl w:ilvl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proofState w:spelling="clean" w:grammar="clean"/>
  <w:defaultTabStop w:val="708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137"/>
    <w:rsid w:val="000070A1"/>
    <w:rsid w:val="00022AA9"/>
    <w:rsid w:val="000357D0"/>
    <w:rsid w:val="00043403"/>
    <w:rsid w:val="00073483"/>
    <w:rsid w:val="000D70BE"/>
    <w:rsid w:val="001514BF"/>
    <w:rsid w:val="00197564"/>
    <w:rsid w:val="002578A7"/>
    <w:rsid w:val="00380CB0"/>
    <w:rsid w:val="0045008A"/>
    <w:rsid w:val="0049376F"/>
    <w:rsid w:val="005E2F6B"/>
    <w:rsid w:val="006A1137"/>
    <w:rsid w:val="006C60EF"/>
    <w:rsid w:val="007425DB"/>
    <w:rsid w:val="00755100"/>
    <w:rsid w:val="007D57CF"/>
    <w:rsid w:val="00807377"/>
    <w:rsid w:val="00826694"/>
    <w:rsid w:val="00B475A5"/>
    <w:rsid w:val="00BF4E15"/>
    <w:rsid w:val="00C00652"/>
    <w:rsid w:val="00CB60CC"/>
    <w:rsid w:val="00CF6270"/>
    <w:rsid w:val="00E127A5"/>
    <w:rsid w:val="00EA2030"/>
    <w:rsid w:val="00ED524D"/>
    <w:rsid w:val="00F3753E"/>
    <w:rsid w:val="16016CDE"/>
    <w:rsid w:val="498F5093"/>
    <w:rsid w:val="620629F2"/>
    <w:rsid w:val="7F133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75EDD4-2BE9-4A57-B49D-8FEEB1274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qFormat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9">
    <w:name w:val="Normal (Web)"/>
    <w:basedOn w:val="a"/>
    <w:uiPriority w:val="99"/>
    <w:semiHidden/>
    <w:unhideWhenUsed/>
    <w:qFormat/>
  </w:style>
  <w:style w:type="paragraph" w:styleId="aa">
    <w:name w:val="Subtitle"/>
    <w:basedOn w:val="a"/>
    <w:next w:val="a"/>
    <w:link w:val="ab"/>
    <w:uiPriority w:val="11"/>
    <w:qFormat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table" w:styleId="ac">
    <w:name w:val="Table Grid"/>
    <w:basedOn w:val="a1"/>
    <w:uiPriority w:val="59"/>
    <w:qFormat/>
    <w:rPr>
      <w:rFonts w:asciiTheme="minorHAnsi" w:eastAsiaTheme="minorEastAsia" w:hAnsi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qFormat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a8">
    <w:name w:val="Название Знак"/>
    <w:basedOn w:val="a0"/>
    <w:link w:val="a7"/>
    <w:uiPriority w:val="10"/>
    <w:qFormat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Подзаголовок Знак"/>
    <w:basedOn w:val="a0"/>
    <w:link w:val="aa"/>
    <w:uiPriority w:val="11"/>
    <w:qFormat/>
    <w:rPr>
      <w:rFonts w:asciiTheme="majorHAnsi" w:eastAsiaTheme="majorEastAsia" w:hAnsiTheme="majorHAnsi" w:cstheme="majorBidi"/>
      <w:sz w:val="24"/>
      <w:szCs w:val="24"/>
    </w:rPr>
  </w:style>
  <w:style w:type="paragraph" w:styleId="ad">
    <w:name w:val="No Spacing"/>
    <w:uiPriority w:val="1"/>
    <w:qFormat/>
    <w:rPr>
      <w:rFonts w:eastAsia="Times New Roman"/>
      <w:sz w:val="24"/>
      <w:szCs w:val="24"/>
    </w:rPr>
  </w:style>
  <w:style w:type="character" w:customStyle="1" w:styleId="11">
    <w:name w:val="Слабое выделение1"/>
    <w:basedOn w:val="a0"/>
    <w:uiPriority w:val="19"/>
    <w:qFormat/>
    <w:rPr>
      <w:i/>
      <w:iCs/>
      <w:color w:val="7F7F7F" w:themeColor="text1" w:themeTint="80"/>
    </w:rPr>
  </w:style>
  <w:style w:type="character" w:customStyle="1" w:styleId="ae">
    <w:name w:val="Цветовое выделение"/>
    <w:uiPriority w:val="99"/>
    <w:qFormat/>
    <w:rPr>
      <w:b/>
      <w:color w:val="26282F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kinel-cherkassy.ru/.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4</cp:revision>
  <cp:lastPrinted>2023-11-09T05:23:00Z</cp:lastPrinted>
  <dcterms:created xsi:type="dcterms:W3CDTF">2023-06-01T10:09:00Z</dcterms:created>
  <dcterms:modified xsi:type="dcterms:W3CDTF">2023-11-09T05:28:00Z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B12395429DCC44038B5DE349B739024F</vt:lpwstr>
  </property>
</Properties>
</file>