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A6" w:rsidRPr="00637AA6" w:rsidRDefault="00637AA6" w:rsidP="008C0D98">
      <w:pPr>
        <w:keepNext/>
        <w:keepLines/>
        <w:jc w:val="center"/>
        <w:rPr>
          <w:b/>
          <w:szCs w:val="28"/>
        </w:rPr>
      </w:pPr>
      <w:r w:rsidRPr="00637AA6"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proofErr w:type="spellStart"/>
      <w:r w:rsidR="00501ADD">
        <w:rPr>
          <w:b/>
          <w:szCs w:val="28"/>
        </w:rPr>
        <w:t>Кабановка</w:t>
      </w:r>
      <w:proofErr w:type="spellEnd"/>
    </w:p>
    <w:p w:rsidR="00637AA6" w:rsidRDefault="00501ADD" w:rsidP="008C0D98">
      <w:pPr>
        <w:keepNext/>
        <w:keepLines/>
        <w:jc w:val="center"/>
        <w:rPr>
          <w:b/>
          <w:szCs w:val="28"/>
        </w:rPr>
      </w:pPr>
      <w:r w:rsidRPr="00501ADD">
        <w:rPr>
          <w:b/>
          <w:szCs w:val="28"/>
        </w:rPr>
        <w:t xml:space="preserve">«Первичные меры пожарной безопасности и защита населения и территорий населённых пунктов сельского поселения </w:t>
      </w:r>
      <w:proofErr w:type="spellStart"/>
      <w:r w:rsidRPr="00501ADD">
        <w:rPr>
          <w:b/>
          <w:szCs w:val="28"/>
        </w:rPr>
        <w:t>Кабановка</w:t>
      </w:r>
      <w:proofErr w:type="spellEnd"/>
      <w:r w:rsidRPr="00501ADD">
        <w:rPr>
          <w:b/>
          <w:szCs w:val="28"/>
        </w:rPr>
        <w:t xml:space="preserve"> муниципального района </w:t>
      </w:r>
      <w:proofErr w:type="spellStart"/>
      <w:r w:rsidRPr="00501ADD">
        <w:rPr>
          <w:b/>
          <w:szCs w:val="28"/>
        </w:rPr>
        <w:t>Кинель</w:t>
      </w:r>
      <w:proofErr w:type="spellEnd"/>
      <w:r w:rsidRPr="00501ADD">
        <w:rPr>
          <w:b/>
          <w:szCs w:val="28"/>
        </w:rPr>
        <w:t xml:space="preserve">-Черкасский Самарской области </w:t>
      </w:r>
      <w:r w:rsidR="008D44B0">
        <w:rPr>
          <w:b/>
          <w:szCs w:val="28"/>
        </w:rPr>
        <w:t>от чр</w:t>
      </w:r>
      <w:r w:rsidR="00A41923">
        <w:rPr>
          <w:b/>
          <w:szCs w:val="28"/>
        </w:rPr>
        <w:t>езвычайных ситуаций на 2019-2027</w:t>
      </w:r>
      <w:r w:rsidRPr="00501ADD">
        <w:rPr>
          <w:b/>
          <w:szCs w:val="28"/>
        </w:rPr>
        <w:t xml:space="preserve"> годы»</w:t>
      </w:r>
      <w:r w:rsidR="00637AA6" w:rsidRPr="00501ADD">
        <w:rPr>
          <w:b/>
          <w:szCs w:val="28"/>
        </w:rPr>
        <w:t xml:space="preserve"> </w:t>
      </w:r>
      <w:r w:rsidR="00A41923">
        <w:rPr>
          <w:b/>
          <w:szCs w:val="28"/>
        </w:rPr>
        <w:t>за 2023</w:t>
      </w:r>
      <w:r w:rsidR="00637AA6">
        <w:rPr>
          <w:b/>
          <w:szCs w:val="28"/>
        </w:rPr>
        <w:t xml:space="preserve"> год</w:t>
      </w:r>
    </w:p>
    <w:p w:rsidR="00983FED" w:rsidRDefault="00983FED" w:rsidP="008C0D98">
      <w:pPr>
        <w:keepNext/>
        <w:keepLines/>
        <w:jc w:val="center"/>
        <w:rPr>
          <w:b/>
          <w:szCs w:val="28"/>
        </w:rPr>
      </w:pPr>
    </w:p>
    <w:p w:rsidR="00DA7FEB" w:rsidRPr="00983FED" w:rsidRDefault="00DA7FEB" w:rsidP="00DA7FEB">
      <w:pPr>
        <w:keepNext/>
        <w:keepLines/>
        <w:jc w:val="center"/>
        <w:rPr>
          <w:b/>
          <w:szCs w:val="28"/>
        </w:rPr>
      </w:pPr>
      <w:r w:rsidRPr="00983FED">
        <w:rPr>
          <w:b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637AA6" w:rsidRDefault="00637AA6" w:rsidP="008C0D98">
      <w:pPr>
        <w:keepNext/>
        <w:keepLines/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proofErr w:type="spellStart"/>
      <w:r w:rsidR="00501ADD">
        <w:rPr>
          <w:szCs w:val="28"/>
        </w:rPr>
        <w:t>Кабановка</w:t>
      </w:r>
      <w:proofErr w:type="spellEnd"/>
      <w:r>
        <w:rPr>
          <w:szCs w:val="28"/>
        </w:rPr>
        <w:t xml:space="preserve"> Самарской области </w:t>
      </w:r>
      <w:r w:rsidR="00501ADD" w:rsidRPr="004E4276">
        <w:t xml:space="preserve">«Первичные меры пожарной безопасности и защита населения и территорий населённых пунктов сельского поселения </w:t>
      </w:r>
      <w:proofErr w:type="spellStart"/>
      <w:r w:rsidR="00501ADD" w:rsidRPr="004E4276">
        <w:t>Кабановка</w:t>
      </w:r>
      <w:proofErr w:type="spellEnd"/>
      <w:r w:rsidR="00501ADD" w:rsidRPr="004E4276">
        <w:t xml:space="preserve"> муниципального района </w:t>
      </w:r>
      <w:proofErr w:type="spellStart"/>
      <w:r w:rsidR="00501ADD" w:rsidRPr="004E4276">
        <w:t>Кинель</w:t>
      </w:r>
      <w:proofErr w:type="spellEnd"/>
      <w:r w:rsidR="00501ADD" w:rsidRPr="004E4276">
        <w:t xml:space="preserve">-Черкасский Самарской области </w:t>
      </w:r>
      <w:r w:rsidR="008D44B0">
        <w:t>от чрезвычайных ситуаций на 2019</w:t>
      </w:r>
      <w:r w:rsidR="00501ADD" w:rsidRPr="004E4276">
        <w:t>-20</w:t>
      </w:r>
      <w:r w:rsidR="00983FED">
        <w:t>27</w:t>
      </w:r>
      <w:r w:rsidR="00501ADD" w:rsidRPr="004E4276">
        <w:t xml:space="preserve"> годы»</w:t>
      </w:r>
      <w:r>
        <w:rPr>
          <w:szCs w:val="28"/>
        </w:rPr>
        <w:t xml:space="preserve"> (далее-муниципальная программа) утверждена постановлением </w:t>
      </w:r>
      <w:r w:rsidR="008D44B0">
        <w:rPr>
          <w:szCs w:val="28"/>
        </w:rPr>
        <w:t>Администрации</w:t>
      </w:r>
      <w:r w:rsidR="00501ADD">
        <w:rPr>
          <w:szCs w:val="28"/>
        </w:rPr>
        <w:t xml:space="preserve"> сельского</w:t>
      </w:r>
      <w:r>
        <w:rPr>
          <w:szCs w:val="28"/>
        </w:rPr>
        <w:t xml:space="preserve"> поселения </w:t>
      </w:r>
      <w:proofErr w:type="spellStart"/>
      <w:r w:rsidR="00501ADD">
        <w:rPr>
          <w:szCs w:val="28"/>
        </w:rPr>
        <w:t>Кабановка</w:t>
      </w:r>
      <w:proofErr w:type="spellEnd"/>
      <w:r>
        <w:rPr>
          <w:szCs w:val="28"/>
        </w:rPr>
        <w:t xml:space="preserve"> от </w:t>
      </w:r>
      <w:r w:rsidR="008D44B0">
        <w:rPr>
          <w:szCs w:val="28"/>
        </w:rPr>
        <w:t>25</w:t>
      </w:r>
      <w:r>
        <w:rPr>
          <w:szCs w:val="28"/>
        </w:rPr>
        <w:t>.0</w:t>
      </w:r>
      <w:r w:rsidR="008D44B0">
        <w:rPr>
          <w:szCs w:val="28"/>
        </w:rPr>
        <w:t>4</w:t>
      </w:r>
      <w:r>
        <w:rPr>
          <w:szCs w:val="28"/>
        </w:rPr>
        <w:t>.</w:t>
      </w:r>
      <w:r w:rsidR="008D44B0">
        <w:rPr>
          <w:szCs w:val="28"/>
        </w:rPr>
        <w:t>2018</w:t>
      </w:r>
      <w:r>
        <w:rPr>
          <w:szCs w:val="28"/>
        </w:rPr>
        <w:t xml:space="preserve"> №</w:t>
      </w:r>
      <w:r w:rsidR="008D44B0">
        <w:rPr>
          <w:szCs w:val="28"/>
        </w:rPr>
        <w:t xml:space="preserve"> 56</w:t>
      </w:r>
      <w:r>
        <w:rPr>
          <w:szCs w:val="28"/>
        </w:rPr>
        <w:t>.</w:t>
      </w:r>
    </w:p>
    <w:p w:rsidR="00983FED" w:rsidRDefault="00983FED" w:rsidP="008C0D98">
      <w:pPr>
        <w:keepNext/>
        <w:keepLines/>
        <w:ind w:firstLine="709"/>
        <w:rPr>
          <w:szCs w:val="28"/>
        </w:rPr>
      </w:pPr>
    </w:p>
    <w:p w:rsidR="00DA7FEB" w:rsidRPr="00983FED" w:rsidRDefault="00DA7FEB" w:rsidP="00DA7FEB">
      <w:pPr>
        <w:keepNext/>
        <w:keepLines/>
        <w:ind w:firstLine="709"/>
        <w:rPr>
          <w:b/>
          <w:szCs w:val="28"/>
        </w:rPr>
      </w:pPr>
      <w:r w:rsidRPr="00983FED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9E7284" w:rsidRDefault="00637AA6" w:rsidP="009E7284">
      <w:pPr>
        <w:keepNext/>
        <w:keepLines/>
        <w:spacing w:after="80"/>
        <w:ind w:firstLine="709"/>
        <w:rPr>
          <w:szCs w:val="28"/>
        </w:rPr>
      </w:pPr>
      <w:r>
        <w:rPr>
          <w:szCs w:val="28"/>
        </w:rPr>
        <w:t xml:space="preserve">Целью муниципальной программы является </w:t>
      </w:r>
      <w:r w:rsidR="009E7284">
        <w:rPr>
          <w:szCs w:val="28"/>
        </w:rPr>
        <w:t>п</w:t>
      </w:r>
      <w:r w:rsidR="009E7284" w:rsidRPr="009E7284">
        <w:rPr>
          <w:szCs w:val="28"/>
        </w:rPr>
        <w:t xml:space="preserve">овышение уровня защиты населения и территорий сельского поселения </w:t>
      </w:r>
      <w:proofErr w:type="spellStart"/>
      <w:r w:rsidR="009E7284" w:rsidRPr="009E7284">
        <w:rPr>
          <w:szCs w:val="28"/>
        </w:rPr>
        <w:t>Кабановка</w:t>
      </w:r>
      <w:proofErr w:type="spellEnd"/>
      <w:r w:rsidR="009E7284" w:rsidRPr="009E7284">
        <w:rPr>
          <w:szCs w:val="28"/>
        </w:rPr>
        <w:t xml:space="preserve"> от пожаров и чрезвычайных ситуаций природного и техногенного характера, уменьшение количества пожаров, снижение рисков возникновения и смягчение последствий чрезвычайных ситуаций</w:t>
      </w:r>
      <w:r w:rsidR="009E7284">
        <w:rPr>
          <w:szCs w:val="28"/>
        </w:rPr>
        <w:t>.</w:t>
      </w:r>
    </w:p>
    <w:p w:rsidR="00637AA6" w:rsidRDefault="00637AA6" w:rsidP="009E7284">
      <w:pPr>
        <w:keepNext/>
        <w:keepLines/>
        <w:spacing w:after="80"/>
        <w:ind w:firstLine="709"/>
        <w:rPr>
          <w:szCs w:val="28"/>
        </w:rPr>
      </w:pPr>
      <w:r>
        <w:rPr>
          <w:bCs/>
          <w:szCs w:val="28"/>
        </w:rPr>
        <w:t>Для достижения поставленной цели намечено решение следующих задач:</w:t>
      </w:r>
    </w:p>
    <w:p w:rsidR="00501ADD" w:rsidRPr="00501ADD" w:rsidRDefault="00501ADD" w:rsidP="008C0D98">
      <w:pPr>
        <w:keepNext/>
        <w:keepLines/>
        <w:suppressAutoHyphens/>
        <w:ind w:firstLine="708"/>
        <w:rPr>
          <w:bCs/>
          <w:szCs w:val="28"/>
        </w:rPr>
      </w:pPr>
      <w:r w:rsidRPr="00501ADD">
        <w:rPr>
          <w:bCs/>
          <w:szCs w:val="28"/>
        </w:rPr>
        <w:t>- информирование населения о правилах поведения и действиях в чрезвычайных ситуациях;</w:t>
      </w:r>
    </w:p>
    <w:p w:rsidR="00637AA6" w:rsidRDefault="00501ADD" w:rsidP="008C0D98">
      <w:pPr>
        <w:keepNext/>
        <w:keepLines/>
        <w:tabs>
          <w:tab w:val="left" w:pos="7470"/>
        </w:tabs>
        <w:ind w:firstLine="709"/>
        <w:rPr>
          <w:bCs/>
          <w:szCs w:val="28"/>
        </w:rPr>
      </w:pPr>
      <w:r w:rsidRPr="00501ADD">
        <w:rPr>
          <w:bCs/>
          <w:szCs w:val="28"/>
        </w:rPr>
        <w:t>- создание условий для оперативного реагирования на случаи возникновения пожаров, снижение рисков их возникновения и смягчение последствий возгорания</w:t>
      </w:r>
      <w:r>
        <w:rPr>
          <w:bCs/>
          <w:szCs w:val="28"/>
        </w:rPr>
        <w:t>.</w:t>
      </w:r>
    </w:p>
    <w:p w:rsidR="00983FED" w:rsidRDefault="00983FED" w:rsidP="008C0D98">
      <w:pPr>
        <w:keepNext/>
        <w:keepLines/>
        <w:tabs>
          <w:tab w:val="left" w:pos="7470"/>
        </w:tabs>
        <w:ind w:firstLine="709"/>
        <w:rPr>
          <w:bCs/>
          <w:szCs w:val="28"/>
        </w:rPr>
      </w:pPr>
    </w:p>
    <w:p w:rsidR="00DA7FEB" w:rsidRPr="00983FED" w:rsidRDefault="00DA7FEB" w:rsidP="00DA7FEB">
      <w:pPr>
        <w:autoSpaceDE w:val="0"/>
        <w:autoSpaceDN w:val="0"/>
        <w:adjustRightInd w:val="0"/>
        <w:ind w:firstLine="708"/>
        <w:rPr>
          <w:b/>
          <w:szCs w:val="28"/>
        </w:rPr>
      </w:pPr>
      <w:r w:rsidRPr="00983FED">
        <w:rPr>
          <w:b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DA7FEB" w:rsidRDefault="00DA7FEB" w:rsidP="00DA7FEB">
      <w:pPr>
        <w:autoSpaceDE w:val="0"/>
        <w:autoSpaceDN w:val="0"/>
        <w:adjustRightInd w:val="0"/>
        <w:ind w:firstLine="708"/>
        <w:rPr>
          <w:szCs w:val="28"/>
        </w:rPr>
      </w:pPr>
      <w:r w:rsidRPr="00983FED">
        <w:rPr>
          <w:b/>
          <w:szCs w:val="28"/>
        </w:rPr>
        <w:t>3.1. Конкретные результаты, достигнутые за отчетный период</w:t>
      </w:r>
      <w:r>
        <w:rPr>
          <w:szCs w:val="28"/>
        </w:rPr>
        <w:t xml:space="preserve">                           </w:t>
      </w:r>
    </w:p>
    <w:p w:rsidR="00DA7FEB" w:rsidRDefault="00830984" w:rsidP="00DA7FEB">
      <w:pPr>
        <w:autoSpaceDE w:val="0"/>
        <w:autoSpaceDN w:val="0"/>
        <w:adjustRightInd w:val="0"/>
        <w:ind w:firstLine="708"/>
        <w:rPr>
          <w:lang w:eastAsia="en-US"/>
        </w:rPr>
      </w:pPr>
      <w:r>
        <w:rPr>
          <w:lang w:eastAsia="en-US"/>
        </w:rPr>
        <w:t>В 2023</w:t>
      </w:r>
      <w:r w:rsidR="001677D1">
        <w:rPr>
          <w:lang w:eastAsia="en-US"/>
        </w:rPr>
        <w:t xml:space="preserve"> году</w:t>
      </w:r>
      <w:r w:rsidR="00D31B38">
        <w:rPr>
          <w:lang w:eastAsia="en-US"/>
        </w:rPr>
        <w:t xml:space="preserve"> в рамках </w:t>
      </w:r>
      <w:proofErr w:type="gramStart"/>
      <w:r w:rsidR="00D31B38">
        <w:rPr>
          <w:lang w:eastAsia="en-US"/>
        </w:rPr>
        <w:t>муниципальной  программы</w:t>
      </w:r>
      <w:proofErr w:type="gramEnd"/>
      <w:r w:rsidR="00D31B38">
        <w:rPr>
          <w:lang w:eastAsia="en-US"/>
        </w:rPr>
        <w:t xml:space="preserve"> производилось устройство противопожарной </w:t>
      </w:r>
      <w:proofErr w:type="spellStart"/>
      <w:r w:rsidR="00D31B38">
        <w:rPr>
          <w:lang w:eastAsia="en-US"/>
        </w:rPr>
        <w:t>минерализационной</w:t>
      </w:r>
      <w:proofErr w:type="spellEnd"/>
      <w:r w:rsidR="00D31B38">
        <w:rPr>
          <w:lang w:eastAsia="en-US"/>
        </w:rPr>
        <w:t xml:space="preserve"> полосы вокруг населенных пунктов (</w:t>
      </w:r>
      <w:proofErr w:type="spellStart"/>
      <w:r w:rsidR="00D31B38">
        <w:rPr>
          <w:lang w:eastAsia="en-US"/>
        </w:rPr>
        <w:t>с.Сарбай</w:t>
      </w:r>
      <w:proofErr w:type="spellEnd"/>
      <w:r w:rsidR="00D31B38">
        <w:rPr>
          <w:lang w:eastAsia="en-US"/>
        </w:rPr>
        <w:t>).</w:t>
      </w:r>
    </w:p>
    <w:p w:rsidR="00830984" w:rsidRDefault="00830984" w:rsidP="00830984">
      <w:pPr>
        <w:autoSpaceDE w:val="0"/>
        <w:autoSpaceDN w:val="0"/>
        <w:adjustRightInd w:val="0"/>
        <w:ind w:firstLine="709"/>
        <w:rPr>
          <w:szCs w:val="28"/>
        </w:rPr>
      </w:pPr>
      <w:r w:rsidRPr="00366704">
        <w:rPr>
          <w:bCs/>
          <w:color w:val="000000"/>
        </w:rPr>
        <w:t>Н</w:t>
      </w:r>
      <w:r>
        <w:rPr>
          <w:bCs/>
          <w:color w:val="000000"/>
        </w:rPr>
        <w:t xml:space="preserve">а постоянной основе </w:t>
      </w:r>
      <w:r w:rsidRPr="00366704">
        <w:rPr>
          <w:bCs/>
          <w:color w:val="000000"/>
        </w:rPr>
        <w:t>провод</w:t>
      </w:r>
      <w:r>
        <w:rPr>
          <w:bCs/>
          <w:color w:val="000000"/>
        </w:rPr>
        <w:t>ились</w:t>
      </w:r>
      <w:r w:rsidRPr="00366704">
        <w:rPr>
          <w:bCs/>
          <w:color w:val="000000"/>
        </w:rPr>
        <w:t xml:space="preserve"> беседы с граждан</w:t>
      </w:r>
      <w:r>
        <w:rPr>
          <w:bCs/>
          <w:color w:val="000000"/>
        </w:rPr>
        <w:t>ами</w:t>
      </w:r>
      <w:r w:rsidRPr="00366704">
        <w:rPr>
          <w:bCs/>
          <w:color w:val="000000"/>
        </w:rPr>
        <w:t xml:space="preserve"> на тему профилактики возникновения пожаров.</w:t>
      </w:r>
      <w:r>
        <w:t xml:space="preserve"> Осуществлялась </w:t>
      </w:r>
      <w:r>
        <w:rPr>
          <w:bCs/>
          <w:color w:val="000000"/>
        </w:rPr>
        <w:t>работа</w:t>
      </w:r>
      <w:r w:rsidRPr="005A1EAB">
        <w:rPr>
          <w:bCs/>
          <w:color w:val="000000"/>
        </w:rPr>
        <w:t xml:space="preserve"> с населением по распространению памяток, обучающих мерам противопожарной безопасности в быту.</w:t>
      </w:r>
    </w:p>
    <w:p w:rsidR="00830984" w:rsidRDefault="00830984" w:rsidP="00DA7FEB">
      <w:pPr>
        <w:autoSpaceDE w:val="0"/>
        <w:autoSpaceDN w:val="0"/>
        <w:adjustRightInd w:val="0"/>
        <w:ind w:firstLine="708"/>
        <w:rPr>
          <w:lang w:eastAsia="en-US"/>
        </w:rPr>
      </w:pPr>
    </w:p>
    <w:p w:rsidR="00983FED" w:rsidRDefault="00983FED" w:rsidP="00DA7FEB">
      <w:pPr>
        <w:autoSpaceDE w:val="0"/>
        <w:autoSpaceDN w:val="0"/>
        <w:adjustRightInd w:val="0"/>
        <w:ind w:firstLine="708"/>
        <w:rPr>
          <w:lang w:eastAsia="en-US"/>
        </w:rPr>
      </w:pPr>
    </w:p>
    <w:p w:rsidR="00DA7FEB" w:rsidRPr="00983FED" w:rsidRDefault="00DA7FEB" w:rsidP="00DA7FEB">
      <w:pPr>
        <w:jc w:val="center"/>
        <w:rPr>
          <w:b/>
          <w:szCs w:val="28"/>
        </w:rPr>
      </w:pPr>
      <w:r w:rsidRPr="00983FED">
        <w:rPr>
          <w:b/>
          <w:szCs w:val="28"/>
        </w:rPr>
        <w:t>3.2. Информация о результатах достижения значений показателей (индикаторов)</w:t>
      </w:r>
      <w:r w:rsidR="00A41923">
        <w:rPr>
          <w:b/>
          <w:szCs w:val="28"/>
        </w:rPr>
        <w:t xml:space="preserve"> муниципальной программы за 2023</w:t>
      </w:r>
      <w:r w:rsidRPr="00983FED">
        <w:rPr>
          <w:b/>
          <w:szCs w:val="28"/>
        </w:rPr>
        <w:t xml:space="preserve"> год</w:t>
      </w:r>
    </w:p>
    <w:p w:rsidR="00DA7FEB" w:rsidRDefault="00DA7FEB" w:rsidP="00DA7FEB">
      <w:pPr>
        <w:autoSpaceDE w:val="0"/>
        <w:autoSpaceDN w:val="0"/>
        <w:adjustRightInd w:val="0"/>
        <w:ind w:firstLine="709"/>
        <w:rPr>
          <w:szCs w:val="28"/>
        </w:rPr>
      </w:pPr>
    </w:p>
    <w:tbl>
      <w:tblPr>
        <w:tblpPr w:leftFromText="180" w:rightFromText="180" w:vertAnchor="text" w:horzAnchor="margin" w:tblpY="1463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34"/>
        <w:gridCol w:w="992"/>
        <w:gridCol w:w="1134"/>
        <w:gridCol w:w="1417"/>
        <w:gridCol w:w="1985"/>
        <w:gridCol w:w="1984"/>
      </w:tblGrid>
      <w:tr w:rsidR="00D31B38" w:rsidRPr="000C785D" w:rsidTr="00D31B38">
        <w:trPr>
          <w:trHeight w:val="25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ind w:left="-108" w:right="-108"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№ п/п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proofErr w:type="spellStart"/>
            <w:r w:rsidRPr="000C785D">
              <w:rPr>
                <w:sz w:val="20"/>
                <w:lang w:eastAsia="en-US"/>
              </w:rPr>
              <w:t>Ед</w:t>
            </w:r>
            <w:proofErr w:type="spellEnd"/>
            <w:r w:rsidRPr="000C785D">
              <w:rPr>
                <w:sz w:val="20"/>
                <w:lang w:val="en-US" w:eastAsia="en-US"/>
              </w:rPr>
              <w:t xml:space="preserve">. </w:t>
            </w:r>
            <w:proofErr w:type="spellStart"/>
            <w:r w:rsidRPr="000C785D">
              <w:rPr>
                <w:sz w:val="20"/>
                <w:lang w:eastAsia="en-US"/>
              </w:rPr>
              <w:t>изм</w:t>
            </w:r>
            <w:proofErr w:type="spellEnd"/>
            <w:r w:rsidRPr="000C785D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ind w:left="-108" w:right="-108"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ind w:left="-108" w:right="-108"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состав муниципальной программы</w:t>
            </w:r>
            <w:proofErr w:type="gramStart"/>
            <w:r w:rsidRPr="000C785D">
              <w:rPr>
                <w:sz w:val="20"/>
                <w:lang w:eastAsia="en-US"/>
              </w:rPr>
              <w:t>),%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ind w:left="-108" w:right="-108"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D31B38" w:rsidRPr="000C785D" w:rsidTr="00D31B38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B38" w:rsidRPr="000C785D" w:rsidRDefault="00D31B38" w:rsidP="00D31B38">
            <w:pPr>
              <w:keepNext/>
              <w:keepLines/>
              <w:jc w:val="left"/>
              <w:rPr>
                <w:sz w:val="20"/>
                <w:lang w:eastAsia="en-US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B38" w:rsidRPr="000C785D" w:rsidRDefault="00D31B38" w:rsidP="00D31B38">
            <w:pPr>
              <w:keepNext/>
              <w:keepLines/>
              <w:jc w:val="left"/>
              <w:rPr>
                <w:sz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B38" w:rsidRPr="000C785D" w:rsidRDefault="00D31B38" w:rsidP="00D31B38">
            <w:pPr>
              <w:keepNext/>
              <w:keepLines/>
              <w:jc w:val="left"/>
              <w:rPr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ind w:left="-108" w:right="-108"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 xml:space="preserve">плановые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ind w:left="-108" w:right="-108"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B38" w:rsidRPr="000C785D" w:rsidRDefault="00D31B38" w:rsidP="00D31B38">
            <w:pPr>
              <w:keepNext/>
              <w:keepLines/>
              <w:jc w:val="left"/>
              <w:rPr>
                <w:sz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B38" w:rsidRPr="000C785D" w:rsidRDefault="00D31B38" w:rsidP="00D31B38">
            <w:pPr>
              <w:keepNext/>
              <w:keepLines/>
              <w:jc w:val="left"/>
              <w:rPr>
                <w:sz w:val="20"/>
                <w:lang w:eastAsia="en-US"/>
              </w:rPr>
            </w:pPr>
          </w:p>
        </w:tc>
      </w:tr>
      <w:tr w:rsidR="00D31B38" w:rsidRPr="000C785D" w:rsidTr="00D31B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1</w:t>
            </w:r>
            <w:r w:rsidRPr="000C785D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left"/>
              <w:rPr>
                <w:sz w:val="20"/>
                <w:lang w:eastAsia="en-US"/>
              </w:rPr>
            </w:pPr>
            <w:r w:rsidRPr="000C785D">
              <w:rPr>
                <w:sz w:val="20"/>
              </w:rPr>
              <w:t>Проведение информационных бесед с населением о правилах поведения и действиях в чрезвычайных ситуациях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left"/>
              <w:rPr>
                <w:sz w:val="20"/>
                <w:highlight w:val="yellow"/>
                <w:lang w:eastAsia="en-US"/>
              </w:rPr>
            </w:pPr>
          </w:p>
        </w:tc>
      </w:tr>
      <w:tr w:rsidR="00D31B38" w:rsidRPr="000C785D" w:rsidTr="00D31B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2</w:t>
            </w:r>
            <w:r w:rsidRPr="000C785D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tabs>
                <w:tab w:val="left" w:pos="1134"/>
                <w:tab w:val="left" w:pos="1276"/>
              </w:tabs>
              <w:rPr>
                <w:sz w:val="20"/>
              </w:rPr>
            </w:pPr>
            <w:r w:rsidRPr="000C785D">
              <w:rPr>
                <w:sz w:val="20"/>
              </w:rPr>
              <w:t xml:space="preserve">Число случаев не соблюдения установленного времени оперативного реагирования на вызовы о пожаре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rPr>
                <w:sz w:val="20"/>
                <w:highlight w:val="yellow"/>
                <w:lang w:eastAsia="en-US"/>
              </w:rPr>
            </w:pPr>
          </w:p>
        </w:tc>
      </w:tr>
      <w:tr w:rsidR="00D31B38" w:rsidRPr="000C785D" w:rsidTr="00D31B3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38" w:rsidRPr="000C785D" w:rsidRDefault="00D31B38" w:rsidP="00D31B38">
            <w:pPr>
              <w:keepNext/>
              <w:keepLines/>
              <w:rPr>
                <w:sz w:val="20"/>
                <w:lang w:eastAsia="en-US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Среднее значение по всем целевым показателям (индикаторам)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38" w:rsidRPr="000C785D" w:rsidRDefault="00D31B38" w:rsidP="00D31B38">
            <w:pPr>
              <w:keepNext/>
              <w:keepLines/>
              <w:rPr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B38" w:rsidRPr="000C785D" w:rsidRDefault="00D31B38" w:rsidP="00D31B3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0C785D">
              <w:rPr>
                <w:sz w:val="20"/>
                <w:lang w:eastAsia="en-US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38" w:rsidRPr="000C785D" w:rsidRDefault="00D31B38" w:rsidP="00D31B38">
            <w:pPr>
              <w:keepNext/>
              <w:keepLines/>
              <w:rPr>
                <w:sz w:val="20"/>
                <w:lang w:eastAsia="en-US"/>
              </w:rPr>
            </w:pPr>
          </w:p>
        </w:tc>
      </w:tr>
    </w:tbl>
    <w:p w:rsidR="00DA7FEB" w:rsidRDefault="00DA7FEB" w:rsidP="00DA7FEB">
      <w:pPr>
        <w:autoSpaceDE w:val="0"/>
        <w:autoSpaceDN w:val="0"/>
        <w:adjustRightInd w:val="0"/>
        <w:ind w:firstLine="708"/>
        <w:rPr>
          <w:szCs w:val="28"/>
        </w:rPr>
      </w:pPr>
      <w:r w:rsidRPr="00DA7FEB">
        <w:rPr>
          <w:szCs w:val="28"/>
        </w:rPr>
        <w:t>Результаты достижения значений показателей (индикаторов)</w:t>
      </w:r>
      <w:r w:rsidR="00D31B38">
        <w:rPr>
          <w:szCs w:val="28"/>
        </w:rPr>
        <w:t xml:space="preserve"> муниципальной программы за 2023</w:t>
      </w:r>
      <w:r w:rsidRPr="00DA7FEB">
        <w:rPr>
          <w:szCs w:val="28"/>
        </w:rPr>
        <w:t xml:space="preserve"> год приведены в таблице 1.</w:t>
      </w:r>
    </w:p>
    <w:p w:rsidR="00D31B38" w:rsidRPr="000C785D" w:rsidRDefault="00D31B38" w:rsidP="00D31B38">
      <w:pPr>
        <w:keepNext/>
        <w:keepLines/>
        <w:jc w:val="center"/>
        <w:rPr>
          <w:sz w:val="20"/>
        </w:rPr>
      </w:pPr>
      <w:r w:rsidRPr="000C785D">
        <w:rPr>
          <w:sz w:val="20"/>
        </w:rPr>
        <w:t>Информация о результатах достижения значений показателей (индикаторов)</w:t>
      </w:r>
    </w:p>
    <w:p w:rsidR="00D31B38" w:rsidRPr="000C785D" w:rsidRDefault="00D31B38" w:rsidP="00D31B38">
      <w:pPr>
        <w:keepNext/>
        <w:keepLines/>
        <w:jc w:val="center"/>
        <w:rPr>
          <w:sz w:val="20"/>
        </w:rPr>
      </w:pPr>
      <w:r>
        <w:rPr>
          <w:sz w:val="20"/>
        </w:rPr>
        <w:t>муниципальной программы за 2023</w:t>
      </w:r>
      <w:r w:rsidRPr="000C785D">
        <w:rPr>
          <w:sz w:val="20"/>
        </w:rPr>
        <w:t xml:space="preserve"> год</w:t>
      </w:r>
    </w:p>
    <w:p w:rsidR="00D31B38" w:rsidRDefault="00D31B38" w:rsidP="00D31B38">
      <w:pPr>
        <w:keepNext/>
        <w:keepLines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D31B38" w:rsidRDefault="00D31B38" w:rsidP="00D31B38">
      <w:pPr>
        <w:autoSpaceDE w:val="0"/>
        <w:autoSpaceDN w:val="0"/>
        <w:adjustRightInd w:val="0"/>
        <w:ind w:firstLine="708"/>
        <w:jc w:val="right"/>
        <w:rPr>
          <w:szCs w:val="28"/>
        </w:rPr>
      </w:pPr>
    </w:p>
    <w:p w:rsidR="00D31B38" w:rsidRDefault="00D31B38" w:rsidP="00D31B38">
      <w:pPr>
        <w:spacing w:line="276" w:lineRule="auto"/>
        <w:ind w:firstLine="708"/>
        <w:rPr>
          <w:b/>
          <w:szCs w:val="28"/>
        </w:rPr>
      </w:pPr>
      <w:r w:rsidRPr="00BD3F02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D31B38" w:rsidRDefault="00D31B38" w:rsidP="00D31B38">
      <w:pPr>
        <w:spacing w:line="276" w:lineRule="auto"/>
        <w:ind w:firstLine="708"/>
        <w:rPr>
          <w:szCs w:val="28"/>
        </w:rPr>
      </w:pPr>
      <w:r>
        <w:rPr>
          <w:szCs w:val="28"/>
        </w:rPr>
        <w:t>В 2023</w:t>
      </w:r>
      <w:r w:rsidRPr="00DF0A84">
        <w:rPr>
          <w:szCs w:val="28"/>
        </w:rPr>
        <w:t xml:space="preserve"> году, согласно перечня мероприятий муниципальной </w:t>
      </w:r>
      <w:r>
        <w:rPr>
          <w:szCs w:val="28"/>
        </w:rPr>
        <w:t>программы, были намечены работы по обеспечению первичных мер пожарной безопасности.</w:t>
      </w:r>
    </w:p>
    <w:p w:rsidR="00D31B38" w:rsidRDefault="00D31B38" w:rsidP="00D31B38">
      <w:pPr>
        <w:spacing w:line="276" w:lineRule="auto"/>
        <w:ind w:firstLine="708"/>
        <w:rPr>
          <w:szCs w:val="28"/>
        </w:rPr>
      </w:pPr>
      <w:r>
        <w:rPr>
          <w:szCs w:val="28"/>
        </w:rPr>
        <w:t>Мероприятие</w:t>
      </w:r>
      <w:r w:rsidRPr="00396102">
        <w:rPr>
          <w:szCs w:val="28"/>
        </w:rPr>
        <w:t xml:space="preserve"> мун</w:t>
      </w:r>
      <w:r>
        <w:rPr>
          <w:szCs w:val="28"/>
        </w:rPr>
        <w:t>иципальной программы выполнено</w:t>
      </w:r>
      <w:r w:rsidRPr="00396102">
        <w:rPr>
          <w:szCs w:val="28"/>
        </w:rPr>
        <w:t xml:space="preserve"> в полном объеме в установленные сроки. </w:t>
      </w:r>
    </w:p>
    <w:p w:rsidR="00D31B38" w:rsidRDefault="00D31B38" w:rsidP="00D31B38">
      <w:pPr>
        <w:spacing w:line="276" w:lineRule="auto"/>
        <w:ind w:firstLine="708"/>
        <w:rPr>
          <w:b/>
          <w:szCs w:val="28"/>
        </w:rPr>
      </w:pPr>
      <w:r w:rsidRPr="00BD3F02">
        <w:rPr>
          <w:b/>
          <w:szCs w:val="28"/>
        </w:rPr>
        <w:lastRenderedPageBreak/>
        <w:t>Степень выполнения запланированных мероприятий м</w:t>
      </w:r>
      <w:r>
        <w:rPr>
          <w:b/>
          <w:szCs w:val="28"/>
        </w:rPr>
        <w:t>униципальной программы: 1/1</w:t>
      </w:r>
      <w:r w:rsidRPr="00BD3F02">
        <w:rPr>
          <w:b/>
          <w:szCs w:val="28"/>
        </w:rPr>
        <w:t>=100%</w:t>
      </w:r>
    </w:p>
    <w:p w:rsidR="00DA7FEB" w:rsidRDefault="00DA7FEB" w:rsidP="00DA7FEB">
      <w:pPr>
        <w:keepNext/>
        <w:keepLines/>
        <w:ind w:firstLine="708"/>
        <w:rPr>
          <w:b/>
          <w:szCs w:val="28"/>
        </w:rPr>
      </w:pPr>
      <w:r w:rsidRPr="00983FED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D31B38" w:rsidRPr="00D31B38" w:rsidRDefault="00D31B38" w:rsidP="00D31B38">
      <w:pPr>
        <w:keepNext/>
        <w:keepLines/>
        <w:ind w:firstLine="708"/>
        <w:rPr>
          <w:szCs w:val="28"/>
        </w:rPr>
      </w:pPr>
      <w:r w:rsidRPr="00D31B38">
        <w:rPr>
          <w:szCs w:val="28"/>
        </w:rPr>
        <w:t xml:space="preserve">  Основными факторами, положительно повлиявшими на ход реализации          муниципальной программы в 2023 году являются:</w:t>
      </w:r>
    </w:p>
    <w:p w:rsidR="00D31B38" w:rsidRPr="00D31B38" w:rsidRDefault="00D31B38" w:rsidP="00D31B38">
      <w:pPr>
        <w:keepNext/>
        <w:keepLines/>
        <w:ind w:firstLine="708"/>
        <w:rPr>
          <w:szCs w:val="28"/>
        </w:rPr>
      </w:pPr>
      <w:r w:rsidRPr="00D31B38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D31B38" w:rsidRPr="00D31B38" w:rsidRDefault="00D31B38" w:rsidP="00D31B38">
      <w:pPr>
        <w:keepNext/>
        <w:keepLines/>
        <w:ind w:firstLine="708"/>
        <w:rPr>
          <w:szCs w:val="28"/>
        </w:rPr>
      </w:pPr>
      <w:r w:rsidRPr="00D31B38">
        <w:rPr>
          <w:szCs w:val="28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983FED" w:rsidRDefault="00D31B38" w:rsidP="00D31B38">
      <w:pPr>
        <w:keepNext/>
        <w:keepLines/>
        <w:ind w:firstLine="708"/>
        <w:rPr>
          <w:szCs w:val="28"/>
        </w:rPr>
      </w:pPr>
      <w:r w:rsidRPr="00D31B38">
        <w:rPr>
          <w:szCs w:val="28"/>
        </w:rPr>
        <w:t xml:space="preserve">          - своевременное внесение изменений в муниципальную программу.</w:t>
      </w:r>
    </w:p>
    <w:p w:rsidR="004129E2" w:rsidRPr="00983FED" w:rsidRDefault="004129E2" w:rsidP="00D31B38">
      <w:pPr>
        <w:keepNext/>
        <w:keepLines/>
        <w:ind w:firstLine="708"/>
        <w:rPr>
          <w:szCs w:val="28"/>
        </w:rPr>
      </w:pPr>
    </w:p>
    <w:p w:rsidR="00DA7FEB" w:rsidRPr="00983FED" w:rsidRDefault="00DA7FEB" w:rsidP="00DA7FEB">
      <w:pPr>
        <w:keepNext/>
        <w:keepLines/>
        <w:ind w:firstLine="708"/>
        <w:rPr>
          <w:b/>
          <w:szCs w:val="28"/>
        </w:rPr>
      </w:pPr>
      <w:r w:rsidRPr="00983FED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36"/>
        <w:gridCol w:w="1571"/>
        <w:gridCol w:w="1549"/>
        <w:gridCol w:w="1550"/>
        <w:gridCol w:w="1529"/>
      </w:tblGrid>
      <w:tr w:rsidR="00D31B38" w:rsidRPr="00D31B38" w:rsidTr="00AA28BA">
        <w:tc>
          <w:tcPr>
            <w:tcW w:w="510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  <w:r w:rsidRPr="00D31B38">
              <w:rPr>
                <w:sz w:val="20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jc w:val="center"/>
              <w:rPr>
                <w:sz w:val="20"/>
              </w:rPr>
            </w:pPr>
            <w:r w:rsidRPr="00D31B38">
              <w:rPr>
                <w:b/>
                <w:sz w:val="20"/>
              </w:rPr>
              <w:t>Наи</w:t>
            </w:r>
            <w:r w:rsidRPr="00D31B38">
              <w:rPr>
                <w:sz w:val="20"/>
              </w:rPr>
              <w:t>менование</w:t>
            </w:r>
          </w:p>
          <w:p w:rsidR="00D31B38" w:rsidRPr="00D31B38" w:rsidRDefault="00D31B38" w:rsidP="00D31B38">
            <w:pPr>
              <w:keepNext/>
              <w:keepLines/>
              <w:ind w:firstLine="708"/>
              <w:jc w:val="center"/>
              <w:rPr>
                <w:sz w:val="20"/>
              </w:rPr>
            </w:pPr>
            <w:r w:rsidRPr="00D31B38">
              <w:rPr>
                <w:sz w:val="20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jc w:val="center"/>
              <w:rPr>
                <w:sz w:val="20"/>
                <w:lang w:val="en-US"/>
              </w:rPr>
            </w:pPr>
            <w:r w:rsidRPr="00D31B38">
              <w:rPr>
                <w:sz w:val="20"/>
              </w:rPr>
              <w:t>Бюджетные ассигнования, тыс. руб.</w:t>
            </w:r>
          </w:p>
        </w:tc>
        <w:tc>
          <w:tcPr>
            <w:tcW w:w="1549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jc w:val="center"/>
              <w:rPr>
                <w:sz w:val="20"/>
              </w:rPr>
            </w:pPr>
            <w:r w:rsidRPr="00D31B38">
              <w:rPr>
                <w:sz w:val="20"/>
              </w:rPr>
              <w:t>Исполнение, тыс. руб.</w:t>
            </w:r>
          </w:p>
        </w:tc>
        <w:tc>
          <w:tcPr>
            <w:tcW w:w="1550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jc w:val="center"/>
              <w:rPr>
                <w:sz w:val="20"/>
              </w:rPr>
            </w:pPr>
            <w:r w:rsidRPr="00D31B38">
              <w:rPr>
                <w:sz w:val="20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jc w:val="center"/>
              <w:rPr>
                <w:sz w:val="20"/>
              </w:rPr>
            </w:pPr>
            <w:r w:rsidRPr="00D31B38">
              <w:rPr>
                <w:sz w:val="20"/>
              </w:rPr>
              <w:t>Причины</w:t>
            </w:r>
          </w:p>
          <w:p w:rsidR="00D31B38" w:rsidRPr="00D31B38" w:rsidRDefault="00D31B38" w:rsidP="00D31B38">
            <w:pPr>
              <w:keepNext/>
              <w:keepLines/>
              <w:jc w:val="center"/>
              <w:rPr>
                <w:sz w:val="20"/>
              </w:rPr>
            </w:pPr>
            <w:r w:rsidRPr="00D31B38">
              <w:rPr>
                <w:sz w:val="20"/>
              </w:rPr>
              <w:t>отклонения</w:t>
            </w:r>
          </w:p>
        </w:tc>
      </w:tr>
      <w:tr w:rsidR="00D31B38" w:rsidRPr="00D31B38" w:rsidTr="00AA28BA">
        <w:trPr>
          <w:trHeight w:val="70"/>
        </w:trPr>
        <w:tc>
          <w:tcPr>
            <w:tcW w:w="510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  <w:r w:rsidRPr="00D31B38">
              <w:rPr>
                <w:sz w:val="20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  <w:r w:rsidRPr="00D31B38">
              <w:rPr>
                <w:sz w:val="20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  <w:r w:rsidRPr="00D31B38">
              <w:rPr>
                <w:sz w:val="20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  <w:r w:rsidRPr="00D31B38">
              <w:rPr>
                <w:sz w:val="2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  <w:r w:rsidRPr="00D31B38">
              <w:rPr>
                <w:sz w:val="20"/>
              </w:rPr>
              <w:t>5</w:t>
            </w:r>
          </w:p>
        </w:tc>
      </w:tr>
      <w:tr w:rsidR="00D31B38" w:rsidRPr="00D31B38" w:rsidTr="00AA28BA">
        <w:trPr>
          <w:trHeight w:val="851"/>
        </w:trPr>
        <w:tc>
          <w:tcPr>
            <w:tcW w:w="510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636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rPr>
                <w:sz w:val="20"/>
              </w:rPr>
            </w:pPr>
            <w:r>
              <w:rPr>
                <w:sz w:val="20"/>
              </w:rPr>
              <w:t>обеспечение первичных мер пожарной безопасности</w:t>
            </w:r>
          </w:p>
        </w:tc>
        <w:tc>
          <w:tcPr>
            <w:tcW w:w="1571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jc w:val="center"/>
              <w:rPr>
                <w:sz w:val="20"/>
              </w:rPr>
            </w:pPr>
            <w:r>
              <w:rPr>
                <w:sz w:val="20"/>
              </w:rPr>
              <w:t>99 999,0</w:t>
            </w:r>
          </w:p>
        </w:tc>
        <w:tc>
          <w:tcPr>
            <w:tcW w:w="1549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rPr>
                <w:sz w:val="20"/>
              </w:rPr>
            </w:pPr>
            <w:r>
              <w:rPr>
                <w:sz w:val="20"/>
              </w:rPr>
              <w:t xml:space="preserve">     99 999,0</w:t>
            </w:r>
          </w:p>
        </w:tc>
        <w:tc>
          <w:tcPr>
            <w:tcW w:w="1550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  <w:r w:rsidRPr="00D31B38">
              <w:rPr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</w:p>
        </w:tc>
      </w:tr>
      <w:tr w:rsidR="00D31B38" w:rsidRPr="00D31B38" w:rsidTr="00AA28BA">
        <w:tc>
          <w:tcPr>
            <w:tcW w:w="510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</w:p>
        </w:tc>
        <w:tc>
          <w:tcPr>
            <w:tcW w:w="2636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b/>
                <w:sz w:val="20"/>
              </w:rPr>
            </w:pPr>
            <w:r w:rsidRPr="00D31B38">
              <w:rPr>
                <w:b/>
                <w:sz w:val="20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rPr>
                <w:b/>
                <w:sz w:val="20"/>
              </w:rPr>
            </w:pPr>
            <w:r>
              <w:rPr>
                <w:sz w:val="20"/>
              </w:rPr>
              <w:t xml:space="preserve">      99 999,0</w:t>
            </w:r>
          </w:p>
        </w:tc>
        <w:tc>
          <w:tcPr>
            <w:tcW w:w="1549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rPr>
                <w:b/>
                <w:sz w:val="20"/>
              </w:rPr>
            </w:pPr>
            <w:r>
              <w:rPr>
                <w:sz w:val="20"/>
              </w:rPr>
              <w:t xml:space="preserve">       99 999,0</w:t>
            </w:r>
          </w:p>
        </w:tc>
        <w:tc>
          <w:tcPr>
            <w:tcW w:w="1550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b/>
                <w:sz w:val="20"/>
              </w:rPr>
            </w:pPr>
            <w:r w:rsidRPr="00D31B38">
              <w:rPr>
                <w:b/>
                <w:sz w:val="20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D31B38" w:rsidRPr="00D31B38" w:rsidRDefault="00D31B38" w:rsidP="00D31B38">
            <w:pPr>
              <w:keepNext/>
              <w:keepLines/>
              <w:ind w:firstLine="708"/>
              <w:rPr>
                <w:sz w:val="20"/>
              </w:rPr>
            </w:pPr>
          </w:p>
        </w:tc>
      </w:tr>
    </w:tbl>
    <w:p w:rsidR="00983FED" w:rsidRPr="00D31B38" w:rsidRDefault="00983FED" w:rsidP="00983FED">
      <w:pPr>
        <w:keepNext/>
        <w:keepLines/>
        <w:ind w:firstLine="708"/>
        <w:rPr>
          <w:sz w:val="20"/>
        </w:rPr>
      </w:pPr>
    </w:p>
    <w:p w:rsidR="00DA7FEB" w:rsidRPr="00983FED" w:rsidRDefault="00DA7FEB" w:rsidP="00DA7FEB">
      <w:pPr>
        <w:keepNext/>
        <w:keepLines/>
        <w:ind w:firstLine="708"/>
        <w:rPr>
          <w:b/>
          <w:szCs w:val="28"/>
        </w:rPr>
      </w:pPr>
      <w:r w:rsidRPr="00983FED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983FED" w:rsidRDefault="00DA7FEB" w:rsidP="004129E2">
      <w:pPr>
        <w:keepNext/>
        <w:keepLines/>
        <w:jc w:val="center"/>
        <w:rPr>
          <w:szCs w:val="28"/>
        </w:rPr>
      </w:pPr>
      <w:r w:rsidRPr="00362485">
        <w:rPr>
          <w:szCs w:val="28"/>
        </w:rPr>
        <w:t>Муниципальное задание отсутствует.</w:t>
      </w:r>
    </w:p>
    <w:p w:rsidR="00DA7FEB" w:rsidRPr="00362485" w:rsidRDefault="00DA7FEB" w:rsidP="00454FBB">
      <w:pPr>
        <w:keepNext/>
        <w:keepLines/>
        <w:rPr>
          <w:szCs w:val="28"/>
        </w:rPr>
      </w:pPr>
      <w:r w:rsidRPr="00362485">
        <w:rPr>
          <w:szCs w:val="28"/>
        </w:rPr>
        <w:t xml:space="preserve">                          </w:t>
      </w:r>
    </w:p>
    <w:p w:rsidR="00DA7FEB" w:rsidRPr="00983FED" w:rsidRDefault="00DA7FEB" w:rsidP="00DA7FEB">
      <w:pPr>
        <w:keepNext/>
        <w:keepLines/>
        <w:ind w:firstLine="708"/>
        <w:rPr>
          <w:b/>
          <w:szCs w:val="28"/>
        </w:rPr>
      </w:pPr>
      <w:r w:rsidRPr="00983FED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D31B38" w:rsidRPr="00D31B38" w:rsidRDefault="00D31B38" w:rsidP="00D31B38">
      <w:pPr>
        <w:spacing w:line="276" w:lineRule="auto"/>
        <w:ind w:firstLine="709"/>
        <w:rPr>
          <w:szCs w:val="28"/>
        </w:rPr>
      </w:pPr>
      <w:r w:rsidRPr="00D31B38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D31B38" w:rsidRPr="00D31B38" w:rsidRDefault="00D31B38" w:rsidP="00D31B38">
      <w:pPr>
        <w:spacing w:line="276" w:lineRule="auto"/>
        <w:ind w:firstLine="709"/>
        <w:rPr>
          <w:szCs w:val="28"/>
        </w:rPr>
      </w:pPr>
    </w:p>
    <w:p w:rsidR="00DA7FEB" w:rsidRDefault="00DA7FEB" w:rsidP="00DA7FEB">
      <w:pPr>
        <w:keepNext/>
        <w:keepLines/>
        <w:ind w:firstLine="708"/>
        <w:rPr>
          <w:b/>
          <w:szCs w:val="28"/>
        </w:rPr>
      </w:pPr>
      <w:r w:rsidRPr="00983FED">
        <w:rPr>
          <w:b/>
          <w:szCs w:val="28"/>
        </w:rPr>
        <w:lastRenderedPageBreak/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983FED" w:rsidRDefault="00983FED" w:rsidP="00983FED">
      <w:pPr>
        <w:keepNext/>
        <w:keepLines/>
        <w:ind w:firstLine="708"/>
        <w:jc w:val="center"/>
        <w:rPr>
          <w:szCs w:val="28"/>
        </w:rPr>
      </w:pPr>
      <w:r w:rsidRPr="00983FED">
        <w:rPr>
          <w:szCs w:val="28"/>
        </w:rPr>
        <w:t>Отсутствуют.</w:t>
      </w:r>
    </w:p>
    <w:p w:rsidR="00983FED" w:rsidRPr="00983FED" w:rsidRDefault="00983FED" w:rsidP="00983FED">
      <w:pPr>
        <w:keepNext/>
        <w:keepLines/>
        <w:ind w:firstLine="708"/>
        <w:jc w:val="center"/>
        <w:rPr>
          <w:szCs w:val="28"/>
        </w:rPr>
      </w:pPr>
    </w:p>
    <w:p w:rsidR="00DA7FEB" w:rsidRPr="00983FED" w:rsidRDefault="00DA7FEB" w:rsidP="00DA7FEB">
      <w:pPr>
        <w:keepNext/>
        <w:keepLines/>
        <w:rPr>
          <w:b/>
          <w:szCs w:val="28"/>
        </w:rPr>
      </w:pPr>
      <w:r w:rsidRPr="00983FED">
        <w:rPr>
          <w:b/>
          <w:szCs w:val="28"/>
        </w:rPr>
        <w:t xml:space="preserve">        3.9.Результаты реализации мер государственного</w:t>
      </w:r>
    </w:p>
    <w:p w:rsidR="00DA7FEB" w:rsidRPr="00983FED" w:rsidRDefault="00DA7FEB" w:rsidP="00DA7FEB">
      <w:pPr>
        <w:keepNext/>
        <w:keepLines/>
        <w:ind w:firstLine="708"/>
        <w:rPr>
          <w:b/>
          <w:szCs w:val="28"/>
        </w:rPr>
      </w:pPr>
      <w:r w:rsidRPr="00983FED">
        <w:rPr>
          <w:b/>
          <w:szCs w:val="28"/>
        </w:rPr>
        <w:t>и правового регулирования:</w:t>
      </w:r>
    </w:p>
    <w:p w:rsidR="00DA7FEB" w:rsidRPr="00362485" w:rsidRDefault="00DA7FEB" w:rsidP="00DA7FEB">
      <w:pPr>
        <w:keepNext/>
        <w:keepLines/>
        <w:ind w:firstLine="708"/>
        <w:rPr>
          <w:szCs w:val="28"/>
        </w:rPr>
      </w:pPr>
      <w:r w:rsidRPr="00362485">
        <w:rPr>
          <w:szCs w:val="28"/>
        </w:rPr>
        <w:t xml:space="preserve">Правовое регулирование в сфере пожарной безопасности осуществляется на основании: </w:t>
      </w:r>
    </w:p>
    <w:p w:rsidR="00DA7FEB" w:rsidRPr="00362485" w:rsidRDefault="00DA7FEB" w:rsidP="00DA7FEB">
      <w:pPr>
        <w:keepNext/>
        <w:keepLines/>
        <w:ind w:firstLine="708"/>
        <w:rPr>
          <w:szCs w:val="28"/>
        </w:rPr>
      </w:pPr>
      <w:r w:rsidRPr="00362485">
        <w:rPr>
          <w:szCs w:val="28"/>
        </w:rPr>
        <w:t>Федерального закона от 21.12.94 №68-ФЗ «О защите населения и территорий от чрезвычайных ситуаций природного и техногенного характера»;</w:t>
      </w:r>
    </w:p>
    <w:p w:rsidR="00DA7FEB" w:rsidRPr="00362485" w:rsidRDefault="00DA7FEB" w:rsidP="00DA7FEB">
      <w:pPr>
        <w:keepNext/>
        <w:keepLines/>
        <w:ind w:firstLine="708"/>
        <w:rPr>
          <w:szCs w:val="28"/>
        </w:rPr>
      </w:pPr>
      <w:r w:rsidRPr="00362485">
        <w:rPr>
          <w:szCs w:val="28"/>
        </w:rPr>
        <w:t xml:space="preserve"> Постановления Правительства Российской Федерации от 30.12.2003 № 794 "О единой государственной системе предупреждения и ликвидации чрезвычайных ситуаций";</w:t>
      </w:r>
    </w:p>
    <w:p w:rsidR="00DA7FEB" w:rsidRPr="00362485" w:rsidRDefault="00DA7FEB" w:rsidP="00DA7FEB">
      <w:pPr>
        <w:keepNext/>
        <w:keepLines/>
        <w:ind w:firstLine="708"/>
        <w:rPr>
          <w:szCs w:val="28"/>
        </w:rPr>
      </w:pPr>
      <w:r w:rsidRPr="00362485">
        <w:rPr>
          <w:szCs w:val="28"/>
        </w:rPr>
        <w:t>Постановления Правительства Самарской области от 14.04.2004 №13 «О территориальной подсистеме Самарской области единой государственной системы предупреждения и ликвидации чрезвычайных ситуаций».</w:t>
      </w:r>
    </w:p>
    <w:p w:rsidR="00DA7FEB" w:rsidRDefault="00DA7FEB" w:rsidP="00DA7FEB">
      <w:pPr>
        <w:keepNext/>
        <w:keepLines/>
        <w:ind w:firstLine="708"/>
        <w:rPr>
          <w:szCs w:val="28"/>
        </w:rPr>
      </w:pPr>
      <w:r w:rsidRPr="00362485">
        <w:rPr>
          <w:szCs w:val="28"/>
        </w:rPr>
        <w:t>Закона Самарской области от 09.12.2005 №219-ГД «О защите населения и территорий Самарской области от чрезвычайных ситуаций природного и техногенного характера».</w:t>
      </w:r>
    </w:p>
    <w:p w:rsidR="004129E2" w:rsidRPr="00362485" w:rsidRDefault="004129E2" w:rsidP="00DA7FEB">
      <w:pPr>
        <w:keepNext/>
        <w:keepLines/>
        <w:ind w:firstLine="708"/>
        <w:rPr>
          <w:szCs w:val="28"/>
        </w:rPr>
      </w:pPr>
    </w:p>
    <w:p w:rsidR="00DA7FEB" w:rsidRPr="00983FED" w:rsidRDefault="00DA7FEB" w:rsidP="00DA7FEB">
      <w:pPr>
        <w:keepNext/>
        <w:keepLines/>
        <w:ind w:firstLine="708"/>
        <w:rPr>
          <w:b/>
          <w:szCs w:val="28"/>
        </w:rPr>
      </w:pPr>
      <w:r w:rsidRPr="00983FED">
        <w:rPr>
          <w:b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DA7FEB" w:rsidRDefault="00DA7FEB" w:rsidP="00DA7FEB">
      <w:pPr>
        <w:keepNext/>
        <w:keepLines/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Эффективность реализации </w:t>
      </w:r>
      <w:r>
        <w:t>муниципальной</w:t>
      </w:r>
      <w:r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>
        <w:t>муниципальной</w:t>
      </w:r>
      <w:r>
        <w:rPr>
          <w:color w:val="000000"/>
          <w:szCs w:val="28"/>
        </w:rPr>
        <w:t xml:space="preserve"> программы к уровню ее финансирования (расходов).</w:t>
      </w:r>
    </w:p>
    <w:p w:rsidR="00DA7FEB" w:rsidRDefault="00DA7FEB" w:rsidP="00DA7FEB">
      <w:pPr>
        <w:keepNext/>
        <w:keepLines/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рассчитан по формуле:</w:t>
      </w:r>
    </w:p>
    <w:p w:rsidR="00DA7FEB" w:rsidRDefault="00DA7FEB" w:rsidP="00DA7FEB">
      <w:pPr>
        <w:keepNext/>
        <w:keepLines/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4" o:title=""/>
          </v:shape>
          <o:OLEObject Type="Embed" ProgID="Equation.3" ShapeID="_x0000_i1025" DrawAspect="Content" ObjectID="_1788246909" r:id="rId5"/>
        </w:object>
      </w:r>
      <w:r>
        <w:rPr>
          <w:szCs w:val="28"/>
        </w:rPr>
        <w:t>,</w:t>
      </w:r>
    </w:p>
    <w:p w:rsidR="004129E2" w:rsidRDefault="004129E2" w:rsidP="00DA7FEB">
      <w:pPr>
        <w:keepNext/>
        <w:keepLines/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</w:p>
    <w:p w:rsidR="00454FBB" w:rsidRPr="004129E2" w:rsidRDefault="00DA7FEB" w:rsidP="00DA7FEB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 w:rsidRPr="002F521A">
        <w:rPr>
          <w:sz w:val="24"/>
          <w:szCs w:val="24"/>
        </w:rPr>
        <w:t xml:space="preserve">                                                                          </w:t>
      </w:r>
      <w:r w:rsidR="004129E2">
        <w:rPr>
          <w:sz w:val="24"/>
          <w:szCs w:val="24"/>
        </w:rPr>
        <w:t xml:space="preserve">    </w:t>
      </w:r>
      <w:r w:rsidR="004129E2" w:rsidRPr="004129E2">
        <w:rPr>
          <w:sz w:val="24"/>
          <w:szCs w:val="24"/>
          <w:u w:val="single"/>
        </w:rPr>
        <w:t>1+1</w:t>
      </w:r>
    </w:p>
    <w:p w:rsidR="004129E2" w:rsidRPr="004129E2" w:rsidRDefault="004129E2" w:rsidP="004129E2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 w:rsidRPr="004129E2">
        <w:rPr>
          <w:sz w:val="24"/>
          <w:szCs w:val="24"/>
        </w:rPr>
        <w:t xml:space="preserve">              </w:t>
      </w:r>
      <w:r w:rsidRPr="004129E2">
        <w:rPr>
          <w:sz w:val="24"/>
          <w:szCs w:val="24"/>
          <w:lang w:val="en-US"/>
        </w:rPr>
        <w:t>R</w:t>
      </w:r>
      <w:r w:rsidRPr="004129E2">
        <w:rPr>
          <w:sz w:val="24"/>
          <w:szCs w:val="24"/>
        </w:rPr>
        <w:t>=   ____</w:t>
      </w:r>
      <w:r w:rsidRPr="004129E2">
        <w:rPr>
          <w:sz w:val="24"/>
          <w:szCs w:val="24"/>
          <w:u w:val="single"/>
        </w:rPr>
        <w:t>_2_____</w:t>
      </w:r>
      <w:r w:rsidRPr="004129E2">
        <w:rPr>
          <w:sz w:val="24"/>
          <w:szCs w:val="24"/>
        </w:rPr>
        <w:t>х 100% = 100 %</w:t>
      </w:r>
    </w:p>
    <w:p w:rsidR="004129E2" w:rsidRPr="004129E2" w:rsidRDefault="004129E2" w:rsidP="004129E2">
      <w:pPr>
        <w:autoSpaceDE w:val="0"/>
        <w:autoSpaceDN w:val="0"/>
        <w:adjustRightInd w:val="0"/>
        <w:spacing w:line="276" w:lineRule="auto"/>
        <w:ind w:left="3539" w:firstLine="709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Pr="004129E2">
        <w:rPr>
          <w:sz w:val="24"/>
          <w:szCs w:val="24"/>
          <w:u w:val="single"/>
        </w:rPr>
        <w:t>19 720,0</w:t>
      </w:r>
    </w:p>
    <w:p w:rsidR="004129E2" w:rsidRPr="004129E2" w:rsidRDefault="004129E2" w:rsidP="004129E2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</w:rPr>
      </w:pPr>
      <w:r w:rsidRPr="004129E2">
        <w:rPr>
          <w:sz w:val="24"/>
          <w:szCs w:val="24"/>
        </w:rPr>
        <w:t xml:space="preserve">                                                                             19 720,0                 </w:t>
      </w:r>
    </w:p>
    <w:p w:rsidR="00DA7FEB" w:rsidRDefault="00DA7FEB" w:rsidP="00DA7FEB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A7FEB" w:rsidRDefault="00DA7FEB" w:rsidP="00DA7FEB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A7FEB" w:rsidRDefault="00DA7FEB" w:rsidP="00DA7FEB">
      <w:pPr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F22D61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DA7FEB" w:rsidRDefault="00DA7FEB" w:rsidP="00DA7FEB">
      <w:pPr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6" o:title=""/>
          </v:shape>
          <o:OLEObject Type="Embed" ProgID="Equation.3" ShapeID="_x0000_i1026" DrawAspect="Content" ObjectID="_1788246910" r:id="rId7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DA7FEB" w:rsidRDefault="00DA7FEB" w:rsidP="00DA7FEB">
      <w:pPr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8" o:title=""/>
          </v:shape>
          <o:OLEObject Type="Embed" ProgID="Equation.3" ShapeID="_x0000_i1027" DrawAspect="Content" ObjectID="_1788246911" r:id="rId9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DA7FEB" w:rsidRDefault="00DA7FEB" w:rsidP="00DA7FEB">
      <w:pPr>
        <w:ind w:firstLine="709"/>
        <w:rPr>
          <w:szCs w:val="28"/>
        </w:rPr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0" o:title=""/>
          </v:shape>
          <o:OLEObject Type="Embed" ProgID="Equation.3" ShapeID="_x0000_i1028" DrawAspect="Content" ObjectID="_1788246912" r:id="rId11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DA7FEB" w:rsidRDefault="00DA7FEB" w:rsidP="00DA7FEB">
      <w:pPr>
        <w:ind w:firstLine="709"/>
        <w:rPr>
          <w:szCs w:val="28"/>
        </w:rPr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2" o:title=""/>
          </v:shape>
          <o:OLEObject Type="Embed" ProgID="Equation.3" ShapeID="_x0000_i1029" DrawAspect="Content" ObjectID="_1788246913" r:id="rId13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830984" w:rsidRPr="00830984" w:rsidRDefault="00830984" w:rsidP="00830984">
      <w:pPr>
        <w:ind w:firstLine="709"/>
        <w:rPr>
          <w:szCs w:val="28"/>
        </w:rPr>
      </w:pPr>
      <w:r w:rsidRPr="00830984">
        <w:rPr>
          <w:szCs w:val="28"/>
        </w:rPr>
        <w:t xml:space="preserve">Согласно критериям комплексной оценки эффективности реализации муниципальной программы, утвержденным с Порядком принятия решений о разработке, формирования и реализации муниципальных программ сельского поселения </w:t>
      </w:r>
      <w:proofErr w:type="spellStart"/>
      <w:r w:rsidRPr="00830984">
        <w:rPr>
          <w:szCs w:val="28"/>
        </w:rPr>
        <w:t>Кабановка</w:t>
      </w:r>
      <w:proofErr w:type="spellEnd"/>
      <w:r w:rsidRPr="00830984">
        <w:rPr>
          <w:szCs w:val="28"/>
        </w:rPr>
        <w:t xml:space="preserve">, утверждённым постановлением Главы сельского поселения </w:t>
      </w:r>
      <w:proofErr w:type="spellStart"/>
      <w:r w:rsidRPr="00830984">
        <w:rPr>
          <w:szCs w:val="28"/>
        </w:rPr>
        <w:t>Кабановка</w:t>
      </w:r>
      <w:proofErr w:type="spellEnd"/>
      <w:r w:rsidRPr="00830984">
        <w:rPr>
          <w:szCs w:val="28"/>
        </w:rPr>
        <w:t xml:space="preserve"> муниципального района </w:t>
      </w:r>
      <w:proofErr w:type="spellStart"/>
      <w:r w:rsidRPr="00830984">
        <w:rPr>
          <w:szCs w:val="28"/>
        </w:rPr>
        <w:t>Кинель</w:t>
      </w:r>
      <w:proofErr w:type="spellEnd"/>
      <w:r w:rsidRPr="00830984">
        <w:rPr>
          <w:szCs w:val="28"/>
        </w:rPr>
        <w:t>-Черкасский Самарской области от 05.02.2014 №9, эффективность реализации муниципальной программы признается высокой:</w:t>
      </w:r>
    </w:p>
    <w:p w:rsidR="00830984" w:rsidRPr="00830984" w:rsidRDefault="00830984" w:rsidP="00830984">
      <w:pPr>
        <w:ind w:firstLine="709"/>
        <w:rPr>
          <w:szCs w:val="28"/>
        </w:rPr>
      </w:pPr>
      <w:r w:rsidRPr="00830984">
        <w:rPr>
          <w:szCs w:val="28"/>
        </w:rPr>
        <w:t xml:space="preserve"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процентов. </w:t>
      </w:r>
    </w:p>
    <w:p w:rsidR="00830984" w:rsidRDefault="00830984" w:rsidP="00830984">
      <w:pPr>
        <w:ind w:firstLine="709"/>
        <w:rPr>
          <w:szCs w:val="28"/>
        </w:rPr>
      </w:pPr>
      <w:r w:rsidRPr="00830984">
        <w:rPr>
          <w:szCs w:val="28"/>
        </w:rPr>
        <w:t>С учетом достижения эффективности реализации муниципальной программы – 100% и степени выполнения мероприятий муниципальной программы – 100% признать эффективность реализации муниципальной программы высокой.</w:t>
      </w:r>
      <w:bookmarkStart w:id="0" w:name="_GoBack"/>
      <w:bookmarkEnd w:id="0"/>
    </w:p>
    <w:p w:rsidR="000C785D" w:rsidRDefault="000C785D" w:rsidP="00DA7FEB">
      <w:pPr>
        <w:ind w:firstLine="709"/>
        <w:rPr>
          <w:szCs w:val="28"/>
        </w:rPr>
      </w:pPr>
    </w:p>
    <w:p w:rsidR="00DA7FEB" w:rsidRPr="000C785D" w:rsidRDefault="00DA7FEB" w:rsidP="00DA7FEB">
      <w:pPr>
        <w:autoSpaceDE w:val="0"/>
        <w:autoSpaceDN w:val="0"/>
        <w:adjustRightInd w:val="0"/>
        <w:outlineLvl w:val="0"/>
        <w:rPr>
          <w:b/>
          <w:szCs w:val="28"/>
        </w:rPr>
      </w:pPr>
      <w:r>
        <w:rPr>
          <w:b/>
          <w:szCs w:val="28"/>
        </w:rPr>
        <w:t xml:space="preserve">         </w:t>
      </w:r>
      <w:r w:rsidRPr="000C785D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DA7FEB" w:rsidRPr="002F521A" w:rsidRDefault="00DA7FEB" w:rsidP="00DA7FEB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 xml:space="preserve">     </w:t>
      </w:r>
      <w:r w:rsidRPr="002F521A">
        <w:rPr>
          <w:szCs w:val="28"/>
        </w:rPr>
        <w:t xml:space="preserve">С учетом комплексной оценки эффективности реализации муниципальной программы продолжить дальнейшую реализацию мероприятий в рамках муниципальной программы «Первичные меры пожарной безопасности и защита населения и территорий населенных пунктов сельского </w:t>
      </w:r>
      <w:r>
        <w:rPr>
          <w:szCs w:val="28"/>
        </w:rPr>
        <w:t xml:space="preserve">поселения </w:t>
      </w:r>
      <w:proofErr w:type="spellStart"/>
      <w:r>
        <w:rPr>
          <w:szCs w:val="28"/>
        </w:rPr>
        <w:t>Кабановка</w:t>
      </w:r>
      <w:proofErr w:type="spellEnd"/>
      <w:r w:rsidRPr="002F521A">
        <w:rPr>
          <w:szCs w:val="28"/>
        </w:rPr>
        <w:t xml:space="preserve"> </w:t>
      </w:r>
      <w:proofErr w:type="spellStart"/>
      <w:r w:rsidRPr="002F521A">
        <w:rPr>
          <w:szCs w:val="28"/>
        </w:rPr>
        <w:t>Кинель</w:t>
      </w:r>
      <w:proofErr w:type="spellEnd"/>
      <w:r w:rsidRPr="002F521A">
        <w:rPr>
          <w:szCs w:val="28"/>
        </w:rPr>
        <w:t>-Черкасского района Самарской области от чрез</w:t>
      </w:r>
      <w:r>
        <w:rPr>
          <w:szCs w:val="28"/>
        </w:rPr>
        <w:t>вычайных ситуаций» на 2019– 2027</w:t>
      </w:r>
      <w:r w:rsidRPr="002F521A">
        <w:rPr>
          <w:szCs w:val="28"/>
        </w:rPr>
        <w:t xml:space="preserve"> годы.</w:t>
      </w:r>
    </w:p>
    <w:p w:rsidR="00637AA6" w:rsidRDefault="00637AA6" w:rsidP="008C0D98">
      <w:pPr>
        <w:keepNext/>
        <w:keepLines/>
        <w:rPr>
          <w:bCs/>
          <w:spacing w:val="-2"/>
          <w:szCs w:val="28"/>
        </w:rPr>
      </w:pPr>
    </w:p>
    <w:p w:rsidR="00637AA6" w:rsidRDefault="00637AA6" w:rsidP="008C0D98">
      <w:pPr>
        <w:keepNext/>
        <w:keepLines/>
        <w:rPr>
          <w:bCs/>
          <w:spacing w:val="-2"/>
          <w:szCs w:val="28"/>
        </w:rPr>
      </w:pPr>
    </w:p>
    <w:p w:rsidR="00637AA6" w:rsidRDefault="00637AA6" w:rsidP="008C0D98">
      <w:pPr>
        <w:keepNext/>
        <w:keepLines/>
      </w:pPr>
      <w:r>
        <w:rPr>
          <w:bCs/>
          <w:spacing w:val="-2"/>
          <w:szCs w:val="28"/>
        </w:rPr>
        <w:t>Глава сельского поселения</w:t>
      </w:r>
      <w:r w:rsidR="00EF5113">
        <w:rPr>
          <w:bCs/>
          <w:spacing w:val="-2"/>
          <w:szCs w:val="28"/>
        </w:rPr>
        <w:t xml:space="preserve"> </w:t>
      </w:r>
      <w:proofErr w:type="spellStart"/>
      <w:r w:rsidR="00EF5113">
        <w:rPr>
          <w:bCs/>
          <w:spacing w:val="-2"/>
          <w:szCs w:val="28"/>
        </w:rPr>
        <w:t>Кабановка</w:t>
      </w:r>
      <w:proofErr w:type="spellEnd"/>
      <w:r>
        <w:rPr>
          <w:bCs/>
          <w:spacing w:val="-2"/>
          <w:szCs w:val="28"/>
        </w:rPr>
        <w:t xml:space="preserve">                                            </w:t>
      </w:r>
      <w:proofErr w:type="spellStart"/>
      <w:r w:rsidR="00EF5113">
        <w:rPr>
          <w:bCs/>
          <w:spacing w:val="-2"/>
          <w:szCs w:val="28"/>
        </w:rPr>
        <w:t>Ю.Г.Шаронов</w:t>
      </w:r>
      <w:proofErr w:type="spellEnd"/>
    </w:p>
    <w:p w:rsidR="00637AA6" w:rsidRDefault="00637AA6" w:rsidP="008C0D98">
      <w:pPr>
        <w:keepNext/>
        <w:keepLines/>
      </w:pPr>
    </w:p>
    <w:p w:rsidR="001513CC" w:rsidRDefault="001513CC" w:rsidP="008C0D98">
      <w:pPr>
        <w:keepNext/>
        <w:keepLines/>
      </w:pPr>
    </w:p>
    <w:sectPr w:rsidR="0015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C3"/>
    <w:rsid w:val="00044080"/>
    <w:rsid w:val="000C785D"/>
    <w:rsid w:val="001513CC"/>
    <w:rsid w:val="001677D1"/>
    <w:rsid w:val="0020110D"/>
    <w:rsid w:val="00234975"/>
    <w:rsid w:val="002A50C8"/>
    <w:rsid w:val="002C0B15"/>
    <w:rsid w:val="003D32EB"/>
    <w:rsid w:val="004054BA"/>
    <w:rsid w:val="004129E2"/>
    <w:rsid w:val="00454FBB"/>
    <w:rsid w:val="00501ADD"/>
    <w:rsid w:val="0056296C"/>
    <w:rsid w:val="00595498"/>
    <w:rsid w:val="00637AA6"/>
    <w:rsid w:val="007529C5"/>
    <w:rsid w:val="00781F43"/>
    <w:rsid w:val="00830984"/>
    <w:rsid w:val="0083594C"/>
    <w:rsid w:val="00850C77"/>
    <w:rsid w:val="008C0D98"/>
    <w:rsid w:val="008D44B0"/>
    <w:rsid w:val="00983FED"/>
    <w:rsid w:val="009C074D"/>
    <w:rsid w:val="009E7284"/>
    <w:rsid w:val="00A13B3F"/>
    <w:rsid w:val="00A41923"/>
    <w:rsid w:val="00A7005E"/>
    <w:rsid w:val="00B547BB"/>
    <w:rsid w:val="00BD06E2"/>
    <w:rsid w:val="00D15CC3"/>
    <w:rsid w:val="00D2269A"/>
    <w:rsid w:val="00D31B38"/>
    <w:rsid w:val="00D47F07"/>
    <w:rsid w:val="00DA7FEB"/>
    <w:rsid w:val="00E37631"/>
    <w:rsid w:val="00EF5113"/>
    <w:rsid w:val="00F27AF6"/>
    <w:rsid w:val="00F6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AC0A0-B70C-412A-9DDD-F227FCCC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AA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3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18</cp:revision>
  <dcterms:created xsi:type="dcterms:W3CDTF">2016-02-29T06:54:00Z</dcterms:created>
  <dcterms:modified xsi:type="dcterms:W3CDTF">2024-09-19T06:28:00Z</dcterms:modified>
</cp:coreProperties>
</file>