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bookmarkStart w:id="0" w:name="_GoBack"/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D57FB">
        <w:rPr>
          <w:rFonts w:ascii="Times New Roman" w:hAnsi="Times New Roman" w:cs="Times New Roman"/>
          <w:sz w:val="28"/>
        </w:rPr>
        <w:t>26</w:t>
      </w:r>
      <w:r w:rsidR="003A3E50">
        <w:rPr>
          <w:rFonts w:ascii="Times New Roman" w:hAnsi="Times New Roman" w:cs="Times New Roman"/>
          <w:sz w:val="28"/>
        </w:rPr>
        <w:t xml:space="preserve"> сентября</w:t>
      </w:r>
      <w:r w:rsidR="002138D6">
        <w:rPr>
          <w:rFonts w:ascii="Times New Roman" w:hAnsi="Times New Roman" w:cs="Times New Roman"/>
          <w:sz w:val="28"/>
        </w:rPr>
        <w:t xml:space="preserve"> 2025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3A3E50">
        <w:rPr>
          <w:rFonts w:ascii="Times New Roman" w:hAnsi="Times New Roman" w:cs="Times New Roman"/>
          <w:sz w:val="28"/>
        </w:rPr>
        <w:t>1-1</w:t>
      </w:r>
    </w:p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A3E50" w:rsidRDefault="003A3E50" w:rsidP="003A3E50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C75E1A">
        <w:rPr>
          <w:rFonts w:ascii="Times New Roman" w:hAnsi="Times New Roman"/>
          <w:b/>
          <w:sz w:val="28"/>
          <w:szCs w:val="28"/>
        </w:rPr>
        <w:t xml:space="preserve">Об избрании председателя Собрания 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  <w:r w:rsidRPr="00C75E1A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3A3E50" w:rsidRPr="00C75E1A" w:rsidRDefault="003A3E50" w:rsidP="003A3E50">
      <w:pPr>
        <w:pStyle w:val="ConsNormal"/>
        <w:widowControl/>
        <w:tabs>
          <w:tab w:val="left" w:pos="851"/>
        </w:tabs>
        <w:ind w:lef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C75E1A">
        <w:rPr>
          <w:rFonts w:ascii="Times New Roman" w:hAnsi="Times New Roman"/>
          <w:b/>
          <w:sz w:val="28"/>
          <w:szCs w:val="28"/>
        </w:rPr>
        <w:t xml:space="preserve">Кинель-Черкасский </w:t>
      </w:r>
    </w:p>
    <w:p w:rsidR="003A3E50" w:rsidRDefault="003A3E50" w:rsidP="003A3E50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3A3E50" w:rsidRDefault="003A3E50" w:rsidP="003A3E50">
      <w:pPr>
        <w:pStyle w:val="ConsNormal"/>
        <w:widowControl/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Pr="003A3E50">
        <w:rPr>
          <w:rFonts w:ascii="Times New Roman" w:hAnsi="Times New Roman"/>
          <w:sz w:val="28"/>
        </w:rPr>
        <w:t>со ст. 40 Устава</w:t>
      </w:r>
      <w:r>
        <w:rPr>
          <w:rFonts w:ascii="Times New Roman" w:hAnsi="Times New Roman"/>
          <w:sz w:val="28"/>
        </w:rPr>
        <w:t xml:space="preserve"> сельского поселения Кабановка муниципального района Кинель-Черкасский, </w:t>
      </w: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Кабановка  </w:t>
      </w:r>
      <w:r>
        <w:rPr>
          <w:rFonts w:ascii="Times New Roman" w:hAnsi="Times New Roman"/>
          <w:sz w:val="28"/>
        </w:rPr>
        <w:t xml:space="preserve">муниципального района Кинель-Черкасский </w:t>
      </w:r>
    </w:p>
    <w:p w:rsidR="003A3E50" w:rsidRDefault="003A3E50" w:rsidP="003A3E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3E50" w:rsidRDefault="003A3E50" w:rsidP="003A3E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3A3E50" w:rsidRDefault="003A3E50" w:rsidP="003A3E50">
      <w:pPr>
        <w:pStyle w:val="-11"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3A3E50" w:rsidRPr="009806B3" w:rsidRDefault="003A3E50" w:rsidP="003A3E50">
      <w:pPr>
        <w:pStyle w:val="ConsNormal"/>
        <w:widowControl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 xml:space="preserve">1. Избрать председателем Собрания представителей сельского поселения </w:t>
      </w:r>
      <w:r>
        <w:rPr>
          <w:rFonts w:ascii="Times New Roman" w:hAnsi="Times New Roman"/>
          <w:sz w:val="28"/>
          <w:szCs w:val="28"/>
        </w:rPr>
        <w:t>Кабановка</w:t>
      </w:r>
      <w:r w:rsidRPr="009806B3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пятого созыва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F2C7B">
        <w:rPr>
          <w:rFonts w:ascii="Times New Roman" w:hAnsi="Times New Roman"/>
          <w:sz w:val="28"/>
          <w:szCs w:val="28"/>
        </w:rPr>
        <w:t>Кузнецова Олега Викторовича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06B3">
        <w:rPr>
          <w:rFonts w:ascii="Times New Roman" w:hAnsi="Times New Roman"/>
          <w:sz w:val="28"/>
          <w:szCs w:val="28"/>
        </w:rPr>
        <w:t xml:space="preserve">депутата Собрания представителей сельского поселения </w:t>
      </w:r>
      <w:r w:rsidR="003F2C7B">
        <w:rPr>
          <w:rFonts w:ascii="Times New Roman" w:hAnsi="Times New Roman"/>
          <w:sz w:val="28"/>
          <w:szCs w:val="28"/>
        </w:rPr>
        <w:t>Кабановка</w:t>
      </w:r>
      <w:r w:rsidRPr="009806B3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7D002F">
        <w:rPr>
          <w:rFonts w:ascii="Times New Roman" w:hAnsi="Times New Roman"/>
          <w:sz w:val="28"/>
          <w:szCs w:val="28"/>
        </w:rPr>
        <w:t>.</w:t>
      </w:r>
    </w:p>
    <w:p w:rsidR="003A3E50" w:rsidRPr="009806B3" w:rsidRDefault="003A3E50" w:rsidP="003A3E50">
      <w:pPr>
        <w:pStyle w:val="-11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>2. Опубликовать настоящее решение в газете "Трудовая жизнь".</w:t>
      </w:r>
    </w:p>
    <w:p w:rsidR="003A3E50" w:rsidRPr="009806B3" w:rsidRDefault="003A3E50" w:rsidP="003A3E50">
      <w:pPr>
        <w:pStyle w:val="-11"/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06B3"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3A3E50" w:rsidRDefault="003A3E50" w:rsidP="003A3E50">
      <w:pPr>
        <w:pStyle w:val="-11"/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3A3E50" w:rsidRDefault="003A3E50" w:rsidP="003A3E50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A3E50" w:rsidRPr="00955A47" w:rsidRDefault="003A3E50" w:rsidP="003A3E50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Председательствующий на заседании</w:t>
      </w:r>
    </w:p>
    <w:p w:rsidR="003A3E50" w:rsidRPr="00955A47" w:rsidRDefault="003A3E50" w:rsidP="003A3E50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 xml:space="preserve">Собрания представителей сельского поселения </w:t>
      </w:r>
      <w:r w:rsidR="003F2C7B">
        <w:rPr>
          <w:rFonts w:ascii="Times New Roman" w:hAnsi="Times New Roman"/>
          <w:b/>
          <w:sz w:val="28"/>
          <w:szCs w:val="28"/>
        </w:rPr>
        <w:t>Кабановка</w:t>
      </w:r>
    </w:p>
    <w:p w:rsidR="003A3E50" w:rsidRDefault="003A3E50" w:rsidP="003A3E50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55A47">
        <w:rPr>
          <w:rFonts w:ascii="Times New Roman" w:hAnsi="Times New Roman"/>
          <w:b/>
          <w:sz w:val="28"/>
          <w:szCs w:val="28"/>
        </w:rPr>
        <w:t>муниципального района Кинель-Черкасский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:rsidR="00CE1EB6" w:rsidRPr="003F2C7B" w:rsidRDefault="003A3E50" w:rsidP="003F2C7B">
      <w:pPr>
        <w:pStyle w:val="-11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 от избирательного округа №</w:t>
      </w:r>
      <w:r w:rsidR="002D57FB">
        <w:rPr>
          <w:rFonts w:ascii="Times New Roman" w:hAnsi="Times New Roman"/>
          <w:b/>
          <w:sz w:val="28"/>
          <w:szCs w:val="28"/>
        </w:rPr>
        <w:t xml:space="preserve"> 4</w:t>
      </w:r>
      <w:r w:rsidR="003F2C7B">
        <w:rPr>
          <w:rFonts w:ascii="Times New Roman" w:hAnsi="Times New Roman"/>
          <w:b/>
          <w:sz w:val="28"/>
          <w:szCs w:val="28"/>
        </w:rPr>
        <w:t xml:space="preserve">                </w:t>
      </w:r>
      <w:r w:rsidR="002D57FB">
        <w:rPr>
          <w:rFonts w:ascii="Times New Roman" w:hAnsi="Times New Roman"/>
          <w:b/>
          <w:sz w:val="28"/>
          <w:szCs w:val="28"/>
        </w:rPr>
        <w:t xml:space="preserve">                 Чиликина Е.Ю.</w:t>
      </w: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bookmarkEnd w:id="0"/>
    <w:p w:rsidR="002138D6" w:rsidRDefault="002138D6" w:rsidP="00380AC9">
      <w:pPr>
        <w:contextualSpacing/>
      </w:pPr>
    </w:p>
    <w:sectPr w:rsidR="002138D6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1008A"/>
    <w:rsid w:val="00131A79"/>
    <w:rsid w:val="0019052B"/>
    <w:rsid w:val="001F25C6"/>
    <w:rsid w:val="002138D6"/>
    <w:rsid w:val="00257F18"/>
    <w:rsid w:val="00295D71"/>
    <w:rsid w:val="002D57FB"/>
    <w:rsid w:val="002D6EA2"/>
    <w:rsid w:val="002E23AD"/>
    <w:rsid w:val="0035671A"/>
    <w:rsid w:val="00356B10"/>
    <w:rsid w:val="00380AC9"/>
    <w:rsid w:val="003A3E50"/>
    <w:rsid w:val="003F2C7B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13093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A4D21"/>
    <w:rsid w:val="00AF0F52"/>
    <w:rsid w:val="00B14DEC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E70894"/>
    <w:rsid w:val="00FA2E49"/>
    <w:rsid w:val="00FC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A3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3A3E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9D02-E1F7-4C4B-97F3-630AE75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root</cp:lastModifiedBy>
  <cp:revision>5</cp:revision>
  <cp:lastPrinted>2022-04-27T08:35:00Z</cp:lastPrinted>
  <dcterms:created xsi:type="dcterms:W3CDTF">2025-08-04T11:43:00Z</dcterms:created>
  <dcterms:modified xsi:type="dcterms:W3CDTF">2025-09-25T07:48:00Z</dcterms:modified>
</cp:coreProperties>
</file>