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F38" w:rsidRPr="00CA5500" w:rsidRDefault="000A3F38" w:rsidP="000A3F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550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A3F38" w:rsidRPr="00CA5500" w:rsidRDefault="000A3F38" w:rsidP="000A3F3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A5500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:rsidR="000A3F38" w:rsidRPr="00CA5500" w:rsidRDefault="000A3F38" w:rsidP="000A3F3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A550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</w:t>
      </w:r>
      <w:r w:rsidR="00BE704F"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proofErr w:type="gramStart"/>
      <w:r w:rsidRPr="00CA5500">
        <w:rPr>
          <w:rFonts w:ascii="Times New Roman" w:eastAsia="Times New Roman" w:hAnsi="Times New Roman"/>
          <w:sz w:val="28"/>
          <w:szCs w:val="28"/>
        </w:rPr>
        <w:t>сельского  поселения</w:t>
      </w:r>
      <w:proofErr w:type="gramEnd"/>
      <w:r w:rsidRPr="00CA550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F2799">
        <w:rPr>
          <w:rFonts w:ascii="Times New Roman" w:eastAsia="Times New Roman" w:hAnsi="Times New Roman"/>
          <w:sz w:val="28"/>
          <w:szCs w:val="28"/>
        </w:rPr>
        <w:t>Кабановка</w:t>
      </w:r>
      <w:proofErr w:type="spellEnd"/>
      <w:r w:rsidR="00BE704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муниципального района </w:t>
      </w:r>
    </w:p>
    <w:p w:rsidR="000A3F38" w:rsidRPr="00CA5500" w:rsidRDefault="000A3F38" w:rsidP="000A3F3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A550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proofErr w:type="spellStart"/>
      <w:r w:rsidRPr="00CA5500">
        <w:rPr>
          <w:rFonts w:ascii="Times New Roman" w:eastAsia="Times New Roman" w:hAnsi="Times New Roman"/>
          <w:sz w:val="28"/>
          <w:szCs w:val="28"/>
        </w:rPr>
        <w:t>Кинель</w:t>
      </w:r>
      <w:proofErr w:type="spellEnd"/>
      <w:r w:rsidRPr="00CA5500">
        <w:rPr>
          <w:rFonts w:ascii="Times New Roman" w:eastAsia="Times New Roman" w:hAnsi="Times New Roman"/>
          <w:sz w:val="28"/>
          <w:szCs w:val="28"/>
        </w:rPr>
        <w:t>-Черкасск</w:t>
      </w:r>
      <w:r>
        <w:rPr>
          <w:rFonts w:ascii="Times New Roman" w:eastAsia="Times New Roman" w:hAnsi="Times New Roman"/>
          <w:sz w:val="28"/>
          <w:szCs w:val="28"/>
        </w:rPr>
        <w:t>ий Самарской области</w:t>
      </w:r>
    </w:p>
    <w:p w:rsidR="000A3F38" w:rsidRPr="00CA5500" w:rsidRDefault="000A3F38" w:rsidP="000A3F38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50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</w:t>
      </w:r>
      <w:r w:rsidR="00E52019" w:rsidRPr="00E52019">
        <w:rPr>
          <w:rFonts w:ascii="Times New Roman" w:eastAsia="Times New Roman" w:hAnsi="Times New Roman"/>
          <w:sz w:val="28"/>
          <w:szCs w:val="28"/>
        </w:rPr>
        <w:t>от 05.11.2025 №</w:t>
      </w:r>
      <w:r w:rsidR="0009581B">
        <w:rPr>
          <w:rFonts w:ascii="Times New Roman" w:eastAsia="Times New Roman" w:hAnsi="Times New Roman"/>
          <w:sz w:val="28"/>
          <w:szCs w:val="28"/>
        </w:rPr>
        <w:t>97</w:t>
      </w:r>
      <w:bookmarkStart w:id="0" w:name="_GoBack"/>
      <w:bookmarkEnd w:id="0"/>
    </w:p>
    <w:p w:rsidR="00574CEC" w:rsidRDefault="00574CE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CEC" w:rsidRDefault="00574CE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CEC" w:rsidRDefault="00574CE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26" w:rsidRDefault="008A4C0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15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280426" w:rsidRDefault="008A4C0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15">
        <w:rPr>
          <w:rFonts w:ascii="Times New Roman" w:hAnsi="Times New Roman" w:cs="Times New Roman"/>
          <w:b/>
          <w:sz w:val="28"/>
          <w:szCs w:val="28"/>
        </w:rPr>
        <w:t xml:space="preserve">к прогнозу социально-экономического развития  </w:t>
      </w:r>
    </w:p>
    <w:p w:rsidR="00551914" w:rsidRDefault="00D55040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EF2799">
        <w:rPr>
          <w:rFonts w:ascii="Times New Roman" w:hAnsi="Times New Roman" w:cs="Times New Roman"/>
          <w:b/>
          <w:sz w:val="28"/>
          <w:szCs w:val="28"/>
        </w:rPr>
        <w:t>Кабановка</w:t>
      </w:r>
      <w:proofErr w:type="spellEnd"/>
      <w:r w:rsidR="005519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914" w:rsidRDefault="008A4C0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1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DE5515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DE5515">
        <w:rPr>
          <w:rFonts w:ascii="Times New Roman" w:hAnsi="Times New Roman" w:cs="Times New Roman"/>
          <w:b/>
          <w:sz w:val="28"/>
          <w:szCs w:val="28"/>
        </w:rPr>
        <w:t>-Черкасский Самарской области</w:t>
      </w:r>
    </w:p>
    <w:p w:rsidR="008A4C0C" w:rsidRPr="00DE5515" w:rsidRDefault="008A4C0C" w:rsidP="008A4C0C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1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4D492F">
        <w:rPr>
          <w:rFonts w:ascii="Times New Roman" w:hAnsi="Times New Roman" w:cs="Times New Roman"/>
          <w:b/>
          <w:sz w:val="28"/>
          <w:szCs w:val="28"/>
        </w:rPr>
        <w:t>6</w:t>
      </w:r>
      <w:r w:rsidR="00CD6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515">
        <w:rPr>
          <w:rFonts w:ascii="Times New Roman" w:hAnsi="Times New Roman" w:cs="Times New Roman"/>
          <w:b/>
          <w:sz w:val="28"/>
          <w:szCs w:val="28"/>
        </w:rPr>
        <w:t>год и плановый период 202</w:t>
      </w:r>
      <w:r w:rsidR="004D492F">
        <w:rPr>
          <w:rFonts w:ascii="Times New Roman" w:hAnsi="Times New Roman" w:cs="Times New Roman"/>
          <w:b/>
          <w:sz w:val="28"/>
          <w:szCs w:val="28"/>
        </w:rPr>
        <w:t>7</w:t>
      </w:r>
      <w:r w:rsidRPr="00DE5515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4D492F">
        <w:rPr>
          <w:rFonts w:ascii="Times New Roman" w:hAnsi="Times New Roman" w:cs="Times New Roman"/>
          <w:b/>
          <w:sz w:val="28"/>
          <w:szCs w:val="28"/>
        </w:rPr>
        <w:t>8</w:t>
      </w:r>
      <w:r w:rsidRPr="00DE5515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8A4C0C" w:rsidRDefault="008A4C0C" w:rsidP="008A4C0C">
      <w:pPr>
        <w:pStyle w:val="a3"/>
        <w:spacing w:before="0" w:beforeAutospacing="0" w:after="0"/>
        <w:ind w:firstLine="709"/>
        <w:jc w:val="center"/>
        <w:rPr>
          <w:b/>
          <w:bCs/>
          <w:sz w:val="28"/>
          <w:szCs w:val="28"/>
        </w:rPr>
      </w:pPr>
    </w:p>
    <w:p w:rsidR="002218EC" w:rsidRDefault="002218EC" w:rsidP="002218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8EC">
        <w:rPr>
          <w:rFonts w:ascii="Times New Roman" w:eastAsia="Times New Roman" w:hAnsi="Times New Roman" w:cs="Times New Roman"/>
          <w:sz w:val="28"/>
          <w:szCs w:val="28"/>
        </w:rPr>
        <w:tab/>
      </w:r>
      <w:r w:rsidR="005F7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F2799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218EC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2218EC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  <w:r w:rsidR="00885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D7A" w:rsidRPr="00885D7A">
        <w:rPr>
          <w:rFonts w:ascii="Times New Roman" w:eastAsia="Times New Roman" w:hAnsi="Times New Roman" w:cs="Times New Roman"/>
          <w:sz w:val="28"/>
          <w:szCs w:val="28"/>
        </w:rPr>
        <w:t xml:space="preserve">(далее – сельское поселение </w:t>
      </w:r>
      <w:proofErr w:type="spellStart"/>
      <w:r w:rsidR="00EF2799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885D7A" w:rsidRPr="00885D7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4D492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 год и плановый период 202</w:t>
      </w:r>
      <w:r w:rsidR="004D492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4D492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218EC">
        <w:rPr>
          <w:rFonts w:ascii="Times New Roman" w:eastAsia="Times New Roman" w:hAnsi="Times New Roman" w:cs="Times New Roman"/>
          <w:sz w:val="28"/>
          <w:szCs w:val="28"/>
        </w:rPr>
        <w:t xml:space="preserve"> годов (далее – прогноз) </w:t>
      </w:r>
      <w:r w:rsidRPr="002218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определяет основные условия и тенденции развития экономики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</w:t>
      </w:r>
      <w:r w:rsidRPr="002218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F2799">
        <w:rPr>
          <w:rFonts w:ascii="Times New Roman" w:eastAsia="Times New Roman" w:hAnsi="Times New Roman" w:cs="Times New Roman"/>
          <w:bCs/>
          <w:sz w:val="28"/>
          <w:szCs w:val="28"/>
        </w:rPr>
        <w:t>Кабановка</w:t>
      </w:r>
      <w:proofErr w:type="spellEnd"/>
      <w:r w:rsidR="00885D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218EC">
        <w:rPr>
          <w:rFonts w:ascii="Times New Roman" w:eastAsia="Times New Roman" w:hAnsi="Times New Roman" w:cs="Times New Roman"/>
          <w:bCs/>
          <w:sz w:val="28"/>
          <w:szCs w:val="28"/>
        </w:rPr>
        <w:t>в среднесрочной перспективе.</w:t>
      </w:r>
    </w:p>
    <w:p w:rsidR="0022712E" w:rsidRPr="002E6BCA" w:rsidRDefault="0022712E" w:rsidP="002271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Прогноз учитывает состояние и динамику развития мировой, российской,</w:t>
      </w:r>
      <w:r w:rsidR="006A3612"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региональной и </w:t>
      </w: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районной экономики, конъюнктуры мировых рынков, предложения органов исполнительной власти Самарской области, территориальных органов федеральных органов исполнительной власти по развитию курируемых направлений</w:t>
      </w:r>
      <w:r w:rsidR="0045697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24BE7" w:rsidRPr="00724BE7" w:rsidRDefault="0022712E" w:rsidP="00724B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Сценарные условия исходят из приоритетов социально-экономического развития, обозначенных в Указе Президента Российской Федерации от 07.05.2024 </w:t>
      </w:r>
      <w:r w:rsidR="0014482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№ 309 «О национальных 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целях развития 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Российской Федерации на период до 2030 года и на перспектив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до 2036 года», Едином плане по до</w:t>
      </w:r>
      <w:r w:rsidR="0014482B">
        <w:rPr>
          <w:rFonts w:ascii="Times New Roman" w:eastAsia="Times New Roman" w:hAnsi="Times New Roman" w:cs="Times New Roman"/>
          <w:bCs/>
          <w:sz w:val="28"/>
          <w:szCs w:val="28"/>
        </w:rPr>
        <w:t>стижению национальных целей раз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вития Российской Федерации до 2030 г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>ода и на перспективу до 2036 го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да, Стратегии пространственного развития Российской Федерации на период до 2030 года с прогнозом до 2036 года, отраслевых документ</w:t>
      </w:r>
      <w:r w:rsidR="00F1036D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стратегического планирования. Сцен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>арные условия учитывают реализа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цию региональных составляющих н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ациональных и федеральных проектов, </w:t>
      </w:r>
      <w:r w:rsidR="00262CBD" w:rsidRPr="00262CBD">
        <w:rPr>
          <w:rFonts w:ascii="Times New Roman" w:eastAsia="Times New Roman" w:hAnsi="Times New Roman" w:cs="Times New Roman"/>
          <w:bCs/>
          <w:sz w:val="28"/>
          <w:szCs w:val="28"/>
        </w:rPr>
        <w:t>Программы социа</w:t>
      </w:r>
      <w:r w:rsidR="00262CBD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льно-экономического развития Самарской области </w:t>
      </w:r>
      <w:r w:rsidR="0014482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2024 – 2029 годы и </w:t>
      </w:r>
      <w:r w:rsidR="0014482B" w:rsidRPr="0014482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Программы </w:t>
      </w:r>
      <w:r w:rsidR="0014482B" w:rsidRPr="0014482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социально-экономического развития муниципального района </w:t>
      </w:r>
      <w:proofErr w:type="spellStart"/>
      <w:r w:rsidR="0014482B" w:rsidRPr="0014482B">
        <w:rPr>
          <w:rFonts w:ascii="Times New Roman" w:eastAsia="Times New Roman" w:hAnsi="Times New Roman" w:cs="Times New Roman"/>
          <w:bCs/>
          <w:sz w:val="28"/>
          <w:szCs w:val="28"/>
        </w:rPr>
        <w:t>Кинель</w:t>
      </w:r>
      <w:proofErr w:type="spellEnd"/>
      <w:r w:rsidR="0014482B" w:rsidRPr="0014482B">
        <w:rPr>
          <w:rFonts w:ascii="Times New Roman" w:eastAsia="Times New Roman" w:hAnsi="Times New Roman" w:cs="Times New Roman"/>
          <w:bCs/>
          <w:sz w:val="28"/>
          <w:szCs w:val="28"/>
        </w:rPr>
        <w:t>-Черкасский Самарской области</w:t>
      </w:r>
      <w:r w:rsidR="0014482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218EC" w:rsidRPr="009D1CEB" w:rsidRDefault="00724BE7" w:rsidP="00724B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E7">
        <w:rPr>
          <w:rFonts w:ascii="Times New Roman" w:eastAsia="Times New Roman" w:hAnsi="Times New Roman" w:cs="Times New Roman"/>
          <w:sz w:val="28"/>
          <w:szCs w:val="28"/>
        </w:rPr>
        <w:t>Сценарные условия и основные параметры прогноза социально-экономического развития сельско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2799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2026 – 2028 годах раз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работаны на вариантной основе и предполагают два варианта развития – </w:t>
      </w:r>
      <w:r w:rsidRPr="009D1CEB">
        <w:rPr>
          <w:rFonts w:ascii="Times New Roman" w:eastAsia="Times New Roman" w:hAnsi="Times New Roman" w:cs="Times New Roman"/>
          <w:b/>
          <w:sz w:val="28"/>
          <w:szCs w:val="28"/>
        </w:rPr>
        <w:t>базовый и консервативный.</w:t>
      </w:r>
    </w:p>
    <w:p w:rsidR="00724BE7" w:rsidRDefault="00724BE7" w:rsidP="002218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BE7">
        <w:rPr>
          <w:rFonts w:ascii="Times New Roman" w:eastAsia="Times New Roman" w:hAnsi="Times New Roman" w:cs="Times New Roman"/>
          <w:sz w:val="28"/>
          <w:szCs w:val="28"/>
        </w:rPr>
        <w:t>Оба варианта учитывают реализацию мероприятий по достижению национальных целей и приоритетов развития Российской Федерации, но степень (эффективность) их достижени</w:t>
      </w:r>
      <w:r>
        <w:rPr>
          <w:rFonts w:ascii="Times New Roman" w:eastAsia="Times New Roman" w:hAnsi="Times New Roman" w:cs="Times New Roman"/>
          <w:sz w:val="28"/>
          <w:szCs w:val="28"/>
        </w:rPr>
        <w:t>я будет различной. Базовый вари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>ант развития исходит из предпосыло</w:t>
      </w:r>
      <w:r>
        <w:rPr>
          <w:rFonts w:ascii="Times New Roman" w:eastAsia="Times New Roman" w:hAnsi="Times New Roman" w:cs="Times New Roman"/>
          <w:sz w:val="28"/>
          <w:szCs w:val="28"/>
        </w:rPr>
        <w:t>к полной реализации соответству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ющих мероприятий. Консервативный вариант предполагает наличие рисков в достижении целевых индикаторов. </w:t>
      </w:r>
    </w:p>
    <w:p w:rsidR="00724BE7" w:rsidRDefault="00724BE7" w:rsidP="00910C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BE7">
        <w:rPr>
          <w:rFonts w:ascii="Times New Roman" w:eastAsia="Times New Roman" w:hAnsi="Times New Roman" w:cs="Times New Roman"/>
          <w:sz w:val="28"/>
          <w:szCs w:val="28"/>
        </w:rPr>
        <w:t>Отличия по вариантам также состоят в различной степени влияния внешних фактор</w:t>
      </w:r>
      <w:r w:rsidR="0018695A">
        <w:rPr>
          <w:rFonts w:ascii="Times New Roman" w:eastAsia="Times New Roman" w:hAnsi="Times New Roman" w:cs="Times New Roman"/>
          <w:sz w:val="28"/>
          <w:szCs w:val="28"/>
        </w:rPr>
        <w:t>ов на развитие экономики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 xml:space="preserve"> (состояние мировой и российской экономики, конъюнктур</w:t>
      </w:r>
      <w:r>
        <w:rPr>
          <w:rFonts w:ascii="Times New Roman" w:eastAsia="Times New Roman" w:hAnsi="Times New Roman" w:cs="Times New Roman"/>
          <w:sz w:val="28"/>
          <w:szCs w:val="28"/>
        </w:rPr>
        <w:t>а мировых товарных рынков, дина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>мика обменного курса рубля, инфляция, проводимая на федеральном уровне внешнеэкономическая, налоговая, бюджетная, кредитно-денежная политика и др. факторы) и, как следствие, в разли</w:t>
      </w:r>
      <w:r>
        <w:rPr>
          <w:rFonts w:ascii="Times New Roman" w:eastAsia="Times New Roman" w:hAnsi="Times New Roman" w:cs="Times New Roman"/>
          <w:sz w:val="28"/>
          <w:szCs w:val="28"/>
        </w:rPr>
        <w:t>чной дина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>мике развития основных отраслей и с</w:t>
      </w:r>
      <w:r w:rsidR="0018695A">
        <w:rPr>
          <w:rFonts w:ascii="Times New Roman" w:eastAsia="Times New Roman" w:hAnsi="Times New Roman" w:cs="Times New Roman"/>
          <w:sz w:val="28"/>
          <w:szCs w:val="28"/>
        </w:rPr>
        <w:t>фер деятельности экономики</w:t>
      </w:r>
      <w:r w:rsidRPr="00724B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248C" w:rsidRDefault="0006248C" w:rsidP="00CB111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48C"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Положительным фактором </w:t>
      </w:r>
      <w:r w:rsidRPr="0006248C">
        <w:rPr>
          <w:rFonts w:ascii="Times New Roman" w:eastAsia="Times New Roman" w:hAnsi="Times New Roman" w:cs="Times New Roman"/>
          <w:b/>
          <w:sz w:val="28"/>
          <w:szCs w:val="28"/>
        </w:rPr>
        <w:t>экономического роста</w:t>
      </w:r>
      <w:r w:rsidRPr="00062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F2799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станет прогнозируе</w:t>
      </w:r>
      <w:r w:rsidRPr="0006248C">
        <w:rPr>
          <w:rFonts w:ascii="Times New Roman" w:eastAsia="Times New Roman" w:hAnsi="Times New Roman" w:cs="Times New Roman"/>
          <w:sz w:val="28"/>
          <w:szCs w:val="28"/>
        </w:rPr>
        <w:t>мое увеличение потребительского спроса, основанное на положительной динамике роста показателей благосостояния гр</w:t>
      </w:r>
      <w:r w:rsidR="008F264F">
        <w:rPr>
          <w:rFonts w:ascii="Times New Roman" w:eastAsia="Times New Roman" w:hAnsi="Times New Roman" w:cs="Times New Roman"/>
          <w:sz w:val="28"/>
          <w:szCs w:val="28"/>
        </w:rPr>
        <w:t>аждан, реализации ком</w:t>
      </w:r>
      <w:r w:rsidRPr="0006248C">
        <w:rPr>
          <w:rFonts w:ascii="Times New Roman" w:eastAsia="Times New Roman" w:hAnsi="Times New Roman" w:cs="Times New Roman"/>
          <w:sz w:val="28"/>
          <w:szCs w:val="28"/>
        </w:rPr>
        <w:t xml:space="preserve">плекса мер, направленных на сохранение и улучшение качества жизни населения, укрепление кадрового потенциала, создание условий для </w:t>
      </w:r>
      <w:r w:rsidR="008F26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ор</w:t>
      </w:r>
      <w:r w:rsidRPr="0006248C">
        <w:rPr>
          <w:rFonts w:ascii="Times New Roman" w:eastAsia="Times New Roman" w:hAnsi="Times New Roman" w:cs="Times New Roman"/>
          <w:sz w:val="28"/>
          <w:szCs w:val="28"/>
        </w:rPr>
        <w:t>ганизации досуга и самореализации граждан. Значительный импульс развитию экономики придаст реализаци</w:t>
      </w:r>
      <w:r w:rsidR="008F264F">
        <w:rPr>
          <w:rFonts w:ascii="Times New Roman" w:eastAsia="Times New Roman" w:hAnsi="Times New Roman" w:cs="Times New Roman"/>
          <w:sz w:val="28"/>
          <w:szCs w:val="28"/>
        </w:rPr>
        <w:t>я на территории сельского поселения нацио</w:t>
      </w:r>
      <w:r w:rsidRPr="0006248C">
        <w:rPr>
          <w:rFonts w:ascii="Times New Roman" w:eastAsia="Times New Roman" w:hAnsi="Times New Roman" w:cs="Times New Roman"/>
          <w:sz w:val="28"/>
          <w:szCs w:val="28"/>
        </w:rPr>
        <w:t xml:space="preserve">нальных и федеральных проектов.  </w:t>
      </w:r>
    </w:p>
    <w:p w:rsidR="008F264F" w:rsidRDefault="008F264F" w:rsidP="00CB111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64F">
        <w:rPr>
          <w:rFonts w:ascii="Times New Roman" w:eastAsia="Times New Roman" w:hAnsi="Times New Roman" w:cs="Times New Roman"/>
          <w:sz w:val="28"/>
          <w:szCs w:val="28"/>
        </w:rPr>
        <w:t xml:space="preserve">Сдерживающими факторами развития экономики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94BCC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стать ухудше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ние внешнеэкономических условий, в</w:t>
      </w:r>
      <w:r>
        <w:rPr>
          <w:rFonts w:ascii="Times New Roman" w:eastAsia="Times New Roman" w:hAnsi="Times New Roman" w:cs="Times New Roman"/>
          <w:sz w:val="28"/>
          <w:szCs w:val="28"/>
        </w:rPr>
        <w:t>лияние политических и экономиче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 xml:space="preserve">ских санкций, риски, связанные с возможностями обеспечения растущего внутреннего спроса достаточным уровнем предложения, длительный период сохранения жестких денежно-кредитных условий, что будет 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lastRenderedPageBreak/>
        <w:t>ограничивать рост инвестиционной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активности и наращивание произ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водства. Также основными ограничениями экономического роста могут стать недо</w:t>
      </w:r>
      <w:r>
        <w:rPr>
          <w:rFonts w:ascii="Times New Roman" w:eastAsia="Times New Roman" w:hAnsi="Times New Roman" w:cs="Times New Roman"/>
          <w:sz w:val="28"/>
          <w:szCs w:val="28"/>
        </w:rPr>
        <w:t>статочные темпы роста производи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тельности труда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внедрения передовых технологий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, отсутствие достаточного объема финансовых ресурсов на реализац</w:t>
      </w:r>
      <w:r>
        <w:rPr>
          <w:rFonts w:ascii="Times New Roman" w:eastAsia="Times New Roman" w:hAnsi="Times New Roman" w:cs="Times New Roman"/>
          <w:sz w:val="28"/>
          <w:szCs w:val="28"/>
        </w:rPr>
        <w:t>ию мероприятий, в том числе бюд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жетных средств, высокая степень изн</w:t>
      </w:r>
      <w:r>
        <w:rPr>
          <w:rFonts w:ascii="Times New Roman" w:eastAsia="Times New Roman" w:hAnsi="Times New Roman" w:cs="Times New Roman"/>
          <w:sz w:val="28"/>
          <w:szCs w:val="28"/>
        </w:rPr>
        <w:t>оса основных фондов и технологи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ческого оборудования организаций, усиление демографических вызовов и ограниченности квалифицированной рабочей силы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 расту</w:t>
      </w:r>
      <w:r w:rsidRPr="008F264F">
        <w:rPr>
          <w:rFonts w:ascii="Times New Roman" w:eastAsia="Times New Roman" w:hAnsi="Times New Roman" w:cs="Times New Roman"/>
          <w:sz w:val="28"/>
          <w:szCs w:val="28"/>
        </w:rPr>
        <w:t>щей кадровой потребности экономики и социальной сферы и др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BA5" w:rsidRDefault="00D13BA5" w:rsidP="00CB111A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</w:t>
      </w:r>
      <w:r w:rsidRPr="000B12E0">
        <w:rPr>
          <w:rFonts w:ascii="Times New Roman" w:eastAsia="Times New Roman" w:hAnsi="Times New Roman" w:cs="Times New Roman"/>
          <w:b/>
          <w:sz w:val="28"/>
          <w:szCs w:val="28"/>
        </w:rPr>
        <w:t>аграрной политики</w:t>
      </w:r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94BCC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 в 2026-2028 годах являются стимулирование внедрения инновационных технологий в сельском хозяйстве, рациональное использование сельскохозяйственных земель, популяризация сортов и гибридов отечественной селекции в растениеводстве, формирование благоприятного инвестиционного климата в отрасли, оказание содействия в создании и развитии малых форм хозяйствования и сельской кооперации, повышение уровня и качества жизни на селе.</w:t>
      </w:r>
    </w:p>
    <w:p w:rsidR="00D13BA5" w:rsidRDefault="00D13BA5" w:rsidP="00CB111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b/>
          <w:sz w:val="28"/>
          <w:szCs w:val="28"/>
        </w:rPr>
        <w:t>Базовый</w:t>
      </w:r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1CEB">
        <w:rPr>
          <w:rFonts w:ascii="Times New Roman" w:eastAsia="Times New Roman" w:hAnsi="Times New Roman" w:cs="Times New Roman"/>
          <w:b/>
          <w:sz w:val="28"/>
          <w:szCs w:val="28"/>
        </w:rPr>
        <w:t>вариант</w:t>
      </w:r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 развития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694BCC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D13BA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наращивание объемов производства сельскохозяйственной продукции за счет осуществления государственной поддержки, роста потребительского спроса на продовольственные товары и реализация инвестиционных проектов. Параметры прогноза сформированы с учетом действующих мер государственной поддержки аграрного сектора, оказываемых в рамках реализации мероприятий Государственной программы развития сельского хозяйства и регулирования рынков сельскохозяйственной продукции, сырья и продовольствия, государственных программ Самарской области «Развитие сельского хозяйства и регулирование рынков сельскохозяйственной продукции, сырья и продовольствия Самарской области», «Комплексное развитие сельских территорий в Самарской области», а также обеспечения достижения национальных целей развития Российской Федерации на период до 2030 года и на перспективу до 2036 года, целевых показателей, предусмотренных в Основных направлениях деятельности Правительства Самарской области по реализации Программы социально-экономического развития Самарской области на 2024 - 2029 годы и </w:t>
      </w:r>
      <w:r w:rsidRPr="00D13B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Программы социально-экономического развития муниципального района </w:t>
      </w:r>
      <w:proofErr w:type="spellStart"/>
      <w:r w:rsidRPr="00D13BA5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D13BA5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области.</w:t>
      </w:r>
    </w:p>
    <w:p w:rsidR="002218EC" w:rsidRPr="002E6BCA" w:rsidRDefault="002218EC" w:rsidP="00CB111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>По базовому варианту индекс производства продукции сельского хозяйства во всех категориях хозяйств в 202</w:t>
      </w:r>
      <w:r w:rsidR="00EB04A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году может составить </w:t>
      </w:r>
      <w:r w:rsidR="00E15B2B" w:rsidRPr="002E6BCA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A2AF1">
        <w:rPr>
          <w:rFonts w:ascii="Times New Roman" w:eastAsia="Times New Roman" w:hAnsi="Times New Roman" w:cs="Times New Roman"/>
          <w:sz w:val="28"/>
          <w:szCs w:val="28"/>
        </w:rPr>
        <w:t>1,</w:t>
      </w:r>
      <w:r w:rsidR="008617C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>% к предыдущему году, в 202</w:t>
      </w:r>
      <w:r w:rsidR="00AA2AF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году – 102,</w:t>
      </w:r>
      <w:r w:rsidR="00AA2AF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>%, в 202</w:t>
      </w:r>
      <w:r w:rsidR="00AA2AF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году – 10</w:t>
      </w:r>
      <w:r w:rsidR="00AA2AF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1D4B">
        <w:rPr>
          <w:rFonts w:ascii="Times New Roman" w:eastAsia="Times New Roman" w:hAnsi="Times New Roman" w:cs="Times New Roman"/>
          <w:sz w:val="28"/>
          <w:szCs w:val="28"/>
        </w:rPr>
        <w:t>6</w:t>
      </w:r>
      <w:r w:rsidR="00A0373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FB49B5" w:rsidRPr="00FB49B5" w:rsidRDefault="00FB49B5" w:rsidP="002218EC">
      <w:pPr>
        <w:tabs>
          <w:tab w:val="left" w:pos="82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b/>
          <w:sz w:val="28"/>
          <w:szCs w:val="28"/>
        </w:rPr>
        <w:t>Консервативный вариант</w:t>
      </w:r>
      <w:r w:rsidRPr="00FB49B5">
        <w:rPr>
          <w:rFonts w:ascii="Times New Roman" w:eastAsia="Times New Roman" w:hAnsi="Times New Roman" w:cs="Times New Roman"/>
          <w:sz w:val="28"/>
          <w:szCs w:val="28"/>
        </w:rPr>
        <w:t xml:space="preserve"> развития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617C8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FB49B5">
        <w:rPr>
          <w:rFonts w:ascii="Times New Roman" w:eastAsia="Times New Roman" w:hAnsi="Times New Roman" w:cs="Times New Roman"/>
          <w:sz w:val="28"/>
          <w:szCs w:val="28"/>
        </w:rPr>
        <w:t xml:space="preserve"> в среднесрочной перспективе предусматривает преимущественно неблагоприятное влияние факторов, оказывающих сдерживающее влияние  на  развитие отрасли: зависимость урожайности и объемов валовых сборов сельскохозяйственных культур от природно-климатических факторов (среднегодовая температура, режим выпадения осадков), характерных для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FB49B5">
        <w:rPr>
          <w:rFonts w:ascii="Times New Roman" w:eastAsia="Times New Roman" w:hAnsi="Times New Roman" w:cs="Times New Roman"/>
          <w:sz w:val="28"/>
          <w:szCs w:val="28"/>
        </w:rPr>
        <w:t>, сокращение уровня государственной поддержки отрасли, снижение инвестиционной активности в аграрном секторе, нестабильность агропродовольственного рынка и закупочных цен на сельскохозяйственную продукцию, социальные риски, оказывающие влияние на структуру потребления продовольственной продукции и ее доступность для населения.</w:t>
      </w:r>
    </w:p>
    <w:p w:rsidR="002218EC" w:rsidRPr="002E6BCA" w:rsidRDefault="00C95426" w:rsidP="002218EC">
      <w:pPr>
        <w:tabs>
          <w:tab w:val="left" w:pos="82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>По консервативному варианту индекс физического объема валового выпуска сельского хозяйства во всех категориях хозяйств в 202</w:t>
      </w:r>
      <w:r w:rsidR="00FB49B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может составить </w:t>
      </w:r>
      <w:r w:rsidR="002271BC" w:rsidRPr="002E6BC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2E382F">
        <w:rPr>
          <w:rFonts w:ascii="Times New Roman" w:eastAsia="Times New Roman" w:hAnsi="Times New Roman" w:cs="Times New Roman"/>
          <w:bCs/>
          <w:sz w:val="28"/>
          <w:szCs w:val="28"/>
        </w:rPr>
        <w:t>9,</w:t>
      </w:r>
      <w:r w:rsidR="008617C8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>%, в 202</w:t>
      </w:r>
      <w:r w:rsidR="00FB49B5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– 10</w:t>
      </w:r>
      <w:r w:rsidR="002E382F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617C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>%, в 202</w:t>
      </w:r>
      <w:r w:rsidR="00FB49B5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– 10</w:t>
      </w:r>
      <w:r w:rsidR="002271BC" w:rsidRPr="002E6BCA">
        <w:rPr>
          <w:rFonts w:ascii="Times New Roman" w:eastAsia="Times New Roman" w:hAnsi="Times New Roman" w:cs="Times New Roman"/>
          <w:bCs/>
          <w:sz w:val="28"/>
          <w:szCs w:val="28"/>
        </w:rPr>
        <w:t>1,</w:t>
      </w:r>
      <w:r w:rsidR="008617C8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FB49B5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2218EC"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2218EC" w:rsidRPr="002E6BCA" w:rsidRDefault="002218EC" w:rsidP="002218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E6BCA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В прогнозном периоде работа по развитию и поддержке </w:t>
      </w:r>
      <w:r w:rsidRPr="002E6BCA">
        <w:rPr>
          <w:rFonts w:ascii="Times New Roman" w:eastAsia="Times New Roman" w:hAnsi="Times New Roman" w:cs="Times New Roman"/>
          <w:b/>
          <w:sz w:val="28"/>
          <w:szCs w:val="28"/>
        </w:rPr>
        <w:t>малого бизнеса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продолжится в рамках реализации мероприятий Стратегии социально-экономического развития муниципального района </w:t>
      </w:r>
      <w:proofErr w:type="spellStart"/>
      <w:r w:rsidRPr="002E6BCA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области на период до 2030 года, национального проекта «Малое и среднее предпринимательство и поддержка индивидуальной предпринимательской инициативы» и муниципальной программы </w:t>
      </w:r>
      <w:r w:rsidR="00851987" w:rsidRPr="002E6BCA">
        <w:rPr>
          <w:rFonts w:ascii="Times New Roman" w:eastAsia="Times New Roman" w:hAnsi="Times New Roman" w:cs="Times New Roman"/>
          <w:sz w:val="28"/>
          <w:szCs w:val="28"/>
        </w:rPr>
        <w:t xml:space="preserve">«Развитие малого и среднего предпринимательства на территории сельского поселения </w:t>
      </w:r>
      <w:proofErr w:type="spellStart"/>
      <w:r w:rsidR="008617C8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851987" w:rsidRPr="002E6BC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51987" w:rsidRPr="002E6BCA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851987" w:rsidRPr="002E6BCA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области»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, что обеспечит создание новых субъектов малого бизнеса и поддержит развитие существующих. </w:t>
      </w:r>
    </w:p>
    <w:p w:rsidR="003F0D5A" w:rsidRPr="002E6BCA" w:rsidRDefault="000F499C" w:rsidP="003F0D5A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4005">
        <w:rPr>
          <w:rFonts w:ascii="Times New Roman" w:eastAsia="Times New Roman" w:hAnsi="Times New Roman" w:cs="Times New Roman"/>
          <w:bCs/>
          <w:sz w:val="28"/>
          <w:szCs w:val="28"/>
        </w:rPr>
        <w:t>В 202</w:t>
      </w:r>
      <w:r w:rsidR="000B12E0" w:rsidRPr="00794005">
        <w:rPr>
          <w:rFonts w:ascii="Times New Roman" w:eastAsia="Times New Roman" w:hAnsi="Times New Roman" w:cs="Times New Roman"/>
          <w:bCs/>
          <w:sz w:val="28"/>
          <w:szCs w:val="28"/>
        </w:rPr>
        <w:t>6–2028</w:t>
      </w:r>
      <w:r w:rsidR="00825AF5"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143D"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годах </w:t>
      </w:r>
      <w:r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ожидается положительная динамика показателей </w:t>
      </w:r>
      <w:r w:rsidRPr="00794005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 жизни</w:t>
      </w:r>
      <w:r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населения</w:t>
      </w:r>
      <w:r w:rsidR="003E5038"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794005" w:rsidRPr="00794005">
        <w:rPr>
          <w:rFonts w:ascii="Times New Roman" w:eastAsia="Times New Roman" w:hAnsi="Times New Roman" w:cs="Times New Roman"/>
          <w:bCs/>
          <w:sz w:val="28"/>
          <w:szCs w:val="28"/>
        </w:rPr>
        <w:t>Кабановка</w:t>
      </w:r>
      <w:proofErr w:type="spellEnd"/>
      <w:r w:rsidRPr="00794005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На обеспечение устойчивого роста оплаты труда работников будут направлены следующие меры </w:t>
      </w:r>
      <w:r w:rsidRPr="0079400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государственной политики: </w:t>
      </w:r>
      <w:r w:rsidR="003F0D5A" w:rsidRPr="00794005">
        <w:rPr>
          <w:rFonts w:ascii="Times New Roman" w:eastAsia="Times New Roman" w:hAnsi="Times New Roman" w:cs="Times New Roman"/>
          <w:bCs/>
          <w:sz w:val="28"/>
          <w:szCs w:val="28"/>
        </w:rPr>
        <w:t>сохранение достигнутого уровня соотношения уровня оплаты труда для отдельных категорий работников бюджетной сферы в соответствии с указами Президента Российской Федерации 2012 года</w:t>
      </w:r>
      <w:r w:rsidR="00C2579E" w:rsidRPr="00794005">
        <w:rPr>
          <w:rFonts w:ascii="Times New Roman" w:eastAsia="Times New Roman" w:hAnsi="Times New Roman" w:cs="Times New Roman"/>
          <w:bCs/>
          <w:sz w:val="28"/>
          <w:szCs w:val="28"/>
        </w:rPr>
        <w:t>, а также  реализации мер, проводимых в рамках национального проекта «Эффективная и конкурентная экономика» и направленных на создание условий для успешного предпринимательства и повышение производительности труда.</w:t>
      </w:r>
    </w:p>
    <w:p w:rsidR="002218EC" w:rsidRPr="002E6BCA" w:rsidRDefault="002218EC" w:rsidP="002218EC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В прогнозном периоде ожидаются умеренные темпы роста </w:t>
      </w:r>
      <w:r w:rsidRPr="002E6BCA">
        <w:rPr>
          <w:rFonts w:ascii="Times New Roman" w:eastAsia="Times New Roman" w:hAnsi="Times New Roman" w:cs="Times New Roman"/>
          <w:b/>
          <w:sz w:val="28"/>
          <w:szCs w:val="28"/>
        </w:rPr>
        <w:t>потребительского спроса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на рынке товаров. </w:t>
      </w:r>
    </w:p>
    <w:p w:rsidR="00853A59" w:rsidRPr="002E6BCA" w:rsidRDefault="00853A59" w:rsidP="00853A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D037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базовому варианту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фоне устойчивого роста денежных доходов населения и потребительского спроса оборот розничной торговли в 202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прогнозируется в объеме </w:t>
      </w:r>
      <w:r w:rsidR="00E13132">
        <w:rPr>
          <w:rFonts w:ascii="Times New Roman" w:eastAsia="Times New Roman" w:hAnsi="Times New Roman" w:cs="Times New Roman"/>
          <w:color w:val="000000"/>
          <w:sz w:val="28"/>
          <w:szCs w:val="28"/>
        </w:rPr>
        <w:t>114447,8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36A2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</w:t>
      </w:r>
      <w:proofErr w:type="spellEnd"/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индексом физического объема 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105,9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% к предыдущему году. В 202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годах показатель продолжит устойчивую тенденцию роста (на 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4,1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% и 3,</w:t>
      </w:r>
      <w:r w:rsidR="0090237C"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D037EA">
        <w:rPr>
          <w:rFonts w:ascii="Times New Roman" w:eastAsia="Times New Roman" w:hAnsi="Times New Roman" w:cs="Times New Roman"/>
          <w:color w:val="000000"/>
          <w:sz w:val="28"/>
          <w:szCs w:val="28"/>
        </w:rPr>
        <w:t>% соответственно).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18EC" w:rsidRPr="002E6BCA" w:rsidRDefault="00853A59" w:rsidP="00853A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Консервативный вариант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предусматривает более сдержанный потребительский спрос, обусловленный более низкими темпами роста доходов населения. В 202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оборот розничной торговли может составить </w:t>
      </w:r>
      <w:r w:rsidR="00E13132">
        <w:rPr>
          <w:rFonts w:ascii="Times New Roman" w:eastAsia="Times New Roman" w:hAnsi="Times New Roman" w:cs="Times New Roman"/>
          <w:color w:val="000000"/>
          <w:sz w:val="28"/>
          <w:szCs w:val="28"/>
        </w:rPr>
        <w:t>112500,3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0579"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>тыс.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</w:t>
      </w:r>
      <w:proofErr w:type="spellEnd"/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(рост в физическом объеме к 202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103,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>%). В 202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 сравнению с 202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годом прогнозируется увеличение показателя на </w:t>
      </w:r>
      <w:r w:rsidR="0090237C">
        <w:rPr>
          <w:rFonts w:ascii="Times New Roman" w:eastAsia="Times New Roman" w:hAnsi="Times New Roman" w:cs="Times New Roman"/>
          <w:color w:val="000000"/>
          <w:sz w:val="28"/>
          <w:szCs w:val="28"/>
        </w:rPr>
        <w:t>18,1</w:t>
      </w:r>
      <w:r w:rsidRPr="002E6BCA">
        <w:rPr>
          <w:rFonts w:ascii="Times New Roman" w:eastAsia="Times New Roman" w:hAnsi="Times New Roman" w:cs="Times New Roman"/>
          <w:color w:val="000000"/>
          <w:sz w:val="28"/>
          <w:szCs w:val="28"/>
        </w:rPr>
        <w:t>% в сопоставимых ценах</w:t>
      </w:r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0237C" w:rsidRDefault="0090237C" w:rsidP="000D60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37C">
        <w:rPr>
          <w:rFonts w:ascii="Times New Roman" w:eastAsia="Times New Roman" w:hAnsi="Times New Roman" w:cs="Times New Roman"/>
          <w:sz w:val="28"/>
          <w:szCs w:val="28"/>
        </w:rPr>
        <w:t xml:space="preserve">Перспективы развития потребительского рынка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13132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90237C">
        <w:rPr>
          <w:rFonts w:ascii="Times New Roman" w:eastAsia="Times New Roman" w:hAnsi="Times New Roman" w:cs="Times New Roman"/>
          <w:sz w:val="28"/>
          <w:szCs w:val="28"/>
        </w:rPr>
        <w:t xml:space="preserve"> связаны, прежде всего, с повышением качества и ассортимента торгового сервиса, уровня добротности и дизайна торговых объектов, поддержанием ценовой доступности товаров для населения. Принципиально важным является создание эффективной и сбалансированной системы товародвижения от производителей до конечных потребителей товаров и поддержание ценовой доступности товаров для населения.</w:t>
      </w:r>
    </w:p>
    <w:p w:rsidR="0090237C" w:rsidRPr="0090237C" w:rsidRDefault="0090237C" w:rsidP="009023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37C"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 тот факт, что развитие торговли стимулирует функционирование других сфер экономики, ожидается, что решение поставленных задач в сфере развития и обеспечения доступности потребительского рынка будет способствовать укреплению и развитию экономики </w:t>
      </w:r>
      <w:r w:rsidR="00E13132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90237C">
        <w:rPr>
          <w:rFonts w:ascii="Times New Roman" w:eastAsia="Times New Roman" w:hAnsi="Times New Roman" w:cs="Times New Roman"/>
          <w:sz w:val="28"/>
          <w:szCs w:val="28"/>
        </w:rPr>
        <w:t xml:space="preserve"> в целом, </w:t>
      </w:r>
      <w:r w:rsidRPr="0090237C">
        <w:rPr>
          <w:rFonts w:ascii="Times New Roman" w:eastAsia="Times New Roman" w:hAnsi="Times New Roman" w:cs="Times New Roman"/>
          <w:sz w:val="28"/>
          <w:szCs w:val="28"/>
        </w:rPr>
        <w:lastRenderedPageBreak/>
        <w:t>сохранению и созданию новых рабочих мест, увеличению финансовых поступлений в бюджеты всех уровней.</w:t>
      </w:r>
    </w:p>
    <w:p w:rsidR="0090237C" w:rsidRDefault="0090237C" w:rsidP="009023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0237C">
        <w:rPr>
          <w:rFonts w:ascii="Times New Roman" w:eastAsia="Times New Roman" w:hAnsi="Times New Roman" w:cs="Times New Roman"/>
          <w:sz w:val="28"/>
          <w:szCs w:val="28"/>
        </w:rPr>
        <w:t xml:space="preserve">Увеличение количества торговых объектов разных хозяйствующих субъектов будет способствовать развитию конкуренции, созданию более комфортной среды для потребителей и расширению каналов сбыта для отечественных товаропроизводителей. </w:t>
      </w:r>
    </w:p>
    <w:p w:rsidR="002218EC" w:rsidRPr="002E6BCA" w:rsidRDefault="002218EC" w:rsidP="009023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0CB2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Базовый вариант</w:t>
      </w:r>
      <w:r w:rsidRPr="00FF0CB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 </w:t>
      </w:r>
      <w:r w:rsidRPr="00FF0CB2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инвестиционной деятельности</w:t>
      </w:r>
      <w:r w:rsidRPr="00FF0CB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6C7DF1" w:rsidRPr="00FF0C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сельском поселении </w:t>
      </w:r>
      <w:proofErr w:type="spellStart"/>
      <w:r w:rsidR="00FF0CB2" w:rsidRPr="00FF0CB2">
        <w:rPr>
          <w:rFonts w:ascii="Times New Roman" w:eastAsia="Times New Roman" w:hAnsi="Times New Roman" w:cs="Times New Roman"/>
          <w:bCs/>
          <w:sz w:val="28"/>
          <w:szCs w:val="28"/>
        </w:rPr>
        <w:t>Кабановка</w:t>
      </w:r>
      <w:proofErr w:type="spellEnd"/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основан на 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активизации инвестиционных вложений частного бизнеса в модернизацию экономики, развитии инфраструктуры, человеческого капитала, улучшении инвестиционного климата, совершенствовании инвестиционных инструментов, наличии подготовленных производственных площадок, относительно высокой обеспеченности квалифицированными трудовыми ресурсами, </w:t>
      </w: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сокращении геополитических рисков в условиях поддержки </w:t>
      </w:r>
      <w:proofErr w:type="spellStart"/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импортозамещения</w:t>
      </w:r>
      <w:proofErr w:type="spellEnd"/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формирования новых логистических цепочек. </w:t>
      </w:r>
    </w:p>
    <w:p w:rsidR="002218EC" w:rsidRDefault="002218EC" w:rsidP="002218EC">
      <w:pPr>
        <w:tabs>
          <w:tab w:val="left" w:pos="82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В 202</w:t>
      </w:r>
      <w:r w:rsidR="00591335">
        <w:rPr>
          <w:rFonts w:ascii="Times New Roman" w:eastAsia="Times New Roman" w:hAnsi="Times New Roman" w:cs="Times New Roman"/>
          <w:bCs/>
          <w:sz w:val="28"/>
          <w:szCs w:val="28"/>
        </w:rPr>
        <w:t>6 – 2028</w:t>
      </w: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годах планируется реализация инвестиционных проектов в различных видах экономической деятельности.</w:t>
      </w:r>
    </w:p>
    <w:p w:rsidR="002218EC" w:rsidRPr="002E6BCA" w:rsidRDefault="002218EC" w:rsidP="00CF4BBA">
      <w:pPr>
        <w:tabs>
          <w:tab w:val="left" w:pos="82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>В сельском хозяйстве предприятиями отрасли будет продолжена реализация проектов по обновлению сельскохозяйственной техники.</w:t>
      </w:r>
    </w:p>
    <w:p w:rsidR="002218EC" w:rsidRPr="002E6BCA" w:rsidRDefault="002218EC" w:rsidP="002218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сфере ЖКХ 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>продолжится реализация мероприятий, направленных на повышение надежности теплоснабжения населения и обеспечение безаварийной эксплуатации систем теплоснабжения, внедрение современных теплоснабжающих технологий.</w:t>
      </w:r>
    </w:p>
    <w:p w:rsidR="002218EC" w:rsidRPr="002E6BCA" w:rsidRDefault="002218EC" w:rsidP="002218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  Инвестиции организаций сферы водоснабжения, водоотведения, организации сбора и утилизации отходов будут направляться на выполнение мероприятий по реконструкции, модернизации и строительству объектов и сетей.</w:t>
      </w:r>
    </w:p>
    <w:p w:rsidR="002218EC" w:rsidRPr="002E6BCA" w:rsidRDefault="002218EC" w:rsidP="002218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   Значительную часть бюджетных инвестиций планируется направить на благоустройство, жилищно-коммунальное хозяйство и в объекты социальной инфраструктуры – учреждений культуры, образования и здравоохранение.                                                                       </w:t>
      </w:r>
    </w:p>
    <w:p w:rsidR="002218EC" w:rsidRPr="002E6BCA" w:rsidRDefault="002218EC" w:rsidP="00CF4B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Microsoft Sans Serif" w:hAnsi="Times New Roman" w:cs="Times New Roman"/>
          <w:color w:val="000000"/>
          <w:sz w:val="28"/>
          <w:szCs w:val="28"/>
        </w:rPr>
        <w:t xml:space="preserve">     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E6BC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Консервативный вариант</w:t>
      </w:r>
      <w:r w:rsidRPr="002E6BC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развития инвестиционной деятельности предполагает сохранение сдержанной инвестиционной политики частных компаний, а </w:t>
      </w:r>
      <w:r w:rsidRPr="002E6BC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lastRenderedPageBreak/>
        <w:t xml:space="preserve">также основан на предпосылке о возможном усилении </w:t>
      </w:r>
      <w:proofErr w:type="spellStart"/>
      <w:r w:rsidRPr="002E6BC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санкционного</w:t>
      </w:r>
      <w:proofErr w:type="spellEnd"/>
      <w:r w:rsidRPr="002E6BC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давления и более медленной перестройке производственно-логистических цепочек. </w:t>
      </w:r>
    </w:p>
    <w:p w:rsidR="009D1CEB" w:rsidRP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z w:val="28"/>
          <w:szCs w:val="28"/>
        </w:rPr>
        <w:t xml:space="preserve">Прогноз </w:t>
      </w:r>
      <w:r w:rsidRPr="009D1CEB">
        <w:rPr>
          <w:rFonts w:ascii="Times New Roman" w:eastAsia="Times New Roman" w:hAnsi="Times New Roman" w:cs="Times New Roman"/>
          <w:b/>
          <w:sz w:val="28"/>
          <w:szCs w:val="28"/>
        </w:rPr>
        <w:t>демографических</w:t>
      </w:r>
      <w:r w:rsidRPr="009D1CEB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на 2026 – 2028 годы учитывает реализацию активной демографической политики. Важнейшим ее инструментом является реализация мероприятий в рамках новых национальных проектов «Семья», «Продолжительная и активная жизнь», «Молодежь и дети», а также региональной программы по повышению рождаемости в Самарской области на 2024 – 2027 годы, государственной программы Самарской области «Развитие здравоохранения в Самарской области» и др. </w:t>
      </w:r>
    </w:p>
    <w:p w:rsidR="009D1CEB" w:rsidRP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z w:val="28"/>
          <w:szCs w:val="28"/>
        </w:rPr>
        <w:t>Помимо реализации мер демографической политики при разработке прогноза учитывалось влияние таких демографических трендов, как:</w:t>
      </w:r>
    </w:p>
    <w:p w:rsidR="009D1CEB" w:rsidRP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z w:val="28"/>
          <w:szCs w:val="28"/>
        </w:rPr>
        <w:t xml:space="preserve">сохранение относительно высокой доли вторых и более рождений в семьях, обусловленное реализацией федеральных и региональных мер по материальной поддержке семей с детьми, включая предоставление выплат на детей разных возрастных групп, продление программы материнского капитала (в том числе при рождении первого ребенка), реализацию мер по содействию семьям с детьми в улучшении жилищных условий и повышению доступности жилья, развитие инфраструктуры для воспитания и образования детей; </w:t>
      </w:r>
    </w:p>
    <w:p w:rsid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z w:val="28"/>
          <w:szCs w:val="28"/>
        </w:rPr>
        <w:t>совершенствование мер по сохранению здоровья и повышению продолжительности жизни для различных групп населения, развитие системы поддержки и ухода для граждан старшего поколения, содействие их активному долголетию.</w:t>
      </w:r>
    </w:p>
    <w:p w:rsidR="009D1CEB" w:rsidRP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результате действия указанных факторов прогнозируется, что по </w:t>
      </w:r>
      <w:r w:rsidRPr="009D1CE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базовому варианту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развития общий коэффициент рождаемости будет увеличиваться и в 2028 году может составить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10,2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промилле против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6,1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промилле в 2024 году. Показатель смертности уменьшится с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22,7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промилле в 2024 году до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19,8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промилле в 2028 году. </w:t>
      </w:r>
    </w:p>
    <w:p w:rsidR="009D1CEB" w:rsidRP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Миграционн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ый прирост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базовому варианту развития в 2028 году составит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10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человек против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3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человек в 2024 году. </w:t>
      </w:r>
    </w:p>
    <w:p w:rsidR="009D1CEB" w:rsidRDefault="009D1CEB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результате численность населения на протяжении всего прогнозного периода будет уменьшаться и в 2028 году в среднегодовом выражении может составить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1563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человек - на </w:t>
      </w:r>
      <w:r w:rsidR="00FF0CB2">
        <w:rPr>
          <w:rFonts w:ascii="Times New Roman" w:eastAsia="Times New Roman" w:hAnsi="Times New Roman" w:cs="Times New Roman"/>
          <w:spacing w:val="-2"/>
          <w:sz w:val="28"/>
          <w:szCs w:val="28"/>
        </w:rPr>
        <w:t>4,0</w:t>
      </w:r>
      <w:r w:rsidRPr="009D1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% меньше, чем в 2024 году. </w:t>
      </w:r>
    </w:p>
    <w:p w:rsidR="009D1CEB" w:rsidRDefault="00B732AF" w:rsidP="009D1C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9D1CEB" w:rsidRPr="009D1CEB">
        <w:rPr>
          <w:rFonts w:ascii="Times New Roman" w:eastAsia="Times New Roman" w:hAnsi="Times New Roman" w:cs="Times New Roman"/>
          <w:b/>
          <w:sz w:val="28"/>
          <w:szCs w:val="28"/>
        </w:rPr>
        <w:t>Консервативный вариант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в большей степени учитывает сдерживающее влияние объективных демографических факторов на процессы воспроизводства населения и предполагает, что показатель рождаемости увеличится до </w:t>
      </w:r>
      <w:r w:rsidR="009D1CEB">
        <w:rPr>
          <w:rFonts w:ascii="Times New Roman" w:eastAsia="Times New Roman" w:hAnsi="Times New Roman" w:cs="Times New Roman"/>
          <w:sz w:val="28"/>
          <w:szCs w:val="28"/>
        </w:rPr>
        <w:t>8,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4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промилле в 2028 году против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6,1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промилле в 2024 году. Показатель смертности с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22,7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промилле в 2024 году уменьшится до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20,7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промилле в 2028 году, </w:t>
      </w:r>
      <w:r w:rsidR="009D1CEB">
        <w:rPr>
          <w:rFonts w:ascii="Times New Roman" w:eastAsia="Times New Roman" w:hAnsi="Times New Roman" w:cs="Times New Roman"/>
          <w:sz w:val="28"/>
          <w:szCs w:val="28"/>
        </w:rPr>
        <w:t>миграционн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D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прирост</w:t>
      </w:r>
      <w:r w:rsidR="009D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составит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6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человек. В результате численность населения будет уменьшаться более интенсивно и в 2028 году в среднегодовом выражении может составить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1547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 xml:space="preserve"> человек – на </w:t>
      </w:r>
      <w:r w:rsidR="00FF0CB2">
        <w:rPr>
          <w:rFonts w:ascii="Times New Roman" w:eastAsia="Times New Roman" w:hAnsi="Times New Roman" w:cs="Times New Roman"/>
          <w:sz w:val="28"/>
          <w:szCs w:val="28"/>
        </w:rPr>
        <w:t>5,0</w:t>
      </w:r>
      <w:r w:rsidR="009D1CEB" w:rsidRPr="009D1CEB">
        <w:rPr>
          <w:rFonts w:ascii="Times New Roman" w:eastAsia="Times New Roman" w:hAnsi="Times New Roman" w:cs="Times New Roman"/>
          <w:sz w:val="28"/>
          <w:szCs w:val="28"/>
        </w:rPr>
        <w:t>% меньше, чем в 2024 году.</w:t>
      </w:r>
    </w:p>
    <w:p w:rsidR="002218EC" w:rsidRPr="002E6BCA" w:rsidRDefault="002218EC" w:rsidP="009D1C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Развитие сферы </w:t>
      </w:r>
      <w:r w:rsidRPr="002E6BCA">
        <w:rPr>
          <w:rFonts w:ascii="Times New Roman" w:eastAsia="Times New Roman" w:hAnsi="Times New Roman" w:cs="Times New Roman"/>
          <w:b/>
          <w:sz w:val="28"/>
          <w:szCs w:val="28"/>
        </w:rPr>
        <w:t>занятости и рынка труда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87A" w:rsidRPr="002E6BC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F0CB2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в среднесрочно</w:t>
      </w:r>
      <w:r w:rsidR="00BD597D">
        <w:rPr>
          <w:rFonts w:ascii="Times New Roman" w:eastAsia="Times New Roman" w:hAnsi="Times New Roman" w:cs="Times New Roman"/>
          <w:sz w:val="28"/>
          <w:szCs w:val="28"/>
        </w:rPr>
        <w:t xml:space="preserve">й перспективе будет зависеть от </w:t>
      </w:r>
      <w:proofErr w:type="gramStart"/>
      <w:r w:rsidRPr="002E6BCA">
        <w:rPr>
          <w:rFonts w:ascii="Times New Roman" w:eastAsia="Times New Roman" w:hAnsi="Times New Roman" w:cs="Times New Roman"/>
          <w:sz w:val="28"/>
          <w:szCs w:val="28"/>
        </w:rPr>
        <w:t>влияния  демографических</w:t>
      </w:r>
      <w:proofErr w:type="gramEnd"/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факторов (увеличение численности населения трудоспособного возраста до 202</w:t>
      </w:r>
      <w:r w:rsidR="00E95BE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года), темпов экономического роста, развитие МСП и </w:t>
      </w:r>
      <w:proofErr w:type="spellStart"/>
      <w:r w:rsidRPr="002E6BCA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В среднесрочной перспективе в целях поддержания стабильной ситуации в сфере занятости будут реализовываться: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государственная программа Самарской области «Содействие занятости населения Самарской области», включающая Комплексы процессных мероприятий «Эффективная занятость», «Социальная адаптация иностранных трудовых мигрантов», «Безопасный труд», «Повышение уровня трудоустройства инвалидов и организация сопровождения инвалидов, в том числе молодого возраста», «Содействие занятости молодежи» и «Оказание содействия добровольному переселению в Самарскую область соотечественников, проживающих за рубежом»;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мероприятия государственной программы Самарской области «Доступная среда в Самарской области», направленные на содействие занятости инвалидов;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комплексный межведомственный план мероприятий по профессиональной ориентации граждан в Самарской области;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мероприятия в рамках системы чемпионатов профессионального мастерства, в том числе среди инвалидов и лиц с ограниченными возможностями здоровья «</w:t>
      </w:r>
      <w:proofErr w:type="spellStart"/>
      <w:r w:rsidRPr="00E95BE4"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план мероприятий по снижению уровня теневой занятости и легализации трудовых отношений в Самарской области на 2025 – 2027 годы и др.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Будет усилена работа по поддержке ветеранов, принимавших участие в специальной военной операции (далее – СВО), и членов их семей, в том числе в части содействия трудовой деятельности. Реализуется План мероприятий по повышению уровня трудоустройства участников специальной военной операции и организации их профессионального образования в Самарской области на 2025 – 2026 годы. С 01.09.2025 вводятся квоты для трудоустройства ветеранов, участвовавших в СВО. Продолжится работа по сопровождению и актуализации сервиса «Возвращение» (содержит информацию о мерах поддержки для участников СВО), </w:t>
      </w:r>
      <w:proofErr w:type="spellStart"/>
      <w:r w:rsidRPr="00E95BE4">
        <w:rPr>
          <w:rFonts w:ascii="Times New Roman" w:eastAsia="Times New Roman" w:hAnsi="Times New Roman" w:cs="Times New Roman"/>
          <w:sz w:val="28"/>
          <w:szCs w:val="28"/>
        </w:rPr>
        <w:t>мультисервиса</w:t>
      </w:r>
      <w:proofErr w:type="spellEnd"/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 «Трудовая инклюзия» (включает максимально полный перечень услуг и ссылок, необходимых для включения в трудовую деятельность), сайта «Самара – работа для </w:t>
      </w:r>
      <w:proofErr w:type="spellStart"/>
      <w:r w:rsidRPr="00E95BE4">
        <w:rPr>
          <w:rFonts w:ascii="Times New Roman" w:eastAsia="Times New Roman" w:hAnsi="Times New Roman" w:cs="Times New Roman"/>
          <w:sz w:val="28"/>
          <w:szCs w:val="28"/>
        </w:rPr>
        <w:t>СВОих</w:t>
      </w:r>
      <w:proofErr w:type="spellEnd"/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» (предоставляет возможность ветерану СВО или члену его семьи получить персональное сопровождение при трудоустройстве со стороны службы занятости, а также содержит информацию о вакансиях). Будет создано отдельное направление поддержки участников СВО в рамках программы социального контракта, которое не потребует оценки нуждаемости и будет способствовать созданию собственного дела в качестве предпринимателей. 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Российской Федерации от 07.05.2024 №309 «О национальных целях развития Российской Федерации на период до 2030 года и на перспективу до 2036 года» в рамках национального проекта «Кадры» Самарская область будет осуществлять реализацию: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региональной составляющей федерального проекта «Образование для рынка труда» в части организации профессионального обучения работников организаций ОПК, а также граждан, обратившихся в органы службы занятости за содействием в поиске подходящей работы и заключивших ученический договор с организациями ОПК;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региональной составляющей федерального проекта «Человек труда» в части организации федерального этапа Всероссийского конкурса профессионального мастерства «Лучший по профессии»;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мероприятий федерального проекта «Активные меры содействие занятости» – государственная поддержка создания (оборудования) рабочих мест для трудоустройства инвалидов, стимулирования найма отдельных категорий граждан </w:t>
      </w:r>
      <w:r w:rsidRPr="00E95BE4">
        <w:rPr>
          <w:rFonts w:ascii="Times New Roman" w:eastAsia="Times New Roman" w:hAnsi="Times New Roman" w:cs="Times New Roman"/>
          <w:sz w:val="28"/>
          <w:szCs w:val="28"/>
        </w:rPr>
        <w:lastRenderedPageBreak/>
        <w:t>(участники СВО и члены их семей, инвалиды и др.), трудоустройства (на предприятия ОПК, в организации, осуществляющие деятельность в приоритетных отраслях экономики и др.) работников из другой местности или других территорий отдельных категорий граждан (с 2025 года на эти цели предоставляются субсидии), а также организация профе</w:t>
      </w:r>
      <w:r w:rsidR="00CB6DC5">
        <w:rPr>
          <w:rFonts w:ascii="Times New Roman" w:eastAsia="Times New Roman" w:hAnsi="Times New Roman" w:cs="Times New Roman"/>
          <w:sz w:val="28"/>
          <w:szCs w:val="28"/>
        </w:rPr>
        <w:t>ссионального обучения и дополни</w:t>
      </w:r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тельного профессионального образования отдельных категорий граждан; 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мероприятий федерального проекта «Управление рынком труда» – формирование и ежегодная актуализация прогноза потребности отраслей экономики в специалистах, проведение независимых исследований среднесрочных и долгосрочных потребностей ключевых работодателей, оказывающих наибольшее влияние на рынок труда, актуализация региональных планов по противодействию нелегальной занятости.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Будут приниматься меры по развитию трудовой мобильности рабочей силы, в том числе продолжатся рекрутинговые выезды в субъекты Российской Федерации для привлечения жителей к трудоустройству на вакансии работодателей Самарской области, реализация регионального проекта «Переезд под ключ» и Комплексного межведомственного плана по привлечению, трудоустройству и адаптации на территории Самарской области жителей из других субъектов Российской Федерации, оказание комплексного содействия (в том числе финансовой поддержки) молодым людям, принявшим решение о переезде и трудоустройстве в Самарскую область. 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В целях популяризации востребованных на рынке труда профессий и специальностей будут проводиться ярмарки вакансий, конкурсы профессионального мастерства, выставки профессий и др.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>Принимаемые на федеральном и региональном уровнях меры по содействию занятости населения будут меняться и дополняться по мере необходимости.</w:t>
      </w:r>
    </w:p>
    <w:p w:rsidR="00E95BE4" w:rsidRPr="00E95BE4" w:rsidRDefault="00E95BE4" w:rsidP="00E95BE4">
      <w:pPr>
        <w:tabs>
          <w:tab w:val="left" w:pos="820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С учетом изложенных факторов в 2026 – 2028 годах в сфере занятости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F0CB2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E95BE4">
        <w:rPr>
          <w:rFonts w:ascii="Times New Roman" w:eastAsia="Times New Roman" w:hAnsi="Times New Roman" w:cs="Times New Roman"/>
          <w:sz w:val="28"/>
          <w:szCs w:val="28"/>
        </w:rPr>
        <w:t xml:space="preserve"> прогнозируются следующие тенденции. </w:t>
      </w:r>
    </w:p>
    <w:p w:rsidR="00E95BE4" w:rsidRPr="00E95BE4" w:rsidRDefault="002218EC" w:rsidP="00E95BE4">
      <w:pPr>
        <w:tabs>
          <w:tab w:val="left" w:pos="8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87627" w:rsidRPr="002E6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E95BE4" w:rsidRPr="00E95BE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По базовому варианту</w:t>
      </w:r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развития предполагается, что на протяжении предстоящего среднесрочного периода среднегодовая численность занятых в экономике </w:t>
      </w:r>
      <w:r w:rsid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сельского поселения </w:t>
      </w:r>
      <w:proofErr w:type="spellStart"/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Кабановка</w:t>
      </w:r>
      <w:proofErr w:type="spellEnd"/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будет ежегодно увеличиваться (в том числе </w:t>
      </w:r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в 2026 году – на 0,</w:t>
      </w:r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% против предыдущего года) и в 2028 году составит </w:t>
      </w:r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711</w:t>
      </w:r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человек (100,</w:t>
      </w:r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="00E95BE4"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% к 2024 году).</w:t>
      </w:r>
    </w:p>
    <w:p w:rsidR="00E95BE4" w:rsidRDefault="00E95BE4" w:rsidP="00E95BE4">
      <w:pPr>
        <w:tabs>
          <w:tab w:val="left" w:pos="820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</w:t>
      </w:r>
      <w:r w:rsidRPr="00E95BE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По консервативному варианту</w:t>
      </w:r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возможные неблагоприятные макроэкономические и геополитические факторы могут обусловить некоторое снижение среднегодовой численности занятых в 2026 и 2027 годах (на 0,</w:t>
      </w:r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%) с последующей ее стабилизацией в 2028 году на уровне </w:t>
      </w:r>
      <w:proofErr w:type="gramStart"/>
      <w:r w:rsidR="00934A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704</w:t>
      </w:r>
      <w:r w:rsidR="00954F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человек</w:t>
      </w:r>
      <w:proofErr w:type="gramEnd"/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99,</w:t>
      </w:r>
      <w:r w:rsidR="004B0C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E95B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% к оценке 2024 года.</w:t>
      </w:r>
    </w:p>
    <w:p w:rsidR="00B732AF" w:rsidRPr="00552FE4" w:rsidRDefault="00C74F11" w:rsidP="00E95BE4">
      <w:pPr>
        <w:tabs>
          <w:tab w:val="left" w:pos="82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      </w:t>
      </w:r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 xml:space="preserve">Прогноз развития </w:t>
      </w:r>
      <w:r w:rsidR="002218EC" w:rsidRPr="002E6BCA">
        <w:rPr>
          <w:rFonts w:ascii="Times New Roman" w:eastAsia="Times New Roman" w:hAnsi="Times New Roman" w:cs="Times New Roman"/>
          <w:b/>
          <w:sz w:val="28"/>
          <w:szCs w:val="28"/>
        </w:rPr>
        <w:t xml:space="preserve">социальной сферы </w:t>
      </w:r>
      <w:r w:rsidR="00D062EC" w:rsidRPr="002E6BC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B0CD6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954FB1">
        <w:rPr>
          <w:rFonts w:ascii="Times New Roman" w:eastAsia="Times New Roman" w:hAnsi="Times New Roman" w:cs="Times New Roman"/>
          <w:sz w:val="28"/>
          <w:szCs w:val="28"/>
        </w:rPr>
        <w:t>6</w:t>
      </w:r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54FB1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 xml:space="preserve"> годы разработан по направлениям деятельности: образование, здравоохранение, культура, физическая культура и спорт.</w:t>
      </w:r>
    </w:p>
    <w:p w:rsidR="004D47C0" w:rsidRPr="00213B9C" w:rsidRDefault="00B732AF" w:rsidP="004D47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A4718"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34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47C0" w:rsidRPr="00213B9C">
        <w:rPr>
          <w:rFonts w:ascii="Times New Roman" w:eastAsia="Times New Roman" w:hAnsi="Times New Roman" w:cs="Times New Roman"/>
          <w:sz w:val="28"/>
          <w:szCs w:val="28"/>
        </w:rPr>
        <w:t xml:space="preserve">В 2026 – 2028 годах в сельском поселении </w:t>
      </w:r>
      <w:proofErr w:type="spellStart"/>
      <w:proofErr w:type="gramStart"/>
      <w:r w:rsidR="004D47C0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4D47C0" w:rsidRPr="00213B9C">
        <w:rPr>
          <w:rFonts w:ascii="Times New Roman" w:eastAsia="Times New Roman" w:hAnsi="Times New Roman" w:cs="Times New Roman"/>
          <w:sz w:val="28"/>
          <w:szCs w:val="28"/>
        </w:rPr>
        <w:t xml:space="preserve">  сохранится</w:t>
      </w:r>
      <w:proofErr w:type="gramEnd"/>
      <w:r w:rsidR="004D47C0" w:rsidRPr="00213B9C">
        <w:rPr>
          <w:rFonts w:ascii="Times New Roman" w:eastAsia="Times New Roman" w:hAnsi="Times New Roman" w:cs="Times New Roman"/>
          <w:sz w:val="28"/>
          <w:szCs w:val="28"/>
        </w:rPr>
        <w:t xml:space="preserve"> социальная направленность бюджетной политики, продолжится модернизация социальной сферы, ориентированной на повышение качества и доступности базовых социальных услуг населению, преодоление проблем кадрового обеспечения социальной сферы.</w:t>
      </w:r>
    </w:p>
    <w:p w:rsidR="00313F27" w:rsidRPr="00313F27" w:rsidRDefault="00313F27" w:rsidP="00313F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Достижению основных параметров прогноза развития сферы </w:t>
      </w:r>
      <w:r w:rsidRPr="00313F27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будет способствовать реализация следующих мер:  </w:t>
      </w:r>
    </w:p>
    <w:p w:rsidR="00313F27" w:rsidRPr="00313F27" w:rsidRDefault="00313F27" w:rsidP="00313F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       участие в реализации национальных проектов «Молодежь и дети»;</w:t>
      </w:r>
    </w:p>
    <w:p w:rsidR="00313F27" w:rsidRPr="00313F27" w:rsidRDefault="00313F27" w:rsidP="00313F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       реализация мероприятий в рамках государственной программы «Строительство, реконструкция и капитальный ремонт образовательных учреждений Самарской области».</w:t>
      </w:r>
    </w:p>
    <w:p w:rsidR="00F728E0" w:rsidRDefault="00313F27" w:rsidP="00313F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       В соответствии с данной государственной программой, а также муниципальной программой «Укрепление муниципальной материально-технической базы, переданной государственным бюджетным учреждениям, осуществляющим деятельность в сфере образования на территории муниципального района </w:t>
      </w:r>
      <w:proofErr w:type="spellStart"/>
      <w:r w:rsidRPr="00313F27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313F27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</w:t>
      </w:r>
      <w:r w:rsidR="00F728E0">
        <w:rPr>
          <w:rFonts w:ascii="Times New Roman" w:eastAsia="Times New Roman" w:hAnsi="Times New Roman" w:cs="Times New Roman"/>
          <w:sz w:val="28"/>
          <w:szCs w:val="28"/>
        </w:rPr>
        <w:t xml:space="preserve">асти» запланированы мероприятия по </w:t>
      </w:r>
      <w:r w:rsidRPr="00313F27">
        <w:rPr>
          <w:rFonts w:ascii="Times New Roman" w:eastAsia="Times New Roman" w:hAnsi="Times New Roman" w:cs="Times New Roman"/>
          <w:sz w:val="28"/>
          <w:szCs w:val="28"/>
        </w:rPr>
        <w:t>капитальн</w:t>
      </w:r>
      <w:r w:rsidR="00F728E0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ремонт</w:t>
      </w:r>
      <w:r w:rsidR="00F728E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пищеблока </w:t>
      </w:r>
      <w:proofErr w:type="spellStart"/>
      <w:r w:rsidRPr="00313F27">
        <w:rPr>
          <w:rFonts w:ascii="Times New Roman" w:eastAsia="Times New Roman" w:hAnsi="Times New Roman" w:cs="Times New Roman"/>
          <w:sz w:val="28"/>
          <w:szCs w:val="28"/>
        </w:rPr>
        <w:t>Сарбайского</w:t>
      </w:r>
      <w:proofErr w:type="spellEnd"/>
      <w:r w:rsidRPr="00313F27">
        <w:rPr>
          <w:rFonts w:ascii="Times New Roman" w:eastAsia="Times New Roman" w:hAnsi="Times New Roman" w:cs="Times New Roman"/>
          <w:sz w:val="28"/>
          <w:szCs w:val="28"/>
        </w:rPr>
        <w:t xml:space="preserve"> филиала ГБОУ СОШ №1 «Образовате</w:t>
      </w:r>
      <w:r w:rsidR="00F728E0">
        <w:rPr>
          <w:rFonts w:ascii="Times New Roman" w:eastAsia="Times New Roman" w:hAnsi="Times New Roman" w:cs="Times New Roman"/>
          <w:sz w:val="28"/>
          <w:szCs w:val="28"/>
        </w:rPr>
        <w:t xml:space="preserve">льный центр» с. </w:t>
      </w:r>
      <w:proofErr w:type="spellStart"/>
      <w:r w:rsidR="00F728E0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F728E0">
        <w:rPr>
          <w:rFonts w:ascii="Times New Roman" w:eastAsia="Times New Roman" w:hAnsi="Times New Roman" w:cs="Times New Roman"/>
          <w:sz w:val="28"/>
          <w:szCs w:val="28"/>
        </w:rPr>
        <w:t>-Черкассы.</w:t>
      </w:r>
    </w:p>
    <w:p w:rsidR="00B86941" w:rsidRDefault="00F728E0" w:rsidP="00313F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34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t xml:space="preserve">Достижению основных параметров прогноза развития сферы </w:t>
      </w:r>
      <w:r w:rsidR="00780A96" w:rsidRPr="00780A96">
        <w:rPr>
          <w:rFonts w:ascii="Times New Roman" w:eastAsia="Times New Roman" w:hAnsi="Times New Roman" w:cs="Times New Roman"/>
          <w:b/>
          <w:sz w:val="28"/>
          <w:szCs w:val="28"/>
        </w:rPr>
        <w:t>здравоохранения</w:t>
      </w:r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t xml:space="preserve"> будет способствовать реализация мероприятий региональных и муниципальных составляющих национального проекта «Продолжительная и активная жизнь», </w:t>
      </w:r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государственной программы Самарской области «Развитие здравоохранения в Самарской области», а также региональной программы «Модернизация первичного </w:t>
      </w:r>
      <w:proofErr w:type="gramStart"/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t>звена  здравоохранения</w:t>
      </w:r>
      <w:proofErr w:type="gramEnd"/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t xml:space="preserve">  Самарской области».</w:t>
      </w:r>
    </w:p>
    <w:p w:rsidR="002218EC" w:rsidRDefault="00316FB5" w:rsidP="002218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</w:t>
      </w:r>
      <w:r w:rsidR="002218EC" w:rsidRPr="00AC0D5A">
        <w:rPr>
          <w:rFonts w:ascii="Times New Roman" w:eastAsia="Times New Roman" w:hAnsi="Times New Roman" w:cs="Times New Roman"/>
          <w:b/>
          <w:sz w:val="28"/>
          <w:szCs w:val="28"/>
        </w:rPr>
        <w:t>социально-культурной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и досуговой деятельности населения </w:t>
      </w:r>
      <w:r w:rsidR="00D963FC" w:rsidRPr="00AC0D5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4B0CD6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будет способствовать </w:t>
      </w:r>
      <w:r w:rsidR="00780A96" w:rsidRPr="00780A96">
        <w:rPr>
          <w:rFonts w:ascii="Times New Roman" w:eastAsia="Times New Roman" w:hAnsi="Times New Roman" w:cs="Times New Roman"/>
          <w:sz w:val="28"/>
          <w:szCs w:val="28"/>
        </w:rPr>
        <w:t xml:space="preserve">реализация мероприятий национального </w:t>
      </w:r>
      <w:r w:rsidR="00E34B42">
        <w:rPr>
          <w:rFonts w:ascii="Times New Roman" w:eastAsia="Times New Roman" w:hAnsi="Times New Roman" w:cs="Times New Roman"/>
          <w:sz w:val="28"/>
          <w:szCs w:val="28"/>
        </w:rPr>
        <w:t xml:space="preserve">проекта «Семья», 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 «Сохранение и развитие культуры </w:t>
      </w:r>
      <w:proofErr w:type="spellStart"/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-Черкасского района Самарской области» </w:t>
      </w:r>
      <w:r w:rsidR="0061230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программы сельского поселения </w:t>
      </w:r>
      <w:proofErr w:type="spellStart"/>
      <w:r w:rsidR="004B0CD6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bookmarkStart w:id="1" w:name="_Hlk512232752"/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культуры, молодежной политики, физической культуры и спорта на территории сельского поселения </w:t>
      </w:r>
      <w:proofErr w:type="spellStart"/>
      <w:r w:rsidR="004B0CD6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334B44" w:rsidRPr="00AC0D5A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</w:t>
      </w:r>
      <w:bookmarkEnd w:id="1"/>
      <w:r w:rsidR="00CB6D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0D5A" w:rsidRPr="00AC0D5A">
        <w:rPr>
          <w:rFonts w:ascii="Times New Roman" w:eastAsia="Times New Roman" w:hAnsi="Times New Roman" w:cs="Times New Roman"/>
          <w:sz w:val="28"/>
          <w:szCs w:val="28"/>
        </w:rPr>
        <w:t>Число посещений организаций культуры</w:t>
      </w:r>
      <w:r w:rsidR="00AC0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увеличится с </w:t>
      </w:r>
      <w:r w:rsidR="004B0CD6" w:rsidRPr="004B0CD6">
        <w:rPr>
          <w:rFonts w:ascii="Times New Roman" w:eastAsia="Times New Roman" w:hAnsi="Times New Roman" w:cs="Times New Roman"/>
          <w:sz w:val="28"/>
          <w:szCs w:val="28"/>
        </w:rPr>
        <w:t>28,697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D5A"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02048C" w:rsidRPr="00AC0D5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году до </w:t>
      </w:r>
      <w:r w:rsidR="004B0CD6" w:rsidRPr="004B0CD6">
        <w:rPr>
          <w:rFonts w:ascii="Times New Roman" w:eastAsia="Times New Roman" w:hAnsi="Times New Roman" w:cs="Times New Roman"/>
          <w:sz w:val="28"/>
          <w:szCs w:val="28"/>
        </w:rPr>
        <w:t>37,614</w:t>
      </w:r>
      <w:r w:rsidR="004B0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C0D5A" w:rsidRPr="00AC0D5A"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proofErr w:type="spellEnd"/>
      <w:r w:rsidR="00AC0D5A" w:rsidRPr="00AC0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AC0D5A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году по консервативному варианту и до </w:t>
      </w:r>
      <w:r w:rsidR="004B0CD6" w:rsidRPr="004B0CD6">
        <w:rPr>
          <w:rFonts w:ascii="Times New Roman" w:eastAsia="Times New Roman" w:hAnsi="Times New Roman" w:cs="Times New Roman"/>
          <w:sz w:val="28"/>
          <w:szCs w:val="28"/>
        </w:rPr>
        <w:t>40,765</w:t>
      </w:r>
      <w:r w:rsidR="00612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C0D5A" w:rsidRPr="00AC0D5A"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proofErr w:type="spellEnd"/>
      <w:r w:rsidR="002218EC" w:rsidRPr="00AC0D5A">
        <w:rPr>
          <w:rFonts w:ascii="Times New Roman" w:eastAsia="Times New Roman" w:hAnsi="Times New Roman" w:cs="Times New Roman"/>
          <w:sz w:val="28"/>
          <w:szCs w:val="28"/>
        </w:rPr>
        <w:t xml:space="preserve"> по базовому варианту развития.</w:t>
      </w:r>
      <w:r w:rsidR="002218EC" w:rsidRPr="002E6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47C0" w:rsidRPr="002E6BCA" w:rsidRDefault="004D47C0" w:rsidP="004D4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E4C5E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Pr="00EE4C5E">
        <w:rPr>
          <w:rFonts w:ascii="Times New Roman" w:eastAsia="Times New Roman" w:hAnsi="Times New Roman" w:cs="Times New Roman"/>
          <w:b/>
          <w:sz w:val="28"/>
          <w:szCs w:val="28"/>
        </w:rPr>
        <w:t>физической культуры и спорта</w:t>
      </w:r>
      <w:r w:rsidRPr="00EE4C5E">
        <w:rPr>
          <w:rFonts w:ascii="Times New Roman" w:eastAsia="Times New Roman" w:hAnsi="Times New Roman" w:cs="Times New Roman"/>
          <w:sz w:val="28"/>
          <w:szCs w:val="28"/>
        </w:rPr>
        <w:t xml:space="preserve"> в сельском поселении </w:t>
      </w:r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r w:rsidRPr="00EE4C5E">
        <w:rPr>
          <w:rFonts w:ascii="Times New Roman" w:eastAsia="Times New Roman" w:hAnsi="Times New Roman" w:cs="Times New Roman"/>
          <w:sz w:val="28"/>
          <w:szCs w:val="28"/>
        </w:rPr>
        <w:t xml:space="preserve"> в прогнозируемый период будет осуществляться в рамках реализации мероприятий муниципальной программы «Комплексные меры по развитию физической культуры и спорта </w:t>
      </w:r>
      <w:proofErr w:type="spellStart"/>
      <w:r w:rsidRPr="00EE4C5E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EE4C5E">
        <w:rPr>
          <w:rFonts w:ascii="Times New Roman" w:eastAsia="Times New Roman" w:hAnsi="Times New Roman" w:cs="Times New Roman"/>
          <w:sz w:val="28"/>
          <w:szCs w:val="28"/>
        </w:rPr>
        <w:t>-Черкасского района Самарской области», основной целью которой является улучшение качества спортивно-массовых мероприятий различного уровня, пропаганда здорового образа жизни для всех возрастных категорий населения.</w:t>
      </w:r>
    </w:p>
    <w:p w:rsidR="004D47C0" w:rsidRPr="002E6BCA" w:rsidRDefault="004D47C0" w:rsidP="002218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FB5" w:rsidRPr="00EB2B99" w:rsidRDefault="002218EC" w:rsidP="00EB2B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BC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316FB5" w:rsidRDefault="00316FB5" w:rsidP="00A26579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B0CD6" w:rsidRDefault="00A26579" w:rsidP="00A26579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</w:t>
      </w:r>
    </w:p>
    <w:p w:rsidR="005E2263" w:rsidRPr="00C365BC" w:rsidRDefault="00A26579" w:rsidP="00C365BC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E6BCA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r w:rsidR="004B0C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B0CD6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Кабановка</w:t>
      </w:r>
      <w:proofErr w:type="spellEnd"/>
      <w:r w:rsidRPr="002E6B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</w:t>
      </w:r>
      <w:r w:rsidR="004B0C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  <w:proofErr w:type="spellStart"/>
      <w:r w:rsidR="004B0CD6">
        <w:rPr>
          <w:rFonts w:ascii="Times New Roman" w:eastAsiaTheme="minorHAnsi" w:hAnsi="Times New Roman" w:cs="Times New Roman"/>
          <w:sz w:val="28"/>
          <w:szCs w:val="28"/>
          <w:lang w:eastAsia="en-US"/>
        </w:rPr>
        <w:t>Ю.Г.Шаронов</w:t>
      </w:r>
      <w:proofErr w:type="spellEnd"/>
    </w:p>
    <w:sectPr w:rsidR="005E2263" w:rsidRPr="00C365BC" w:rsidSect="00061100">
      <w:pgSz w:w="11906" w:h="16838"/>
      <w:pgMar w:top="1021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17"/>
    <w:rsid w:val="000003F5"/>
    <w:rsid w:val="000005CE"/>
    <w:rsid w:val="00002724"/>
    <w:rsid w:val="000028D9"/>
    <w:rsid w:val="000030FF"/>
    <w:rsid w:val="000044AA"/>
    <w:rsid w:val="00004697"/>
    <w:rsid w:val="0000489C"/>
    <w:rsid w:val="00004FDE"/>
    <w:rsid w:val="00005DE9"/>
    <w:rsid w:val="00005F28"/>
    <w:rsid w:val="000062DE"/>
    <w:rsid w:val="000070C0"/>
    <w:rsid w:val="000103E7"/>
    <w:rsid w:val="000112C4"/>
    <w:rsid w:val="00011D94"/>
    <w:rsid w:val="000122D0"/>
    <w:rsid w:val="000133C2"/>
    <w:rsid w:val="00013E92"/>
    <w:rsid w:val="00014109"/>
    <w:rsid w:val="00014C97"/>
    <w:rsid w:val="00014DF0"/>
    <w:rsid w:val="000152D3"/>
    <w:rsid w:val="00015383"/>
    <w:rsid w:val="00016E0D"/>
    <w:rsid w:val="000171BC"/>
    <w:rsid w:val="00017477"/>
    <w:rsid w:val="0002048C"/>
    <w:rsid w:val="00020B6F"/>
    <w:rsid w:val="00021AE2"/>
    <w:rsid w:val="000222DB"/>
    <w:rsid w:val="00022BA8"/>
    <w:rsid w:val="00023185"/>
    <w:rsid w:val="000236E6"/>
    <w:rsid w:val="00023FAF"/>
    <w:rsid w:val="00024453"/>
    <w:rsid w:val="00025EED"/>
    <w:rsid w:val="00026EE1"/>
    <w:rsid w:val="000300ED"/>
    <w:rsid w:val="00030F97"/>
    <w:rsid w:val="00031127"/>
    <w:rsid w:val="00031949"/>
    <w:rsid w:val="00032222"/>
    <w:rsid w:val="00033CC0"/>
    <w:rsid w:val="00034081"/>
    <w:rsid w:val="0003418A"/>
    <w:rsid w:val="00034D0C"/>
    <w:rsid w:val="00034E02"/>
    <w:rsid w:val="00036B89"/>
    <w:rsid w:val="00037007"/>
    <w:rsid w:val="00040711"/>
    <w:rsid w:val="00041B37"/>
    <w:rsid w:val="0004261C"/>
    <w:rsid w:val="000432BC"/>
    <w:rsid w:val="000433D6"/>
    <w:rsid w:val="000441DC"/>
    <w:rsid w:val="00045D1D"/>
    <w:rsid w:val="00046754"/>
    <w:rsid w:val="00047320"/>
    <w:rsid w:val="000537AE"/>
    <w:rsid w:val="00053ED1"/>
    <w:rsid w:val="00053FB5"/>
    <w:rsid w:val="00054C64"/>
    <w:rsid w:val="00055048"/>
    <w:rsid w:val="0005614D"/>
    <w:rsid w:val="000610A8"/>
    <w:rsid w:val="000610D7"/>
    <w:rsid w:val="00061100"/>
    <w:rsid w:val="00061577"/>
    <w:rsid w:val="0006248C"/>
    <w:rsid w:val="00062B4E"/>
    <w:rsid w:val="0006454A"/>
    <w:rsid w:val="000654AC"/>
    <w:rsid w:val="00066BF8"/>
    <w:rsid w:val="00066F6D"/>
    <w:rsid w:val="00070619"/>
    <w:rsid w:val="000708C3"/>
    <w:rsid w:val="00070A46"/>
    <w:rsid w:val="00070A87"/>
    <w:rsid w:val="0007106D"/>
    <w:rsid w:val="000716FA"/>
    <w:rsid w:val="00072D1F"/>
    <w:rsid w:val="00072DAC"/>
    <w:rsid w:val="000732A4"/>
    <w:rsid w:val="000733C0"/>
    <w:rsid w:val="00075328"/>
    <w:rsid w:val="00075906"/>
    <w:rsid w:val="0007604F"/>
    <w:rsid w:val="00076FE8"/>
    <w:rsid w:val="0007738E"/>
    <w:rsid w:val="00077A9F"/>
    <w:rsid w:val="00080378"/>
    <w:rsid w:val="00080868"/>
    <w:rsid w:val="00081066"/>
    <w:rsid w:val="0008109E"/>
    <w:rsid w:val="0008128C"/>
    <w:rsid w:val="0008363C"/>
    <w:rsid w:val="00083D17"/>
    <w:rsid w:val="0008490F"/>
    <w:rsid w:val="00085105"/>
    <w:rsid w:val="00085321"/>
    <w:rsid w:val="00085447"/>
    <w:rsid w:val="00085664"/>
    <w:rsid w:val="00086FA9"/>
    <w:rsid w:val="00087CF0"/>
    <w:rsid w:val="0009133F"/>
    <w:rsid w:val="00092107"/>
    <w:rsid w:val="00094598"/>
    <w:rsid w:val="00094680"/>
    <w:rsid w:val="00094B3B"/>
    <w:rsid w:val="0009581B"/>
    <w:rsid w:val="00095AB8"/>
    <w:rsid w:val="00095E5A"/>
    <w:rsid w:val="000960AB"/>
    <w:rsid w:val="00096196"/>
    <w:rsid w:val="000977D2"/>
    <w:rsid w:val="00097AD9"/>
    <w:rsid w:val="00097EBB"/>
    <w:rsid w:val="000A03C3"/>
    <w:rsid w:val="000A0404"/>
    <w:rsid w:val="000A09B9"/>
    <w:rsid w:val="000A0C31"/>
    <w:rsid w:val="000A1135"/>
    <w:rsid w:val="000A1619"/>
    <w:rsid w:val="000A1F39"/>
    <w:rsid w:val="000A23FE"/>
    <w:rsid w:val="000A2437"/>
    <w:rsid w:val="000A2A4C"/>
    <w:rsid w:val="000A3F38"/>
    <w:rsid w:val="000A4862"/>
    <w:rsid w:val="000A4BBB"/>
    <w:rsid w:val="000A6168"/>
    <w:rsid w:val="000A652F"/>
    <w:rsid w:val="000A65EF"/>
    <w:rsid w:val="000B0250"/>
    <w:rsid w:val="000B12E0"/>
    <w:rsid w:val="000B196D"/>
    <w:rsid w:val="000B1EBE"/>
    <w:rsid w:val="000B2944"/>
    <w:rsid w:val="000B41CE"/>
    <w:rsid w:val="000B477F"/>
    <w:rsid w:val="000B5AF8"/>
    <w:rsid w:val="000B71AD"/>
    <w:rsid w:val="000B7B1C"/>
    <w:rsid w:val="000B7C3D"/>
    <w:rsid w:val="000C0077"/>
    <w:rsid w:val="000C0B57"/>
    <w:rsid w:val="000C132B"/>
    <w:rsid w:val="000C1395"/>
    <w:rsid w:val="000C1933"/>
    <w:rsid w:val="000C29DC"/>
    <w:rsid w:val="000C4606"/>
    <w:rsid w:val="000C4AE5"/>
    <w:rsid w:val="000C4BBE"/>
    <w:rsid w:val="000C5964"/>
    <w:rsid w:val="000C6BFA"/>
    <w:rsid w:val="000D05B4"/>
    <w:rsid w:val="000D1348"/>
    <w:rsid w:val="000D1C8E"/>
    <w:rsid w:val="000D1CF5"/>
    <w:rsid w:val="000D202B"/>
    <w:rsid w:val="000D34B3"/>
    <w:rsid w:val="000D374C"/>
    <w:rsid w:val="000D3D7E"/>
    <w:rsid w:val="000D3F33"/>
    <w:rsid w:val="000D3F7E"/>
    <w:rsid w:val="000D60E8"/>
    <w:rsid w:val="000D6764"/>
    <w:rsid w:val="000D6DF3"/>
    <w:rsid w:val="000D7104"/>
    <w:rsid w:val="000D7186"/>
    <w:rsid w:val="000E0F04"/>
    <w:rsid w:val="000E11EC"/>
    <w:rsid w:val="000E12E9"/>
    <w:rsid w:val="000E19FC"/>
    <w:rsid w:val="000E214A"/>
    <w:rsid w:val="000E2ECA"/>
    <w:rsid w:val="000E2F2E"/>
    <w:rsid w:val="000E4E54"/>
    <w:rsid w:val="000E5167"/>
    <w:rsid w:val="000E6253"/>
    <w:rsid w:val="000E713D"/>
    <w:rsid w:val="000E728C"/>
    <w:rsid w:val="000E7359"/>
    <w:rsid w:val="000F054A"/>
    <w:rsid w:val="000F0633"/>
    <w:rsid w:val="000F0A72"/>
    <w:rsid w:val="000F0FE1"/>
    <w:rsid w:val="000F110A"/>
    <w:rsid w:val="000F298D"/>
    <w:rsid w:val="000F3227"/>
    <w:rsid w:val="000F3E68"/>
    <w:rsid w:val="000F499C"/>
    <w:rsid w:val="000F5573"/>
    <w:rsid w:val="000F6528"/>
    <w:rsid w:val="000F6C5B"/>
    <w:rsid w:val="000F745A"/>
    <w:rsid w:val="000F7E3A"/>
    <w:rsid w:val="00100F12"/>
    <w:rsid w:val="001017AD"/>
    <w:rsid w:val="0010233E"/>
    <w:rsid w:val="00102BE4"/>
    <w:rsid w:val="00102D04"/>
    <w:rsid w:val="001033C2"/>
    <w:rsid w:val="00103A8F"/>
    <w:rsid w:val="00104086"/>
    <w:rsid w:val="00104900"/>
    <w:rsid w:val="00105647"/>
    <w:rsid w:val="00105FC7"/>
    <w:rsid w:val="00106739"/>
    <w:rsid w:val="00106D85"/>
    <w:rsid w:val="001070A5"/>
    <w:rsid w:val="001109CF"/>
    <w:rsid w:val="00111F65"/>
    <w:rsid w:val="00112DDD"/>
    <w:rsid w:val="0011428B"/>
    <w:rsid w:val="00114801"/>
    <w:rsid w:val="001151CE"/>
    <w:rsid w:val="001163BD"/>
    <w:rsid w:val="00116E95"/>
    <w:rsid w:val="00116EC5"/>
    <w:rsid w:val="00117F5E"/>
    <w:rsid w:val="00120648"/>
    <w:rsid w:val="00121586"/>
    <w:rsid w:val="00123012"/>
    <w:rsid w:val="001235F2"/>
    <w:rsid w:val="001236A2"/>
    <w:rsid w:val="001237C0"/>
    <w:rsid w:val="0012412F"/>
    <w:rsid w:val="001244B4"/>
    <w:rsid w:val="00124B91"/>
    <w:rsid w:val="00124EC4"/>
    <w:rsid w:val="0012570C"/>
    <w:rsid w:val="001268DF"/>
    <w:rsid w:val="001274F8"/>
    <w:rsid w:val="00127B4E"/>
    <w:rsid w:val="0013038E"/>
    <w:rsid w:val="00131A6B"/>
    <w:rsid w:val="00133E6A"/>
    <w:rsid w:val="001348A1"/>
    <w:rsid w:val="00135774"/>
    <w:rsid w:val="00136034"/>
    <w:rsid w:val="001373A5"/>
    <w:rsid w:val="00137DD4"/>
    <w:rsid w:val="001401CE"/>
    <w:rsid w:val="001402C7"/>
    <w:rsid w:val="00140868"/>
    <w:rsid w:val="00140BB6"/>
    <w:rsid w:val="0014157A"/>
    <w:rsid w:val="0014186A"/>
    <w:rsid w:val="00141CA4"/>
    <w:rsid w:val="00141E92"/>
    <w:rsid w:val="0014209C"/>
    <w:rsid w:val="00142D64"/>
    <w:rsid w:val="0014324B"/>
    <w:rsid w:val="00143D99"/>
    <w:rsid w:val="001444BF"/>
    <w:rsid w:val="0014482B"/>
    <w:rsid w:val="001456A1"/>
    <w:rsid w:val="001458C9"/>
    <w:rsid w:val="00146615"/>
    <w:rsid w:val="00146755"/>
    <w:rsid w:val="00146F62"/>
    <w:rsid w:val="00147BFC"/>
    <w:rsid w:val="001523B1"/>
    <w:rsid w:val="001530CE"/>
    <w:rsid w:val="0015310A"/>
    <w:rsid w:val="001531BA"/>
    <w:rsid w:val="001534CF"/>
    <w:rsid w:val="00153EC1"/>
    <w:rsid w:val="00153ED0"/>
    <w:rsid w:val="00160B3D"/>
    <w:rsid w:val="00162E02"/>
    <w:rsid w:val="0016348F"/>
    <w:rsid w:val="00163F16"/>
    <w:rsid w:val="001641D9"/>
    <w:rsid w:val="00166E14"/>
    <w:rsid w:val="00167E11"/>
    <w:rsid w:val="0017018C"/>
    <w:rsid w:val="001705DC"/>
    <w:rsid w:val="001709CA"/>
    <w:rsid w:val="00170EDF"/>
    <w:rsid w:val="00170EF1"/>
    <w:rsid w:val="00172DD0"/>
    <w:rsid w:val="001735F6"/>
    <w:rsid w:val="00174DED"/>
    <w:rsid w:val="001760C0"/>
    <w:rsid w:val="00180CEC"/>
    <w:rsid w:val="00181621"/>
    <w:rsid w:val="0018312D"/>
    <w:rsid w:val="00185A3C"/>
    <w:rsid w:val="001864BE"/>
    <w:rsid w:val="0018695A"/>
    <w:rsid w:val="00186D72"/>
    <w:rsid w:val="00186F93"/>
    <w:rsid w:val="001870D4"/>
    <w:rsid w:val="001924CB"/>
    <w:rsid w:val="00193EA4"/>
    <w:rsid w:val="001940B8"/>
    <w:rsid w:val="00194941"/>
    <w:rsid w:val="00194CEF"/>
    <w:rsid w:val="001950E7"/>
    <w:rsid w:val="001976E5"/>
    <w:rsid w:val="001976FE"/>
    <w:rsid w:val="001A060A"/>
    <w:rsid w:val="001A0D47"/>
    <w:rsid w:val="001A2372"/>
    <w:rsid w:val="001A2687"/>
    <w:rsid w:val="001A2B4F"/>
    <w:rsid w:val="001A3C14"/>
    <w:rsid w:val="001A44B8"/>
    <w:rsid w:val="001A6C68"/>
    <w:rsid w:val="001B04D2"/>
    <w:rsid w:val="001B15E2"/>
    <w:rsid w:val="001B2645"/>
    <w:rsid w:val="001B34D5"/>
    <w:rsid w:val="001B507F"/>
    <w:rsid w:val="001B55C5"/>
    <w:rsid w:val="001B67EA"/>
    <w:rsid w:val="001B6A02"/>
    <w:rsid w:val="001B78AA"/>
    <w:rsid w:val="001C0467"/>
    <w:rsid w:val="001C0B61"/>
    <w:rsid w:val="001C0BA0"/>
    <w:rsid w:val="001C143D"/>
    <w:rsid w:val="001C1ECA"/>
    <w:rsid w:val="001C22C5"/>
    <w:rsid w:val="001C34AC"/>
    <w:rsid w:val="001C4F18"/>
    <w:rsid w:val="001C70A8"/>
    <w:rsid w:val="001D0B49"/>
    <w:rsid w:val="001D254A"/>
    <w:rsid w:val="001D3D22"/>
    <w:rsid w:val="001D4109"/>
    <w:rsid w:val="001D6177"/>
    <w:rsid w:val="001D709D"/>
    <w:rsid w:val="001D7645"/>
    <w:rsid w:val="001E09E7"/>
    <w:rsid w:val="001E11B6"/>
    <w:rsid w:val="001E122D"/>
    <w:rsid w:val="001E19E9"/>
    <w:rsid w:val="001E1EAB"/>
    <w:rsid w:val="001E46EF"/>
    <w:rsid w:val="001E4792"/>
    <w:rsid w:val="001E5213"/>
    <w:rsid w:val="001E56DF"/>
    <w:rsid w:val="001E79D6"/>
    <w:rsid w:val="001F0D27"/>
    <w:rsid w:val="001F1280"/>
    <w:rsid w:val="001F1B02"/>
    <w:rsid w:val="001F221D"/>
    <w:rsid w:val="001F2CC7"/>
    <w:rsid w:val="001F330B"/>
    <w:rsid w:val="001F3323"/>
    <w:rsid w:val="001F3426"/>
    <w:rsid w:val="001F3AA9"/>
    <w:rsid w:val="001F41CF"/>
    <w:rsid w:val="001F4C0D"/>
    <w:rsid w:val="001F531C"/>
    <w:rsid w:val="001F5D4B"/>
    <w:rsid w:val="001F5DB9"/>
    <w:rsid w:val="00200AC0"/>
    <w:rsid w:val="00200EE2"/>
    <w:rsid w:val="002015BE"/>
    <w:rsid w:val="00201652"/>
    <w:rsid w:val="00201FB9"/>
    <w:rsid w:val="00202B9D"/>
    <w:rsid w:val="00202FF1"/>
    <w:rsid w:val="00204D05"/>
    <w:rsid w:val="00205EE7"/>
    <w:rsid w:val="00206391"/>
    <w:rsid w:val="002074C0"/>
    <w:rsid w:val="0021066E"/>
    <w:rsid w:val="002108D3"/>
    <w:rsid w:val="00210966"/>
    <w:rsid w:val="00210B23"/>
    <w:rsid w:val="00212135"/>
    <w:rsid w:val="00212FA7"/>
    <w:rsid w:val="002131B8"/>
    <w:rsid w:val="00213BCA"/>
    <w:rsid w:val="00213D11"/>
    <w:rsid w:val="002143D0"/>
    <w:rsid w:val="00215E0D"/>
    <w:rsid w:val="00216D6C"/>
    <w:rsid w:val="00217843"/>
    <w:rsid w:val="002201A5"/>
    <w:rsid w:val="00220BAC"/>
    <w:rsid w:val="002218EC"/>
    <w:rsid w:val="00221B7E"/>
    <w:rsid w:val="00222060"/>
    <w:rsid w:val="0022383F"/>
    <w:rsid w:val="002239F8"/>
    <w:rsid w:val="00223B41"/>
    <w:rsid w:val="00223ED7"/>
    <w:rsid w:val="00224A37"/>
    <w:rsid w:val="00226DFB"/>
    <w:rsid w:val="0022712E"/>
    <w:rsid w:val="002271BC"/>
    <w:rsid w:val="0022797F"/>
    <w:rsid w:val="00227E0C"/>
    <w:rsid w:val="00230284"/>
    <w:rsid w:val="00231771"/>
    <w:rsid w:val="002321C6"/>
    <w:rsid w:val="00233546"/>
    <w:rsid w:val="00233D50"/>
    <w:rsid w:val="00233F9A"/>
    <w:rsid w:val="00235212"/>
    <w:rsid w:val="00235D19"/>
    <w:rsid w:val="002361F4"/>
    <w:rsid w:val="00237205"/>
    <w:rsid w:val="00240302"/>
    <w:rsid w:val="00241726"/>
    <w:rsid w:val="00241777"/>
    <w:rsid w:val="00241D3E"/>
    <w:rsid w:val="00242517"/>
    <w:rsid w:val="002463C0"/>
    <w:rsid w:val="00247D04"/>
    <w:rsid w:val="00251C59"/>
    <w:rsid w:val="00252086"/>
    <w:rsid w:val="00252578"/>
    <w:rsid w:val="00252BFF"/>
    <w:rsid w:val="0025325F"/>
    <w:rsid w:val="00253349"/>
    <w:rsid w:val="002533B7"/>
    <w:rsid w:val="002542E9"/>
    <w:rsid w:val="00254FA2"/>
    <w:rsid w:val="00255923"/>
    <w:rsid w:val="00256881"/>
    <w:rsid w:val="00256F95"/>
    <w:rsid w:val="0026175C"/>
    <w:rsid w:val="00261D8A"/>
    <w:rsid w:val="00262CBD"/>
    <w:rsid w:val="002631E9"/>
    <w:rsid w:val="00263865"/>
    <w:rsid w:val="002643AC"/>
    <w:rsid w:val="002645CE"/>
    <w:rsid w:val="00264951"/>
    <w:rsid w:val="00265C1C"/>
    <w:rsid w:val="00265DF7"/>
    <w:rsid w:val="00265E24"/>
    <w:rsid w:val="0026682E"/>
    <w:rsid w:val="00266D63"/>
    <w:rsid w:val="0027127D"/>
    <w:rsid w:val="002713EE"/>
    <w:rsid w:val="002714B1"/>
    <w:rsid w:val="00273AF2"/>
    <w:rsid w:val="00273C35"/>
    <w:rsid w:val="002747BE"/>
    <w:rsid w:val="002747F0"/>
    <w:rsid w:val="00275073"/>
    <w:rsid w:val="0027607E"/>
    <w:rsid w:val="002770CB"/>
    <w:rsid w:val="002778EE"/>
    <w:rsid w:val="00280426"/>
    <w:rsid w:val="00280FAB"/>
    <w:rsid w:val="00281BF4"/>
    <w:rsid w:val="00282035"/>
    <w:rsid w:val="002837BB"/>
    <w:rsid w:val="00284DD1"/>
    <w:rsid w:val="0028627E"/>
    <w:rsid w:val="00286850"/>
    <w:rsid w:val="00286A28"/>
    <w:rsid w:val="00286DF5"/>
    <w:rsid w:val="0029153D"/>
    <w:rsid w:val="002915F5"/>
    <w:rsid w:val="00291AEA"/>
    <w:rsid w:val="002925B4"/>
    <w:rsid w:val="00292D9E"/>
    <w:rsid w:val="00293271"/>
    <w:rsid w:val="00293461"/>
    <w:rsid w:val="002934EB"/>
    <w:rsid w:val="00293C13"/>
    <w:rsid w:val="0029422F"/>
    <w:rsid w:val="00295757"/>
    <w:rsid w:val="00295DC9"/>
    <w:rsid w:val="002965F3"/>
    <w:rsid w:val="00296935"/>
    <w:rsid w:val="0029788A"/>
    <w:rsid w:val="002A0E98"/>
    <w:rsid w:val="002A12A3"/>
    <w:rsid w:val="002A1585"/>
    <w:rsid w:val="002A2801"/>
    <w:rsid w:val="002A3A26"/>
    <w:rsid w:val="002A3EF1"/>
    <w:rsid w:val="002A42B9"/>
    <w:rsid w:val="002A59D6"/>
    <w:rsid w:val="002A5D66"/>
    <w:rsid w:val="002A6B65"/>
    <w:rsid w:val="002A79D3"/>
    <w:rsid w:val="002B00E5"/>
    <w:rsid w:val="002B0B5A"/>
    <w:rsid w:val="002B2051"/>
    <w:rsid w:val="002B210E"/>
    <w:rsid w:val="002B2B12"/>
    <w:rsid w:val="002B3125"/>
    <w:rsid w:val="002B4D3C"/>
    <w:rsid w:val="002B4EC9"/>
    <w:rsid w:val="002B54B8"/>
    <w:rsid w:val="002B5D14"/>
    <w:rsid w:val="002B6EB1"/>
    <w:rsid w:val="002B6FDB"/>
    <w:rsid w:val="002C1D87"/>
    <w:rsid w:val="002C1DA4"/>
    <w:rsid w:val="002C3B83"/>
    <w:rsid w:val="002C4DE5"/>
    <w:rsid w:val="002C57E2"/>
    <w:rsid w:val="002C67BE"/>
    <w:rsid w:val="002C6AEF"/>
    <w:rsid w:val="002C6B99"/>
    <w:rsid w:val="002D2D5F"/>
    <w:rsid w:val="002D6D2C"/>
    <w:rsid w:val="002D7218"/>
    <w:rsid w:val="002D7F7A"/>
    <w:rsid w:val="002E0A37"/>
    <w:rsid w:val="002E1D21"/>
    <w:rsid w:val="002E275E"/>
    <w:rsid w:val="002E2DBE"/>
    <w:rsid w:val="002E2F7C"/>
    <w:rsid w:val="002E382F"/>
    <w:rsid w:val="002E3A7A"/>
    <w:rsid w:val="002E4815"/>
    <w:rsid w:val="002E5787"/>
    <w:rsid w:val="002E6BCA"/>
    <w:rsid w:val="002E75CE"/>
    <w:rsid w:val="002E7A34"/>
    <w:rsid w:val="002F044E"/>
    <w:rsid w:val="002F1563"/>
    <w:rsid w:val="002F1EC0"/>
    <w:rsid w:val="002F1F90"/>
    <w:rsid w:val="002F2E25"/>
    <w:rsid w:val="002F312D"/>
    <w:rsid w:val="002F340A"/>
    <w:rsid w:val="002F3651"/>
    <w:rsid w:val="002F3F69"/>
    <w:rsid w:val="002F4197"/>
    <w:rsid w:val="002F4875"/>
    <w:rsid w:val="002F4DB7"/>
    <w:rsid w:val="002F57F7"/>
    <w:rsid w:val="002F7FE1"/>
    <w:rsid w:val="003019E8"/>
    <w:rsid w:val="00301AAB"/>
    <w:rsid w:val="00302389"/>
    <w:rsid w:val="003026F2"/>
    <w:rsid w:val="003042AC"/>
    <w:rsid w:val="0030508D"/>
    <w:rsid w:val="00306C69"/>
    <w:rsid w:val="003114BB"/>
    <w:rsid w:val="00313138"/>
    <w:rsid w:val="00313930"/>
    <w:rsid w:val="00313D9D"/>
    <w:rsid w:val="00313F27"/>
    <w:rsid w:val="003152FA"/>
    <w:rsid w:val="003153EF"/>
    <w:rsid w:val="003169E3"/>
    <w:rsid w:val="00316FB5"/>
    <w:rsid w:val="0031788F"/>
    <w:rsid w:val="00320CC3"/>
    <w:rsid w:val="003211A3"/>
    <w:rsid w:val="00322EDC"/>
    <w:rsid w:val="00322FA1"/>
    <w:rsid w:val="00323016"/>
    <w:rsid w:val="003236C9"/>
    <w:rsid w:val="00323BE6"/>
    <w:rsid w:val="00326195"/>
    <w:rsid w:val="00326510"/>
    <w:rsid w:val="0032662A"/>
    <w:rsid w:val="003318C8"/>
    <w:rsid w:val="003323E2"/>
    <w:rsid w:val="00334B44"/>
    <w:rsid w:val="0033569D"/>
    <w:rsid w:val="003360AA"/>
    <w:rsid w:val="00342719"/>
    <w:rsid w:val="003437BB"/>
    <w:rsid w:val="0034391F"/>
    <w:rsid w:val="00344F12"/>
    <w:rsid w:val="00344FE8"/>
    <w:rsid w:val="00346606"/>
    <w:rsid w:val="003476DA"/>
    <w:rsid w:val="003476FC"/>
    <w:rsid w:val="00347A68"/>
    <w:rsid w:val="003503CF"/>
    <w:rsid w:val="00350700"/>
    <w:rsid w:val="003519BA"/>
    <w:rsid w:val="00352732"/>
    <w:rsid w:val="003529A1"/>
    <w:rsid w:val="00352D91"/>
    <w:rsid w:val="00353F14"/>
    <w:rsid w:val="003540A7"/>
    <w:rsid w:val="00354E23"/>
    <w:rsid w:val="00355C31"/>
    <w:rsid w:val="003566FC"/>
    <w:rsid w:val="00356D02"/>
    <w:rsid w:val="00357D7E"/>
    <w:rsid w:val="003601A0"/>
    <w:rsid w:val="003603BB"/>
    <w:rsid w:val="00360F9A"/>
    <w:rsid w:val="003619CA"/>
    <w:rsid w:val="00361B43"/>
    <w:rsid w:val="00363542"/>
    <w:rsid w:val="00363803"/>
    <w:rsid w:val="003656FE"/>
    <w:rsid w:val="003665E7"/>
    <w:rsid w:val="00366F1D"/>
    <w:rsid w:val="003673F6"/>
    <w:rsid w:val="003709E8"/>
    <w:rsid w:val="00371FC6"/>
    <w:rsid w:val="0037291B"/>
    <w:rsid w:val="00373B60"/>
    <w:rsid w:val="00373D63"/>
    <w:rsid w:val="0037415B"/>
    <w:rsid w:val="00375353"/>
    <w:rsid w:val="00375AC2"/>
    <w:rsid w:val="003767B2"/>
    <w:rsid w:val="003772FA"/>
    <w:rsid w:val="0037746E"/>
    <w:rsid w:val="0038033A"/>
    <w:rsid w:val="003810C3"/>
    <w:rsid w:val="00381266"/>
    <w:rsid w:val="00381E50"/>
    <w:rsid w:val="00382F1A"/>
    <w:rsid w:val="00383062"/>
    <w:rsid w:val="00384071"/>
    <w:rsid w:val="003856D7"/>
    <w:rsid w:val="003868B7"/>
    <w:rsid w:val="00386DB6"/>
    <w:rsid w:val="00387627"/>
    <w:rsid w:val="00390705"/>
    <w:rsid w:val="00393BC0"/>
    <w:rsid w:val="00393F8C"/>
    <w:rsid w:val="00394919"/>
    <w:rsid w:val="00394FDE"/>
    <w:rsid w:val="003955D5"/>
    <w:rsid w:val="00395C47"/>
    <w:rsid w:val="00395ED1"/>
    <w:rsid w:val="00396D55"/>
    <w:rsid w:val="0039780D"/>
    <w:rsid w:val="003A0371"/>
    <w:rsid w:val="003A1819"/>
    <w:rsid w:val="003A19D7"/>
    <w:rsid w:val="003A20B6"/>
    <w:rsid w:val="003A2272"/>
    <w:rsid w:val="003A31DA"/>
    <w:rsid w:val="003A413C"/>
    <w:rsid w:val="003A41AC"/>
    <w:rsid w:val="003A606D"/>
    <w:rsid w:val="003A738C"/>
    <w:rsid w:val="003A7D5B"/>
    <w:rsid w:val="003B040E"/>
    <w:rsid w:val="003B079C"/>
    <w:rsid w:val="003B3C7C"/>
    <w:rsid w:val="003B4946"/>
    <w:rsid w:val="003B4B78"/>
    <w:rsid w:val="003B5A1D"/>
    <w:rsid w:val="003B6B6C"/>
    <w:rsid w:val="003B6C2D"/>
    <w:rsid w:val="003C09C5"/>
    <w:rsid w:val="003C1D25"/>
    <w:rsid w:val="003C488E"/>
    <w:rsid w:val="003C5743"/>
    <w:rsid w:val="003C654E"/>
    <w:rsid w:val="003C6BC9"/>
    <w:rsid w:val="003C714A"/>
    <w:rsid w:val="003C7305"/>
    <w:rsid w:val="003C7656"/>
    <w:rsid w:val="003C77BE"/>
    <w:rsid w:val="003D30B4"/>
    <w:rsid w:val="003D44AC"/>
    <w:rsid w:val="003D525A"/>
    <w:rsid w:val="003D538D"/>
    <w:rsid w:val="003D5EAF"/>
    <w:rsid w:val="003D603F"/>
    <w:rsid w:val="003D7F72"/>
    <w:rsid w:val="003E046E"/>
    <w:rsid w:val="003E0C80"/>
    <w:rsid w:val="003E1484"/>
    <w:rsid w:val="003E148E"/>
    <w:rsid w:val="003E1AA7"/>
    <w:rsid w:val="003E254D"/>
    <w:rsid w:val="003E2843"/>
    <w:rsid w:val="003E3ACF"/>
    <w:rsid w:val="003E3B1B"/>
    <w:rsid w:val="003E3FE0"/>
    <w:rsid w:val="003E4EC2"/>
    <w:rsid w:val="003E5038"/>
    <w:rsid w:val="003E508C"/>
    <w:rsid w:val="003E529F"/>
    <w:rsid w:val="003E751D"/>
    <w:rsid w:val="003F0D5A"/>
    <w:rsid w:val="003F3590"/>
    <w:rsid w:val="003F4BF8"/>
    <w:rsid w:val="003F6A31"/>
    <w:rsid w:val="0040025D"/>
    <w:rsid w:val="0040052E"/>
    <w:rsid w:val="00402003"/>
    <w:rsid w:val="00402618"/>
    <w:rsid w:val="004026BB"/>
    <w:rsid w:val="00403DEF"/>
    <w:rsid w:val="00404641"/>
    <w:rsid w:val="00404A68"/>
    <w:rsid w:val="00405B52"/>
    <w:rsid w:val="0040629D"/>
    <w:rsid w:val="00406A3D"/>
    <w:rsid w:val="004070A9"/>
    <w:rsid w:val="00407804"/>
    <w:rsid w:val="00407D91"/>
    <w:rsid w:val="004101E7"/>
    <w:rsid w:val="00411A65"/>
    <w:rsid w:val="004121A2"/>
    <w:rsid w:val="00412AA8"/>
    <w:rsid w:val="00412C5A"/>
    <w:rsid w:val="00413B43"/>
    <w:rsid w:val="00413D91"/>
    <w:rsid w:val="00414279"/>
    <w:rsid w:val="004152F7"/>
    <w:rsid w:val="00415591"/>
    <w:rsid w:val="0041568F"/>
    <w:rsid w:val="00415778"/>
    <w:rsid w:val="0041622B"/>
    <w:rsid w:val="00416F99"/>
    <w:rsid w:val="0041791C"/>
    <w:rsid w:val="00420323"/>
    <w:rsid w:val="0042135F"/>
    <w:rsid w:val="00421E72"/>
    <w:rsid w:val="00421F27"/>
    <w:rsid w:val="004243AD"/>
    <w:rsid w:val="00425D0D"/>
    <w:rsid w:val="00427362"/>
    <w:rsid w:val="00430345"/>
    <w:rsid w:val="00430C8D"/>
    <w:rsid w:val="00432241"/>
    <w:rsid w:val="004331C7"/>
    <w:rsid w:val="00434309"/>
    <w:rsid w:val="00435220"/>
    <w:rsid w:val="00435464"/>
    <w:rsid w:val="00435747"/>
    <w:rsid w:val="00436231"/>
    <w:rsid w:val="00436ADF"/>
    <w:rsid w:val="00437113"/>
    <w:rsid w:val="004373D9"/>
    <w:rsid w:val="00437905"/>
    <w:rsid w:val="00437907"/>
    <w:rsid w:val="00437EA8"/>
    <w:rsid w:val="00440705"/>
    <w:rsid w:val="00440A41"/>
    <w:rsid w:val="00441DAB"/>
    <w:rsid w:val="004430DD"/>
    <w:rsid w:val="0044394D"/>
    <w:rsid w:val="00443B1F"/>
    <w:rsid w:val="004451D4"/>
    <w:rsid w:val="00445378"/>
    <w:rsid w:val="004459A1"/>
    <w:rsid w:val="00445DCD"/>
    <w:rsid w:val="00446CD3"/>
    <w:rsid w:val="00447018"/>
    <w:rsid w:val="00447625"/>
    <w:rsid w:val="00450AB7"/>
    <w:rsid w:val="004514E5"/>
    <w:rsid w:val="0045166D"/>
    <w:rsid w:val="00451813"/>
    <w:rsid w:val="00452D2D"/>
    <w:rsid w:val="0045493E"/>
    <w:rsid w:val="00455B85"/>
    <w:rsid w:val="0045685F"/>
    <w:rsid w:val="00456976"/>
    <w:rsid w:val="004570F6"/>
    <w:rsid w:val="0045743A"/>
    <w:rsid w:val="00457709"/>
    <w:rsid w:val="00457EC5"/>
    <w:rsid w:val="004600D1"/>
    <w:rsid w:val="00461962"/>
    <w:rsid w:val="00462A21"/>
    <w:rsid w:val="004646EF"/>
    <w:rsid w:val="00464777"/>
    <w:rsid w:val="004655B7"/>
    <w:rsid w:val="004659B8"/>
    <w:rsid w:val="00465A4D"/>
    <w:rsid w:val="00466738"/>
    <w:rsid w:val="00466939"/>
    <w:rsid w:val="004669C7"/>
    <w:rsid w:val="00467ACF"/>
    <w:rsid w:val="004700BD"/>
    <w:rsid w:val="00471A67"/>
    <w:rsid w:val="00472678"/>
    <w:rsid w:val="004737AE"/>
    <w:rsid w:val="00474684"/>
    <w:rsid w:val="00474D7A"/>
    <w:rsid w:val="00474DC5"/>
    <w:rsid w:val="00475E49"/>
    <w:rsid w:val="004762E1"/>
    <w:rsid w:val="0047637F"/>
    <w:rsid w:val="0047656C"/>
    <w:rsid w:val="00476637"/>
    <w:rsid w:val="00476CCE"/>
    <w:rsid w:val="00476FAC"/>
    <w:rsid w:val="004800D1"/>
    <w:rsid w:val="00480857"/>
    <w:rsid w:val="00481F93"/>
    <w:rsid w:val="004830F1"/>
    <w:rsid w:val="00484CBB"/>
    <w:rsid w:val="0048522F"/>
    <w:rsid w:val="00485DA9"/>
    <w:rsid w:val="004865CE"/>
    <w:rsid w:val="00486A70"/>
    <w:rsid w:val="0049008F"/>
    <w:rsid w:val="00490220"/>
    <w:rsid w:val="00491025"/>
    <w:rsid w:val="00494246"/>
    <w:rsid w:val="004945C7"/>
    <w:rsid w:val="00496643"/>
    <w:rsid w:val="00497D7B"/>
    <w:rsid w:val="004A046A"/>
    <w:rsid w:val="004A1B50"/>
    <w:rsid w:val="004A26C7"/>
    <w:rsid w:val="004A2EBA"/>
    <w:rsid w:val="004A372C"/>
    <w:rsid w:val="004A5233"/>
    <w:rsid w:val="004A541A"/>
    <w:rsid w:val="004A6682"/>
    <w:rsid w:val="004A6B3A"/>
    <w:rsid w:val="004A7F31"/>
    <w:rsid w:val="004B04F5"/>
    <w:rsid w:val="004B0CD6"/>
    <w:rsid w:val="004B0E1B"/>
    <w:rsid w:val="004B201C"/>
    <w:rsid w:val="004B2129"/>
    <w:rsid w:val="004B5C22"/>
    <w:rsid w:val="004B696A"/>
    <w:rsid w:val="004B6BCE"/>
    <w:rsid w:val="004B7D15"/>
    <w:rsid w:val="004C02F0"/>
    <w:rsid w:val="004C02FE"/>
    <w:rsid w:val="004C0B1C"/>
    <w:rsid w:val="004C11AC"/>
    <w:rsid w:val="004C1979"/>
    <w:rsid w:val="004C2BDD"/>
    <w:rsid w:val="004C3144"/>
    <w:rsid w:val="004C31DF"/>
    <w:rsid w:val="004C3F94"/>
    <w:rsid w:val="004C4509"/>
    <w:rsid w:val="004C4C9B"/>
    <w:rsid w:val="004C669D"/>
    <w:rsid w:val="004C7E55"/>
    <w:rsid w:val="004D0576"/>
    <w:rsid w:val="004D1256"/>
    <w:rsid w:val="004D1E48"/>
    <w:rsid w:val="004D232F"/>
    <w:rsid w:val="004D29A2"/>
    <w:rsid w:val="004D47C0"/>
    <w:rsid w:val="004D492F"/>
    <w:rsid w:val="004D4A99"/>
    <w:rsid w:val="004D5005"/>
    <w:rsid w:val="004D5100"/>
    <w:rsid w:val="004D636C"/>
    <w:rsid w:val="004D7476"/>
    <w:rsid w:val="004D75B5"/>
    <w:rsid w:val="004D78D7"/>
    <w:rsid w:val="004E0D4B"/>
    <w:rsid w:val="004E16F8"/>
    <w:rsid w:val="004E279D"/>
    <w:rsid w:val="004E2CAD"/>
    <w:rsid w:val="004E459B"/>
    <w:rsid w:val="004E483D"/>
    <w:rsid w:val="004E57A6"/>
    <w:rsid w:val="004E5A8B"/>
    <w:rsid w:val="004E6088"/>
    <w:rsid w:val="004E6A53"/>
    <w:rsid w:val="004E7686"/>
    <w:rsid w:val="004F0090"/>
    <w:rsid w:val="004F00B2"/>
    <w:rsid w:val="004F13E6"/>
    <w:rsid w:val="004F154F"/>
    <w:rsid w:val="004F2691"/>
    <w:rsid w:val="004F2C17"/>
    <w:rsid w:val="004F3021"/>
    <w:rsid w:val="004F3883"/>
    <w:rsid w:val="004F3ACF"/>
    <w:rsid w:val="004F5F4D"/>
    <w:rsid w:val="004F68CD"/>
    <w:rsid w:val="004F6B05"/>
    <w:rsid w:val="00502A59"/>
    <w:rsid w:val="00502F21"/>
    <w:rsid w:val="00502F90"/>
    <w:rsid w:val="00503539"/>
    <w:rsid w:val="00503E1E"/>
    <w:rsid w:val="00506648"/>
    <w:rsid w:val="005066B6"/>
    <w:rsid w:val="00506A6D"/>
    <w:rsid w:val="00510EDB"/>
    <w:rsid w:val="0051223E"/>
    <w:rsid w:val="00512571"/>
    <w:rsid w:val="0051293E"/>
    <w:rsid w:val="00513BA3"/>
    <w:rsid w:val="00514672"/>
    <w:rsid w:val="00515AB3"/>
    <w:rsid w:val="005172DD"/>
    <w:rsid w:val="00520DCB"/>
    <w:rsid w:val="00520DD8"/>
    <w:rsid w:val="005221FD"/>
    <w:rsid w:val="0052389B"/>
    <w:rsid w:val="00525A21"/>
    <w:rsid w:val="00526987"/>
    <w:rsid w:val="00526FD3"/>
    <w:rsid w:val="00531704"/>
    <w:rsid w:val="005318F3"/>
    <w:rsid w:val="00533041"/>
    <w:rsid w:val="0053332D"/>
    <w:rsid w:val="00533642"/>
    <w:rsid w:val="00534092"/>
    <w:rsid w:val="005341CE"/>
    <w:rsid w:val="0053449E"/>
    <w:rsid w:val="005361A5"/>
    <w:rsid w:val="00537253"/>
    <w:rsid w:val="00537717"/>
    <w:rsid w:val="005377B4"/>
    <w:rsid w:val="005416D9"/>
    <w:rsid w:val="00541D3B"/>
    <w:rsid w:val="00542B52"/>
    <w:rsid w:val="00542C51"/>
    <w:rsid w:val="005433C0"/>
    <w:rsid w:val="00543EA6"/>
    <w:rsid w:val="00545DA3"/>
    <w:rsid w:val="00546123"/>
    <w:rsid w:val="00547566"/>
    <w:rsid w:val="0055017F"/>
    <w:rsid w:val="005514B4"/>
    <w:rsid w:val="00551914"/>
    <w:rsid w:val="00551DF4"/>
    <w:rsid w:val="00552FE4"/>
    <w:rsid w:val="00554682"/>
    <w:rsid w:val="0055474C"/>
    <w:rsid w:val="005553B6"/>
    <w:rsid w:val="005566A2"/>
    <w:rsid w:val="00556944"/>
    <w:rsid w:val="00556D4F"/>
    <w:rsid w:val="00556FD5"/>
    <w:rsid w:val="005574B3"/>
    <w:rsid w:val="00561C27"/>
    <w:rsid w:val="00561D2C"/>
    <w:rsid w:val="00562053"/>
    <w:rsid w:val="00564010"/>
    <w:rsid w:val="00565515"/>
    <w:rsid w:val="0056586F"/>
    <w:rsid w:val="005663AA"/>
    <w:rsid w:val="00566F6E"/>
    <w:rsid w:val="005679DA"/>
    <w:rsid w:val="00567BDA"/>
    <w:rsid w:val="0057014D"/>
    <w:rsid w:val="00573FF5"/>
    <w:rsid w:val="00574BED"/>
    <w:rsid w:val="00574CEC"/>
    <w:rsid w:val="00575DB2"/>
    <w:rsid w:val="0057656D"/>
    <w:rsid w:val="005767A3"/>
    <w:rsid w:val="00576B35"/>
    <w:rsid w:val="00577AF4"/>
    <w:rsid w:val="0058090C"/>
    <w:rsid w:val="00580913"/>
    <w:rsid w:val="00581186"/>
    <w:rsid w:val="00581AB2"/>
    <w:rsid w:val="00581BD2"/>
    <w:rsid w:val="00581FDE"/>
    <w:rsid w:val="00582071"/>
    <w:rsid w:val="00582460"/>
    <w:rsid w:val="005827C9"/>
    <w:rsid w:val="0058302A"/>
    <w:rsid w:val="00583064"/>
    <w:rsid w:val="005836D1"/>
    <w:rsid w:val="005841CF"/>
    <w:rsid w:val="00587961"/>
    <w:rsid w:val="00590AC7"/>
    <w:rsid w:val="00591335"/>
    <w:rsid w:val="00591355"/>
    <w:rsid w:val="00593D65"/>
    <w:rsid w:val="00593F6E"/>
    <w:rsid w:val="005950F5"/>
    <w:rsid w:val="005952E8"/>
    <w:rsid w:val="00597433"/>
    <w:rsid w:val="005A0E8D"/>
    <w:rsid w:val="005A193D"/>
    <w:rsid w:val="005A1C2C"/>
    <w:rsid w:val="005A2E6E"/>
    <w:rsid w:val="005A32F2"/>
    <w:rsid w:val="005A3EA4"/>
    <w:rsid w:val="005A4D66"/>
    <w:rsid w:val="005A4F99"/>
    <w:rsid w:val="005A57BC"/>
    <w:rsid w:val="005B23F9"/>
    <w:rsid w:val="005B2E73"/>
    <w:rsid w:val="005B2EE1"/>
    <w:rsid w:val="005B3600"/>
    <w:rsid w:val="005B4476"/>
    <w:rsid w:val="005B4721"/>
    <w:rsid w:val="005B48EF"/>
    <w:rsid w:val="005B53EB"/>
    <w:rsid w:val="005B5713"/>
    <w:rsid w:val="005B6CB6"/>
    <w:rsid w:val="005B793F"/>
    <w:rsid w:val="005C210B"/>
    <w:rsid w:val="005C2574"/>
    <w:rsid w:val="005C2CBD"/>
    <w:rsid w:val="005C2CE7"/>
    <w:rsid w:val="005C5B8D"/>
    <w:rsid w:val="005C5E47"/>
    <w:rsid w:val="005C669F"/>
    <w:rsid w:val="005C69F0"/>
    <w:rsid w:val="005C6C03"/>
    <w:rsid w:val="005D0A86"/>
    <w:rsid w:val="005D119A"/>
    <w:rsid w:val="005D1DB6"/>
    <w:rsid w:val="005D2504"/>
    <w:rsid w:val="005D3908"/>
    <w:rsid w:val="005D3A8D"/>
    <w:rsid w:val="005D4294"/>
    <w:rsid w:val="005D45C1"/>
    <w:rsid w:val="005D5797"/>
    <w:rsid w:val="005D5B70"/>
    <w:rsid w:val="005D76A1"/>
    <w:rsid w:val="005E0043"/>
    <w:rsid w:val="005E0C56"/>
    <w:rsid w:val="005E164C"/>
    <w:rsid w:val="005E1E23"/>
    <w:rsid w:val="005E2263"/>
    <w:rsid w:val="005E296A"/>
    <w:rsid w:val="005E43B5"/>
    <w:rsid w:val="005E4E3B"/>
    <w:rsid w:val="005E55C5"/>
    <w:rsid w:val="005E613C"/>
    <w:rsid w:val="005E6A7E"/>
    <w:rsid w:val="005E7106"/>
    <w:rsid w:val="005F0C94"/>
    <w:rsid w:val="005F1389"/>
    <w:rsid w:val="005F2B7A"/>
    <w:rsid w:val="005F2FEA"/>
    <w:rsid w:val="005F3458"/>
    <w:rsid w:val="005F36A2"/>
    <w:rsid w:val="005F45D8"/>
    <w:rsid w:val="005F4942"/>
    <w:rsid w:val="005F67AC"/>
    <w:rsid w:val="005F6BD7"/>
    <w:rsid w:val="005F6F8A"/>
    <w:rsid w:val="005F7543"/>
    <w:rsid w:val="00600048"/>
    <w:rsid w:val="006000B7"/>
    <w:rsid w:val="006012EC"/>
    <w:rsid w:val="006040C8"/>
    <w:rsid w:val="006046E8"/>
    <w:rsid w:val="006047A9"/>
    <w:rsid w:val="00604FB5"/>
    <w:rsid w:val="00606B04"/>
    <w:rsid w:val="00606BD7"/>
    <w:rsid w:val="006073D6"/>
    <w:rsid w:val="00610153"/>
    <w:rsid w:val="0061230C"/>
    <w:rsid w:val="006126EE"/>
    <w:rsid w:val="00612DB5"/>
    <w:rsid w:val="006134AE"/>
    <w:rsid w:val="00613744"/>
    <w:rsid w:val="0061409D"/>
    <w:rsid w:val="006145EE"/>
    <w:rsid w:val="00614C90"/>
    <w:rsid w:val="00614FE0"/>
    <w:rsid w:val="00615500"/>
    <w:rsid w:val="006164ED"/>
    <w:rsid w:val="00617B83"/>
    <w:rsid w:val="00617D74"/>
    <w:rsid w:val="006201BF"/>
    <w:rsid w:val="00620B0A"/>
    <w:rsid w:val="006217FD"/>
    <w:rsid w:val="00621F2F"/>
    <w:rsid w:val="00623384"/>
    <w:rsid w:val="0062506D"/>
    <w:rsid w:val="0062583A"/>
    <w:rsid w:val="00626095"/>
    <w:rsid w:val="00626B97"/>
    <w:rsid w:val="00626F50"/>
    <w:rsid w:val="006312C0"/>
    <w:rsid w:val="00631625"/>
    <w:rsid w:val="006329E2"/>
    <w:rsid w:val="00633963"/>
    <w:rsid w:val="00634162"/>
    <w:rsid w:val="006347D0"/>
    <w:rsid w:val="006348F8"/>
    <w:rsid w:val="00634C62"/>
    <w:rsid w:val="00635810"/>
    <w:rsid w:val="0063643C"/>
    <w:rsid w:val="00641B90"/>
    <w:rsid w:val="006460A7"/>
    <w:rsid w:val="006531D4"/>
    <w:rsid w:val="00654DEF"/>
    <w:rsid w:val="0065505E"/>
    <w:rsid w:val="00655374"/>
    <w:rsid w:val="0065544A"/>
    <w:rsid w:val="0065550A"/>
    <w:rsid w:val="00655E40"/>
    <w:rsid w:val="006568DF"/>
    <w:rsid w:val="006572AE"/>
    <w:rsid w:val="0065736E"/>
    <w:rsid w:val="00661E4D"/>
    <w:rsid w:val="00662981"/>
    <w:rsid w:val="00663A7A"/>
    <w:rsid w:val="00664B0D"/>
    <w:rsid w:val="00665A8B"/>
    <w:rsid w:val="00666669"/>
    <w:rsid w:val="00667905"/>
    <w:rsid w:val="0067169F"/>
    <w:rsid w:val="00671B5D"/>
    <w:rsid w:val="0067227D"/>
    <w:rsid w:val="006724C9"/>
    <w:rsid w:val="006727AE"/>
    <w:rsid w:val="00672E1E"/>
    <w:rsid w:val="00673138"/>
    <w:rsid w:val="00673351"/>
    <w:rsid w:val="00674037"/>
    <w:rsid w:val="006747F4"/>
    <w:rsid w:val="00675721"/>
    <w:rsid w:val="0067574F"/>
    <w:rsid w:val="00675D54"/>
    <w:rsid w:val="006760BD"/>
    <w:rsid w:val="006761BC"/>
    <w:rsid w:val="00676AAE"/>
    <w:rsid w:val="006774A1"/>
    <w:rsid w:val="006779F8"/>
    <w:rsid w:val="00681C9F"/>
    <w:rsid w:val="006828BA"/>
    <w:rsid w:val="00683A63"/>
    <w:rsid w:val="006855CD"/>
    <w:rsid w:val="00686235"/>
    <w:rsid w:val="006870F9"/>
    <w:rsid w:val="0069086B"/>
    <w:rsid w:val="00690CD0"/>
    <w:rsid w:val="00690F3F"/>
    <w:rsid w:val="006915BB"/>
    <w:rsid w:val="0069278D"/>
    <w:rsid w:val="00692CE2"/>
    <w:rsid w:val="00693793"/>
    <w:rsid w:val="006949A0"/>
    <w:rsid w:val="00694BCC"/>
    <w:rsid w:val="00695782"/>
    <w:rsid w:val="006971BA"/>
    <w:rsid w:val="006A019C"/>
    <w:rsid w:val="006A17E1"/>
    <w:rsid w:val="006A1C5C"/>
    <w:rsid w:val="006A3612"/>
    <w:rsid w:val="006A4326"/>
    <w:rsid w:val="006A468F"/>
    <w:rsid w:val="006A5584"/>
    <w:rsid w:val="006A619A"/>
    <w:rsid w:val="006A66C7"/>
    <w:rsid w:val="006A702D"/>
    <w:rsid w:val="006A7216"/>
    <w:rsid w:val="006B0980"/>
    <w:rsid w:val="006B1E1F"/>
    <w:rsid w:val="006B2E72"/>
    <w:rsid w:val="006B44E4"/>
    <w:rsid w:val="006B4F1C"/>
    <w:rsid w:val="006B539E"/>
    <w:rsid w:val="006B76F4"/>
    <w:rsid w:val="006B7874"/>
    <w:rsid w:val="006B7982"/>
    <w:rsid w:val="006C245B"/>
    <w:rsid w:val="006C51FF"/>
    <w:rsid w:val="006C672E"/>
    <w:rsid w:val="006C7597"/>
    <w:rsid w:val="006C7DF1"/>
    <w:rsid w:val="006D05B2"/>
    <w:rsid w:val="006D1A42"/>
    <w:rsid w:val="006D1A74"/>
    <w:rsid w:val="006D1DB4"/>
    <w:rsid w:val="006D29E7"/>
    <w:rsid w:val="006D2DED"/>
    <w:rsid w:val="006D4B1F"/>
    <w:rsid w:val="006D522D"/>
    <w:rsid w:val="006D7221"/>
    <w:rsid w:val="006E04F4"/>
    <w:rsid w:val="006E38B1"/>
    <w:rsid w:val="006E46AE"/>
    <w:rsid w:val="006E48DB"/>
    <w:rsid w:val="006E5476"/>
    <w:rsid w:val="006E5500"/>
    <w:rsid w:val="006E5CAD"/>
    <w:rsid w:val="006E64FA"/>
    <w:rsid w:val="006E689B"/>
    <w:rsid w:val="006E73C8"/>
    <w:rsid w:val="006E754E"/>
    <w:rsid w:val="006E7782"/>
    <w:rsid w:val="006E7E76"/>
    <w:rsid w:val="006F00D4"/>
    <w:rsid w:val="006F1099"/>
    <w:rsid w:val="006F1CFC"/>
    <w:rsid w:val="006F400E"/>
    <w:rsid w:val="006F4295"/>
    <w:rsid w:val="006F477E"/>
    <w:rsid w:val="006F4949"/>
    <w:rsid w:val="006F4BE7"/>
    <w:rsid w:val="006F5586"/>
    <w:rsid w:val="006F59D5"/>
    <w:rsid w:val="006F5F57"/>
    <w:rsid w:val="006F6DB1"/>
    <w:rsid w:val="006F7779"/>
    <w:rsid w:val="006F7882"/>
    <w:rsid w:val="00701ADC"/>
    <w:rsid w:val="00701E65"/>
    <w:rsid w:val="00702594"/>
    <w:rsid w:val="00702FD5"/>
    <w:rsid w:val="007033F0"/>
    <w:rsid w:val="00703A3E"/>
    <w:rsid w:val="0070426E"/>
    <w:rsid w:val="00705649"/>
    <w:rsid w:val="007057D4"/>
    <w:rsid w:val="00705924"/>
    <w:rsid w:val="007063C7"/>
    <w:rsid w:val="0070680F"/>
    <w:rsid w:val="00707ED8"/>
    <w:rsid w:val="00710708"/>
    <w:rsid w:val="00710B41"/>
    <w:rsid w:val="00711301"/>
    <w:rsid w:val="00711896"/>
    <w:rsid w:val="007129B8"/>
    <w:rsid w:val="00712E12"/>
    <w:rsid w:val="00713261"/>
    <w:rsid w:val="0071349C"/>
    <w:rsid w:val="00713D44"/>
    <w:rsid w:val="00716E9E"/>
    <w:rsid w:val="00720A6E"/>
    <w:rsid w:val="00721BD8"/>
    <w:rsid w:val="00723F61"/>
    <w:rsid w:val="007247C5"/>
    <w:rsid w:val="00724BE7"/>
    <w:rsid w:val="007255E6"/>
    <w:rsid w:val="007266F1"/>
    <w:rsid w:val="007310BF"/>
    <w:rsid w:val="00731DE7"/>
    <w:rsid w:val="0073229B"/>
    <w:rsid w:val="00732369"/>
    <w:rsid w:val="007324C1"/>
    <w:rsid w:val="00732C7C"/>
    <w:rsid w:val="007339D4"/>
    <w:rsid w:val="00733D79"/>
    <w:rsid w:val="0073541B"/>
    <w:rsid w:val="00737F18"/>
    <w:rsid w:val="00740191"/>
    <w:rsid w:val="007404F2"/>
    <w:rsid w:val="00741DAB"/>
    <w:rsid w:val="007420F8"/>
    <w:rsid w:val="0074216E"/>
    <w:rsid w:val="00744101"/>
    <w:rsid w:val="0074428B"/>
    <w:rsid w:val="00744649"/>
    <w:rsid w:val="0074595F"/>
    <w:rsid w:val="00746D5E"/>
    <w:rsid w:val="00746DF8"/>
    <w:rsid w:val="00750474"/>
    <w:rsid w:val="00751175"/>
    <w:rsid w:val="007519AA"/>
    <w:rsid w:val="007521A7"/>
    <w:rsid w:val="007527D2"/>
    <w:rsid w:val="00753966"/>
    <w:rsid w:val="00755714"/>
    <w:rsid w:val="0075628B"/>
    <w:rsid w:val="00757B37"/>
    <w:rsid w:val="0076081A"/>
    <w:rsid w:val="00762135"/>
    <w:rsid w:val="00763694"/>
    <w:rsid w:val="00763F18"/>
    <w:rsid w:val="00764E47"/>
    <w:rsid w:val="007658C5"/>
    <w:rsid w:val="00765E3C"/>
    <w:rsid w:val="00765E98"/>
    <w:rsid w:val="00766850"/>
    <w:rsid w:val="00766EF2"/>
    <w:rsid w:val="00767C0F"/>
    <w:rsid w:val="007706B2"/>
    <w:rsid w:val="00771897"/>
    <w:rsid w:val="007720E3"/>
    <w:rsid w:val="0077330E"/>
    <w:rsid w:val="00775593"/>
    <w:rsid w:val="00776436"/>
    <w:rsid w:val="00776644"/>
    <w:rsid w:val="0077776D"/>
    <w:rsid w:val="0077785A"/>
    <w:rsid w:val="00780649"/>
    <w:rsid w:val="007808EB"/>
    <w:rsid w:val="00780A96"/>
    <w:rsid w:val="007822BF"/>
    <w:rsid w:val="00783230"/>
    <w:rsid w:val="007842E6"/>
    <w:rsid w:val="00784786"/>
    <w:rsid w:val="00785DFB"/>
    <w:rsid w:val="00786322"/>
    <w:rsid w:val="00786A19"/>
    <w:rsid w:val="00786B74"/>
    <w:rsid w:val="00787DCA"/>
    <w:rsid w:val="00790CD9"/>
    <w:rsid w:val="007919FB"/>
    <w:rsid w:val="0079338A"/>
    <w:rsid w:val="00794005"/>
    <w:rsid w:val="007941CA"/>
    <w:rsid w:val="0079659F"/>
    <w:rsid w:val="00796DAA"/>
    <w:rsid w:val="007A01D0"/>
    <w:rsid w:val="007A04D1"/>
    <w:rsid w:val="007A0FAC"/>
    <w:rsid w:val="007A1FF9"/>
    <w:rsid w:val="007A3014"/>
    <w:rsid w:val="007A3C33"/>
    <w:rsid w:val="007A5A85"/>
    <w:rsid w:val="007A6B13"/>
    <w:rsid w:val="007A6C19"/>
    <w:rsid w:val="007A75A4"/>
    <w:rsid w:val="007B232E"/>
    <w:rsid w:val="007B262D"/>
    <w:rsid w:val="007B3A04"/>
    <w:rsid w:val="007B3E05"/>
    <w:rsid w:val="007B4714"/>
    <w:rsid w:val="007B631D"/>
    <w:rsid w:val="007B6F31"/>
    <w:rsid w:val="007B74DA"/>
    <w:rsid w:val="007C0CD7"/>
    <w:rsid w:val="007C1170"/>
    <w:rsid w:val="007C1BD7"/>
    <w:rsid w:val="007C2C05"/>
    <w:rsid w:val="007C4595"/>
    <w:rsid w:val="007C61A7"/>
    <w:rsid w:val="007D0236"/>
    <w:rsid w:val="007D03AF"/>
    <w:rsid w:val="007D09DA"/>
    <w:rsid w:val="007D0F0A"/>
    <w:rsid w:val="007D12DC"/>
    <w:rsid w:val="007D19D0"/>
    <w:rsid w:val="007D1FD6"/>
    <w:rsid w:val="007D2194"/>
    <w:rsid w:val="007D33DD"/>
    <w:rsid w:val="007D3471"/>
    <w:rsid w:val="007D3E5E"/>
    <w:rsid w:val="007D4028"/>
    <w:rsid w:val="007D4BF2"/>
    <w:rsid w:val="007D6094"/>
    <w:rsid w:val="007D64C0"/>
    <w:rsid w:val="007D6D70"/>
    <w:rsid w:val="007D794B"/>
    <w:rsid w:val="007D7C27"/>
    <w:rsid w:val="007E0E11"/>
    <w:rsid w:val="007E0F96"/>
    <w:rsid w:val="007E1A03"/>
    <w:rsid w:val="007E2628"/>
    <w:rsid w:val="007E5223"/>
    <w:rsid w:val="007E57B6"/>
    <w:rsid w:val="007E65E1"/>
    <w:rsid w:val="007E6F6C"/>
    <w:rsid w:val="007E731F"/>
    <w:rsid w:val="007E7F23"/>
    <w:rsid w:val="007F00CA"/>
    <w:rsid w:val="007F3041"/>
    <w:rsid w:val="007F30F4"/>
    <w:rsid w:val="007F4177"/>
    <w:rsid w:val="007F4D0A"/>
    <w:rsid w:val="007F515C"/>
    <w:rsid w:val="007F582E"/>
    <w:rsid w:val="007F58F1"/>
    <w:rsid w:val="007F5B2A"/>
    <w:rsid w:val="007F5D97"/>
    <w:rsid w:val="007F7E64"/>
    <w:rsid w:val="00802B20"/>
    <w:rsid w:val="00802E27"/>
    <w:rsid w:val="00803589"/>
    <w:rsid w:val="008045FF"/>
    <w:rsid w:val="00804D69"/>
    <w:rsid w:val="0080513C"/>
    <w:rsid w:val="00812F2B"/>
    <w:rsid w:val="00813F95"/>
    <w:rsid w:val="0081490D"/>
    <w:rsid w:val="00815A8E"/>
    <w:rsid w:val="00815E90"/>
    <w:rsid w:val="008211BA"/>
    <w:rsid w:val="008215A1"/>
    <w:rsid w:val="00821D4B"/>
    <w:rsid w:val="0082316D"/>
    <w:rsid w:val="00823A62"/>
    <w:rsid w:val="00823E20"/>
    <w:rsid w:val="00824119"/>
    <w:rsid w:val="00824163"/>
    <w:rsid w:val="00824E0F"/>
    <w:rsid w:val="00825AF5"/>
    <w:rsid w:val="00826465"/>
    <w:rsid w:val="008267AB"/>
    <w:rsid w:val="00826D45"/>
    <w:rsid w:val="00826E7B"/>
    <w:rsid w:val="008274E3"/>
    <w:rsid w:val="00827A1A"/>
    <w:rsid w:val="00831A73"/>
    <w:rsid w:val="00832186"/>
    <w:rsid w:val="00832310"/>
    <w:rsid w:val="00833798"/>
    <w:rsid w:val="00833BD5"/>
    <w:rsid w:val="00834A05"/>
    <w:rsid w:val="00834B69"/>
    <w:rsid w:val="00834DC7"/>
    <w:rsid w:val="00835AA2"/>
    <w:rsid w:val="00835AF5"/>
    <w:rsid w:val="008365CB"/>
    <w:rsid w:val="00836A11"/>
    <w:rsid w:val="00837487"/>
    <w:rsid w:val="00840A16"/>
    <w:rsid w:val="00840F29"/>
    <w:rsid w:val="008411A5"/>
    <w:rsid w:val="00842657"/>
    <w:rsid w:val="00842A2F"/>
    <w:rsid w:val="008436B4"/>
    <w:rsid w:val="00843BFB"/>
    <w:rsid w:val="00844C88"/>
    <w:rsid w:val="008451CE"/>
    <w:rsid w:val="008455FC"/>
    <w:rsid w:val="00845AB8"/>
    <w:rsid w:val="00846857"/>
    <w:rsid w:val="00846B6A"/>
    <w:rsid w:val="008475F1"/>
    <w:rsid w:val="00847611"/>
    <w:rsid w:val="00847EA3"/>
    <w:rsid w:val="00850A4A"/>
    <w:rsid w:val="008513D4"/>
    <w:rsid w:val="00851987"/>
    <w:rsid w:val="00853A59"/>
    <w:rsid w:val="00855A6B"/>
    <w:rsid w:val="00856C95"/>
    <w:rsid w:val="008604B3"/>
    <w:rsid w:val="0086127B"/>
    <w:rsid w:val="0086151C"/>
    <w:rsid w:val="008617C8"/>
    <w:rsid w:val="0086259D"/>
    <w:rsid w:val="008626A5"/>
    <w:rsid w:val="00863565"/>
    <w:rsid w:val="0086384E"/>
    <w:rsid w:val="00863856"/>
    <w:rsid w:val="00864B76"/>
    <w:rsid w:val="008651EC"/>
    <w:rsid w:val="00865B82"/>
    <w:rsid w:val="00865DD1"/>
    <w:rsid w:val="00866115"/>
    <w:rsid w:val="008663A2"/>
    <w:rsid w:val="0086644C"/>
    <w:rsid w:val="008665E3"/>
    <w:rsid w:val="00867453"/>
    <w:rsid w:val="00870606"/>
    <w:rsid w:val="00870B9E"/>
    <w:rsid w:val="00871545"/>
    <w:rsid w:val="008715A7"/>
    <w:rsid w:val="00871742"/>
    <w:rsid w:val="00871CA6"/>
    <w:rsid w:val="00874D9C"/>
    <w:rsid w:val="00874DD8"/>
    <w:rsid w:val="0087649B"/>
    <w:rsid w:val="0087667A"/>
    <w:rsid w:val="00876EC7"/>
    <w:rsid w:val="0087750C"/>
    <w:rsid w:val="00877A0D"/>
    <w:rsid w:val="0088089E"/>
    <w:rsid w:val="008816F8"/>
    <w:rsid w:val="0088194A"/>
    <w:rsid w:val="00881B68"/>
    <w:rsid w:val="00881CFD"/>
    <w:rsid w:val="008847DE"/>
    <w:rsid w:val="008852B6"/>
    <w:rsid w:val="00885386"/>
    <w:rsid w:val="00885D7A"/>
    <w:rsid w:val="008864F3"/>
    <w:rsid w:val="008877CF"/>
    <w:rsid w:val="00887D4D"/>
    <w:rsid w:val="0089009E"/>
    <w:rsid w:val="00890997"/>
    <w:rsid w:val="00891537"/>
    <w:rsid w:val="0089166A"/>
    <w:rsid w:val="00891729"/>
    <w:rsid w:val="0089375D"/>
    <w:rsid w:val="00893B2C"/>
    <w:rsid w:val="00894523"/>
    <w:rsid w:val="00895B50"/>
    <w:rsid w:val="00895D86"/>
    <w:rsid w:val="00895F73"/>
    <w:rsid w:val="00897016"/>
    <w:rsid w:val="00897231"/>
    <w:rsid w:val="0089757B"/>
    <w:rsid w:val="00897C64"/>
    <w:rsid w:val="008A0588"/>
    <w:rsid w:val="008A096E"/>
    <w:rsid w:val="008A0D8F"/>
    <w:rsid w:val="008A1E4E"/>
    <w:rsid w:val="008A1E66"/>
    <w:rsid w:val="008A1E9D"/>
    <w:rsid w:val="008A3AF1"/>
    <w:rsid w:val="008A3F58"/>
    <w:rsid w:val="008A4718"/>
    <w:rsid w:val="008A4C0C"/>
    <w:rsid w:val="008A5208"/>
    <w:rsid w:val="008A578B"/>
    <w:rsid w:val="008A5975"/>
    <w:rsid w:val="008A6901"/>
    <w:rsid w:val="008A7192"/>
    <w:rsid w:val="008A7221"/>
    <w:rsid w:val="008A768A"/>
    <w:rsid w:val="008A7CC9"/>
    <w:rsid w:val="008B0E6A"/>
    <w:rsid w:val="008B145E"/>
    <w:rsid w:val="008B2D7E"/>
    <w:rsid w:val="008B329A"/>
    <w:rsid w:val="008B438D"/>
    <w:rsid w:val="008B453D"/>
    <w:rsid w:val="008B6D6B"/>
    <w:rsid w:val="008B7834"/>
    <w:rsid w:val="008C1AB3"/>
    <w:rsid w:val="008C1EE6"/>
    <w:rsid w:val="008C22E5"/>
    <w:rsid w:val="008C32D6"/>
    <w:rsid w:val="008C3430"/>
    <w:rsid w:val="008C418F"/>
    <w:rsid w:val="008C7430"/>
    <w:rsid w:val="008D1928"/>
    <w:rsid w:val="008D25F4"/>
    <w:rsid w:val="008D260E"/>
    <w:rsid w:val="008D40CF"/>
    <w:rsid w:val="008D4940"/>
    <w:rsid w:val="008D5151"/>
    <w:rsid w:val="008D5E2E"/>
    <w:rsid w:val="008D71AC"/>
    <w:rsid w:val="008D7D52"/>
    <w:rsid w:val="008E2154"/>
    <w:rsid w:val="008E3CBB"/>
    <w:rsid w:val="008E3D10"/>
    <w:rsid w:val="008E4D54"/>
    <w:rsid w:val="008E5207"/>
    <w:rsid w:val="008E7817"/>
    <w:rsid w:val="008E7F34"/>
    <w:rsid w:val="008F04C8"/>
    <w:rsid w:val="008F1F98"/>
    <w:rsid w:val="008F264F"/>
    <w:rsid w:val="008F2869"/>
    <w:rsid w:val="008F2D32"/>
    <w:rsid w:val="008F30A6"/>
    <w:rsid w:val="008F4061"/>
    <w:rsid w:val="008F466B"/>
    <w:rsid w:val="008F4E23"/>
    <w:rsid w:val="008F50F1"/>
    <w:rsid w:val="008F5193"/>
    <w:rsid w:val="008F681B"/>
    <w:rsid w:val="008F7091"/>
    <w:rsid w:val="008F7D6D"/>
    <w:rsid w:val="009003C3"/>
    <w:rsid w:val="00900F29"/>
    <w:rsid w:val="0090188A"/>
    <w:rsid w:val="0090237C"/>
    <w:rsid w:val="00902CA0"/>
    <w:rsid w:val="0090323B"/>
    <w:rsid w:val="00903E95"/>
    <w:rsid w:val="0090493C"/>
    <w:rsid w:val="00904DD6"/>
    <w:rsid w:val="00905919"/>
    <w:rsid w:val="009068AC"/>
    <w:rsid w:val="009078DA"/>
    <w:rsid w:val="00907B46"/>
    <w:rsid w:val="0091002E"/>
    <w:rsid w:val="00910C5D"/>
    <w:rsid w:val="00913494"/>
    <w:rsid w:val="00913E86"/>
    <w:rsid w:val="009151A6"/>
    <w:rsid w:val="00915A46"/>
    <w:rsid w:val="00916420"/>
    <w:rsid w:val="00916466"/>
    <w:rsid w:val="009200B3"/>
    <w:rsid w:val="00921464"/>
    <w:rsid w:val="00921C36"/>
    <w:rsid w:val="00924F99"/>
    <w:rsid w:val="00925512"/>
    <w:rsid w:val="00925C97"/>
    <w:rsid w:val="009266A7"/>
    <w:rsid w:val="00927888"/>
    <w:rsid w:val="009301B0"/>
    <w:rsid w:val="009325C9"/>
    <w:rsid w:val="00932618"/>
    <w:rsid w:val="00932F57"/>
    <w:rsid w:val="00933040"/>
    <w:rsid w:val="00933A61"/>
    <w:rsid w:val="00934612"/>
    <w:rsid w:val="00934A7C"/>
    <w:rsid w:val="00941055"/>
    <w:rsid w:val="009411AF"/>
    <w:rsid w:val="00941330"/>
    <w:rsid w:val="0094192F"/>
    <w:rsid w:val="009422F6"/>
    <w:rsid w:val="00943AE4"/>
    <w:rsid w:val="00943CD8"/>
    <w:rsid w:val="00946124"/>
    <w:rsid w:val="0094765E"/>
    <w:rsid w:val="00950BF1"/>
    <w:rsid w:val="00951041"/>
    <w:rsid w:val="0095106A"/>
    <w:rsid w:val="0095169A"/>
    <w:rsid w:val="00951CF1"/>
    <w:rsid w:val="009527B4"/>
    <w:rsid w:val="00952FEB"/>
    <w:rsid w:val="00953611"/>
    <w:rsid w:val="00954393"/>
    <w:rsid w:val="00954C58"/>
    <w:rsid w:val="00954FB1"/>
    <w:rsid w:val="009577E2"/>
    <w:rsid w:val="009616D9"/>
    <w:rsid w:val="00964702"/>
    <w:rsid w:val="00964FF6"/>
    <w:rsid w:val="009651CA"/>
    <w:rsid w:val="00965433"/>
    <w:rsid w:val="0096597B"/>
    <w:rsid w:val="0096710C"/>
    <w:rsid w:val="0096732D"/>
    <w:rsid w:val="0097027D"/>
    <w:rsid w:val="00970731"/>
    <w:rsid w:val="0097168C"/>
    <w:rsid w:val="009719F6"/>
    <w:rsid w:val="00972835"/>
    <w:rsid w:val="00972DCE"/>
    <w:rsid w:val="00973E5F"/>
    <w:rsid w:val="0097593D"/>
    <w:rsid w:val="009763DD"/>
    <w:rsid w:val="00976FCE"/>
    <w:rsid w:val="00977F42"/>
    <w:rsid w:val="009819D6"/>
    <w:rsid w:val="0098386B"/>
    <w:rsid w:val="0098469E"/>
    <w:rsid w:val="009848A5"/>
    <w:rsid w:val="00985457"/>
    <w:rsid w:val="00986AA8"/>
    <w:rsid w:val="009874FF"/>
    <w:rsid w:val="009911A1"/>
    <w:rsid w:val="009911B4"/>
    <w:rsid w:val="0099174E"/>
    <w:rsid w:val="009918D7"/>
    <w:rsid w:val="00993748"/>
    <w:rsid w:val="009937AB"/>
    <w:rsid w:val="009943BB"/>
    <w:rsid w:val="0099472B"/>
    <w:rsid w:val="00994D90"/>
    <w:rsid w:val="0099521B"/>
    <w:rsid w:val="00995AEB"/>
    <w:rsid w:val="009968B5"/>
    <w:rsid w:val="00996F2C"/>
    <w:rsid w:val="00997E2E"/>
    <w:rsid w:val="00997ED7"/>
    <w:rsid w:val="00997F92"/>
    <w:rsid w:val="009A02B6"/>
    <w:rsid w:val="009A13E8"/>
    <w:rsid w:val="009A1C4F"/>
    <w:rsid w:val="009A32F9"/>
    <w:rsid w:val="009A4EBC"/>
    <w:rsid w:val="009A64EB"/>
    <w:rsid w:val="009A6EBE"/>
    <w:rsid w:val="009B0AD8"/>
    <w:rsid w:val="009B23FA"/>
    <w:rsid w:val="009B2765"/>
    <w:rsid w:val="009B287A"/>
    <w:rsid w:val="009B35F7"/>
    <w:rsid w:val="009B56A0"/>
    <w:rsid w:val="009B6C89"/>
    <w:rsid w:val="009B6F8B"/>
    <w:rsid w:val="009B78D7"/>
    <w:rsid w:val="009C12D4"/>
    <w:rsid w:val="009C1ABB"/>
    <w:rsid w:val="009C24DF"/>
    <w:rsid w:val="009C27BC"/>
    <w:rsid w:val="009C3ECD"/>
    <w:rsid w:val="009C4834"/>
    <w:rsid w:val="009C6725"/>
    <w:rsid w:val="009C6FC8"/>
    <w:rsid w:val="009C705A"/>
    <w:rsid w:val="009D06F7"/>
    <w:rsid w:val="009D0EED"/>
    <w:rsid w:val="009D12E8"/>
    <w:rsid w:val="009D1496"/>
    <w:rsid w:val="009D1A19"/>
    <w:rsid w:val="009D1CEB"/>
    <w:rsid w:val="009D2768"/>
    <w:rsid w:val="009D4735"/>
    <w:rsid w:val="009D4DB2"/>
    <w:rsid w:val="009D518D"/>
    <w:rsid w:val="009D5A2A"/>
    <w:rsid w:val="009E0032"/>
    <w:rsid w:val="009E08BD"/>
    <w:rsid w:val="009E0EAE"/>
    <w:rsid w:val="009E2094"/>
    <w:rsid w:val="009E210F"/>
    <w:rsid w:val="009E21D6"/>
    <w:rsid w:val="009E5AC8"/>
    <w:rsid w:val="009E75EF"/>
    <w:rsid w:val="009E7D44"/>
    <w:rsid w:val="009F00DA"/>
    <w:rsid w:val="009F13E4"/>
    <w:rsid w:val="009F2527"/>
    <w:rsid w:val="009F2A25"/>
    <w:rsid w:val="009F339F"/>
    <w:rsid w:val="009F48BB"/>
    <w:rsid w:val="009F4EE4"/>
    <w:rsid w:val="00A01D94"/>
    <w:rsid w:val="00A03217"/>
    <w:rsid w:val="00A03735"/>
    <w:rsid w:val="00A04965"/>
    <w:rsid w:val="00A07575"/>
    <w:rsid w:val="00A07F31"/>
    <w:rsid w:val="00A12CD6"/>
    <w:rsid w:val="00A13253"/>
    <w:rsid w:val="00A1370A"/>
    <w:rsid w:val="00A13E00"/>
    <w:rsid w:val="00A173B8"/>
    <w:rsid w:val="00A205DF"/>
    <w:rsid w:val="00A208A7"/>
    <w:rsid w:val="00A20AD3"/>
    <w:rsid w:val="00A212F6"/>
    <w:rsid w:val="00A22EF5"/>
    <w:rsid w:val="00A2338F"/>
    <w:rsid w:val="00A2482C"/>
    <w:rsid w:val="00A249D5"/>
    <w:rsid w:val="00A24C49"/>
    <w:rsid w:val="00A2570F"/>
    <w:rsid w:val="00A264AA"/>
    <w:rsid w:val="00A26579"/>
    <w:rsid w:val="00A272BC"/>
    <w:rsid w:val="00A3069E"/>
    <w:rsid w:val="00A30701"/>
    <w:rsid w:val="00A30E88"/>
    <w:rsid w:val="00A31FA7"/>
    <w:rsid w:val="00A323FA"/>
    <w:rsid w:val="00A34235"/>
    <w:rsid w:val="00A401B5"/>
    <w:rsid w:val="00A4035B"/>
    <w:rsid w:val="00A427DF"/>
    <w:rsid w:val="00A4348B"/>
    <w:rsid w:val="00A452A3"/>
    <w:rsid w:val="00A45719"/>
    <w:rsid w:val="00A45BEB"/>
    <w:rsid w:val="00A464A7"/>
    <w:rsid w:val="00A50FFB"/>
    <w:rsid w:val="00A51583"/>
    <w:rsid w:val="00A51A0E"/>
    <w:rsid w:val="00A5329A"/>
    <w:rsid w:val="00A53569"/>
    <w:rsid w:val="00A53A8B"/>
    <w:rsid w:val="00A54EF1"/>
    <w:rsid w:val="00A60C16"/>
    <w:rsid w:val="00A61001"/>
    <w:rsid w:val="00A61B77"/>
    <w:rsid w:val="00A61D9D"/>
    <w:rsid w:val="00A626B1"/>
    <w:rsid w:val="00A62967"/>
    <w:rsid w:val="00A63554"/>
    <w:rsid w:val="00A6394C"/>
    <w:rsid w:val="00A64DBC"/>
    <w:rsid w:val="00A6511E"/>
    <w:rsid w:val="00A6565D"/>
    <w:rsid w:val="00A667B5"/>
    <w:rsid w:val="00A6789E"/>
    <w:rsid w:val="00A72817"/>
    <w:rsid w:val="00A729E5"/>
    <w:rsid w:val="00A73742"/>
    <w:rsid w:val="00A74DD8"/>
    <w:rsid w:val="00A750C6"/>
    <w:rsid w:val="00A806FC"/>
    <w:rsid w:val="00A8256B"/>
    <w:rsid w:val="00A829D2"/>
    <w:rsid w:val="00A8578B"/>
    <w:rsid w:val="00A85C5D"/>
    <w:rsid w:val="00A85DEF"/>
    <w:rsid w:val="00A8722B"/>
    <w:rsid w:val="00A8725A"/>
    <w:rsid w:val="00A904B2"/>
    <w:rsid w:val="00A90DCB"/>
    <w:rsid w:val="00A92837"/>
    <w:rsid w:val="00A929D7"/>
    <w:rsid w:val="00A92E7F"/>
    <w:rsid w:val="00A9364E"/>
    <w:rsid w:val="00A93778"/>
    <w:rsid w:val="00A938BD"/>
    <w:rsid w:val="00A939CE"/>
    <w:rsid w:val="00A947E4"/>
    <w:rsid w:val="00A94CE5"/>
    <w:rsid w:val="00A95510"/>
    <w:rsid w:val="00A95706"/>
    <w:rsid w:val="00A9603C"/>
    <w:rsid w:val="00AA0BCE"/>
    <w:rsid w:val="00AA1A0A"/>
    <w:rsid w:val="00AA1D12"/>
    <w:rsid w:val="00AA237A"/>
    <w:rsid w:val="00AA2AF1"/>
    <w:rsid w:val="00AA2DA0"/>
    <w:rsid w:val="00AA3BD0"/>
    <w:rsid w:val="00AA3EB8"/>
    <w:rsid w:val="00AA5D0B"/>
    <w:rsid w:val="00AA7FC5"/>
    <w:rsid w:val="00AB05B2"/>
    <w:rsid w:val="00AB0B4C"/>
    <w:rsid w:val="00AB21E0"/>
    <w:rsid w:val="00AB4B98"/>
    <w:rsid w:val="00AB757C"/>
    <w:rsid w:val="00AB7D20"/>
    <w:rsid w:val="00AC0D5A"/>
    <w:rsid w:val="00AC12FC"/>
    <w:rsid w:val="00AC1A6A"/>
    <w:rsid w:val="00AC1FE7"/>
    <w:rsid w:val="00AC21AC"/>
    <w:rsid w:val="00AC4558"/>
    <w:rsid w:val="00AC51E7"/>
    <w:rsid w:val="00AC5845"/>
    <w:rsid w:val="00AC5E05"/>
    <w:rsid w:val="00AC65B5"/>
    <w:rsid w:val="00AC71D4"/>
    <w:rsid w:val="00AD1897"/>
    <w:rsid w:val="00AD2C8E"/>
    <w:rsid w:val="00AD308E"/>
    <w:rsid w:val="00AD3171"/>
    <w:rsid w:val="00AD3242"/>
    <w:rsid w:val="00AD3316"/>
    <w:rsid w:val="00AD4053"/>
    <w:rsid w:val="00AD486D"/>
    <w:rsid w:val="00AE20EE"/>
    <w:rsid w:val="00AE2F35"/>
    <w:rsid w:val="00AE2F98"/>
    <w:rsid w:val="00AE366D"/>
    <w:rsid w:val="00AE513E"/>
    <w:rsid w:val="00AE5710"/>
    <w:rsid w:val="00AE64F8"/>
    <w:rsid w:val="00AE7269"/>
    <w:rsid w:val="00AF018B"/>
    <w:rsid w:val="00AF13C5"/>
    <w:rsid w:val="00AF238B"/>
    <w:rsid w:val="00AF39AB"/>
    <w:rsid w:val="00AF3CD8"/>
    <w:rsid w:val="00AF3EFD"/>
    <w:rsid w:val="00AF428B"/>
    <w:rsid w:val="00AF47EB"/>
    <w:rsid w:val="00AF4DD9"/>
    <w:rsid w:val="00AF570E"/>
    <w:rsid w:val="00AF591C"/>
    <w:rsid w:val="00AF66C5"/>
    <w:rsid w:val="00AF686B"/>
    <w:rsid w:val="00AF6A97"/>
    <w:rsid w:val="00AF6E1B"/>
    <w:rsid w:val="00AF6F13"/>
    <w:rsid w:val="00B00870"/>
    <w:rsid w:val="00B009FC"/>
    <w:rsid w:val="00B0277C"/>
    <w:rsid w:val="00B03380"/>
    <w:rsid w:val="00B049D7"/>
    <w:rsid w:val="00B04C5E"/>
    <w:rsid w:val="00B0552A"/>
    <w:rsid w:val="00B05B87"/>
    <w:rsid w:val="00B0623C"/>
    <w:rsid w:val="00B07DC5"/>
    <w:rsid w:val="00B10E4E"/>
    <w:rsid w:val="00B11E60"/>
    <w:rsid w:val="00B11EAA"/>
    <w:rsid w:val="00B12736"/>
    <w:rsid w:val="00B13828"/>
    <w:rsid w:val="00B14483"/>
    <w:rsid w:val="00B149B9"/>
    <w:rsid w:val="00B15A02"/>
    <w:rsid w:val="00B15C0A"/>
    <w:rsid w:val="00B15DC3"/>
    <w:rsid w:val="00B17D02"/>
    <w:rsid w:val="00B215E8"/>
    <w:rsid w:val="00B225BC"/>
    <w:rsid w:val="00B226EB"/>
    <w:rsid w:val="00B232A8"/>
    <w:rsid w:val="00B24C40"/>
    <w:rsid w:val="00B252A3"/>
    <w:rsid w:val="00B260D9"/>
    <w:rsid w:val="00B279E2"/>
    <w:rsid w:val="00B3172E"/>
    <w:rsid w:val="00B31A66"/>
    <w:rsid w:val="00B31C94"/>
    <w:rsid w:val="00B31CAF"/>
    <w:rsid w:val="00B32529"/>
    <w:rsid w:val="00B32539"/>
    <w:rsid w:val="00B3417C"/>
    <w:rsid w:val="00B34923"/>
    <w:rsid w:val="00B35390"/>
    <w:rsid w:val="00B35B13"/>
    <w:rsid w:val="00B35C71"/>
    <w:rsid w:val="00B35F62"/>
    <w:rsid w:val="00B366E4"/>
    <w:rsid w:val="00B36A5E"/>
    <w:rsid w:val="00B36F0C"/>
    <w:rsid w:val="00B41082"/>
    <w:rsid w:val="00B414E4"/>
    <w:rsid w:val="00B4156B"/>
    <w:rsid w:val="00B43155"/>
    <w:rsid w:val="00B43E1F"/>
    <w:rsid w:val="00B4538D"/>
    <w:rsid w:val="00B45D5A"/>
    <w:rsid w:val="00B45E76"/>
    <w:rsid w:val="00B46BB2"/>
    <w:rsid w:val="00B501E7"/>
    <w:rsid w:val="00B50D63"/>
    <w:rsid w:val="00B53F8A"/>
    <w:rsid w:val="00B541B5"/>
    <w:rsid w:val="00B555B3"/>
    <w:rsid w:val="00B5577D"/>
    <w:rsid w:val="00B5645C"/>
    <w:rsid w:val="00B5676E"/>
    <w:rsid w:val="00B567C3"/>
    <w:rsid w:val="00B569A7"/>
    <w:rsid w:val="00B56E0F"/>
    <w:rsid w:val="00B574FA"/>
    <w:rsid w:val="00B5785D"/>
    <w:rsid w:val="00B6141D"/>
    <w:rsid w:val="00B61F8F"/>
    <w:rsid w:val="00B62A97"/>
    <w:rsid w:val="00B6358E"/>
    <w:rsid w:val="00B64EA0"/>
    <w:rsid w:val="00B64ECB"/>
    <w:rsid w:val="00B64ED0"/>
    <w:rsid w:val="00B65D45"/>
    <w:rsid w:val="00B668D2"/>
    <w:rsid w:val="00B67001"/>
    <w:rsid w:val="00B67792"/>
    <w:rsid w:val="00B70B06"/>
    <w:rsid w:val="00B72092"/>
    <w:rsid w:val="00B72265"/>
    <w:rsid w:val="00B72AF2"/>
    <w:rsid w:val="00B73222"/>
    <w:rsid w:val="00B732AF"/>
    <w:rsid w:val="00B73772"/>
    <w:rsid w:val="00B75757"/>
    <w:rsid w:val="00B76CE4"/>
    <w:rsid w:val="00B822D6"/>
    <w:rsid w:val="00B82363"/>
    <w:rsid w:val="00B82471"/>
    <w:rsid w:val="00B82FD5"/>
    <w:rsid w:val="00B84874"/>
    <w:rsid w:val="00B84FEE"/>
    <w:rsid w:val="00B85BA8"/>
    <w:rsid w:val="00B86941"/>
    <w:rsid w:val="00B870E2"/>
    <w:rsid w:val="00B87632"/>
    <w:rsid w:val="00B87660"/>
    <w:rsid w:val="00B876FD"/>
    <w:rsid w:val="00B87D91"/>
    <w:rsid w:val="00B9062C"/>
    <w:rsid w:val="00B90A35"/>
    <w:rsid w:val="00B921CB"/>
    <w:rsid w:val="00B92764"/>
    <w:rsid w:val="00B940FF"/>
    <w:rsid w:val="00B95F2D"/>
    <w:rsid w:val="00B96292"/>
    <w:rsid w:val="00B96692"/>
    <w:rsid w:val="00BA1671"/>
    <w:rsid w:val="00BA250D"/>
    <w:rsid w:val="00BA257B"/>
    <w:rsid w:val="00BA2D6D"/>
    <w:rsid w:val="00BA2E2A"/>
    <w:rsid w:val="00BA3D52"/>
    <w:rsid w:val="00BA6254"/>
    <w:rsid w:val="00BA6AB3"/>
    <w:rsid w:val="00BA780F"/>
    <w:rsid w:val="00BA7C10"/>
    <w:rsid w:val="00BB1731"/>
    <w:rsid w:val="00BB1E48"/>
    <w:rsid w:val="00BB3BA7"/>
    <w:rsid w:val="00BB4F97"/>
    <w:rsid w:val="00BB594C"/>
    <w:rsid w:val="00BB6797"/>
    <w:rsid w:val="00BB6967"/>
    <w:rsid w:val="00BB6EC4"/>
    <w:rsid w:val="00BB7E7C"/>
    <w:rsid w:val="00BC0892"/>
    <w:rsid w:val="00BC0BB1"/>
    <w:rsid w:val="00BC0BDB"/>
    <w:rsid w:val="00BC27A5"/>
    <w:rsid w:val="00BC2B12"/>
    <w:rsid w:val="00BC2CA7"/>
    <w:rsid w:val="00BC484D"/>
    <w:rsid w:val="00BC4861"/>
    <w:rsid w:val="00BC635B"/>
    <w:rsid w:val="00BC6D95"/>
    <w:rsid w:val="00BC6E73"/>
    <w:rsid w:val="00BC7D0F"/>
    <w:rsid w:val="00BD0FAA"/>
    <w:rsid w:val="00BD3F69"/>
    <w:rsid w:val="00BD418A"/>
    <w:rsid w:val="00BD560D"/>
    <w:rsid w:val="00BD597D"/>
    <w:rsid w:val="00BD62D2"/>
    <w:rsid w:val="00BD677A"/>
    <w:rsid w:val="00BE01C2"/>
    <w:rsid w:val="00BE0D02"/>
    <w:rsid w:val="00BE1D27"/>
    <w:rsid w:val="00BE2D62"/>
    <w:rsid w:val="00BE2FBA"/>
    <w:rsid w:val="00BE2FE8"/>
    <w:rsid w:val="00BE3E05"/>
    <w:rsid w:val="00BE68F6"/>
    <w:rsid w:val="00BE704F"/>
    <w:rsid w:val="00BF1C78"/>
    <w:rsid w:val="00BF286C"/>
    <w:rsid w:val="00BF35F4"/>
    <w:rsid w:val="00BF4102"/>
    <w:rsid w:val="00BF5D1C"/>
    <w:rsid w:val="00BF6601"/>
    <w:rsid w:val="00BF756A"/>
    <w:rsid w:val="00C00AB7"/>
    <w:rsid w:val="00C00AC3"/>
    <w:rsid w:val="00C01010"/>
    <w:rsid w:val="00C02A87"/>
    <w:rsid w:val="00C05404"/>
    <w:rsid w:val="00C05D2F"/>
    <w:rsid w:val="00C06489"/>
    <w:rsid w:val="00C1068C"/>
    <w:rsid w:val="00C148BA"/>
    <w:rsid w:val="00C148FF"/>
    <w:rsid w:val="00C14AAD"/>
    <w:rsid w:val="00C16302"/>
    <w:rsid w:val="00C17F67"/>
    <w:rsid w:val="00C20620"/>
    <w:rsid w:val="00C2075C"/>
    <w:rsid w:val="00C20938"/>
    <w:rsid w:val="00C211DA"/>
    <w:rsid w:val="00C22A18"/>
    <w:rsid w:val="00C22B5D"/>
    <w:rsid w:val="00C236A8"/>
    <w:rsid w:val="00C24803"/>
    <w:rsid w:val="00C24CC4"/>
    <w:rsid w:val="00C2579E"/>
    <w:rsid w:val="00C25C62"/>
    <w:rsid w:val="00C26D6C"/>
    <w:rsid w:val="00C27583"/>
    <w:rsid w:val="00C275E6"/>
    <w:rsid w:val="00C27AA0"/>
    <w:rsid w:val="00C27BA2"/>
    <w:rsid w:val="00C30788"/>
    <w:rsid w:val="00C31925"/>
    <w:rsid w:val="00C31EEE"/>
    <w:rsid w:val="00C3218F"/>
    <w:rsid w:val="00C32B06"/>
    <w:rsid w:val="00C32D7E"/>
    <w:rsid w:val="00C3376F"/>
    <w:rsid w:val="00C33A65"/>
    <w:rsid w:val="00C34507"/>
    <w:rsid w:val="00C34771"/>
    <w:rsid w:val="00C35770"/>
    <w:rsid w:val="00C36355"/>
    <w:rsid w:val="00C365BC"/>
    <w:rsid w:val="00C36CBF"/>
    <w:rsid w:val="00C371AB"/>
    <w:rsid w:val="00C373F8"/>
    <w:rsid w:val="00C37661"/>
    <w:rsid w:val="00C37E6B"/>
    <w:rsid w:val="00C40056"/>
    <w:rsid w:val="00C40C27"/>
    <w:rsid w:val="00C444E6"/>
    <w:rsid w:val="00C44E82"/>
    <w:rsid w:val="00C4537E"/>
    <w:rsid w:val="00C456BC"/>
    <w:rsid w:val="00C458F6"/>
    <w:rsid w:val="00C46C4E"/>
    <w:rsid w:val="00C46E56"/>
    <w:rsid w:val="00C4747D"/>
    <w:rsid w:val="00C47DB1"/>
    <w:rsid w:val="00C50579"/>
    <w:rsid w:val="00C50BE9"/>
    <w:rsid w:val="00C51FBB"/>
    <w:rsid w:val="00C555C4"/>
    <w:rsid w:val="00C55E21"/>
    <w:rsid w:val="00C565F0"/>
    <w:rsid w:val="00C56B24"/>
    <w:rsid w:val="00C577CF"/>
    <w:rsid w:val="00C57A7F"/>
    <w:rsid w:val="00C57D90"/>
    <w:rsid w:val="00C57EF8"/>
    <w:rsid w:val="00C608BC"/>
    <w:rsid w:val="00C60C46"/>
    <w:rsid w:val="00C612DD"/>
    <w:rsid w:val="00C61698"/>
    <w:rsid w:val="00C61B3D"/>
    <w:rsid w:val="00C61C61"/>
    <w:rsid w:val="00C652B7"/>
    <w:rsid w:val="00C65654"/>
    <w:rsid w:val="00C65E8D"/>
    <w:rsid w:val="00C67AA0"/>
    <w:rsid w:val="00C71AFF"/>
    <w:rsid w:val="00C73BDC"/>
    <w:rsid w:val="00C73E32"/>
    <w:rsid w:val="00C74327"/>
    <w:rsid w:val="00C748ED"/>
    <w:rsid w:val="00C74F11"/>
    <w:rsid w:val="00C773FC"/>
    <w:rsid w:val="00C77920"/>
    <w:rsid w:val="00C80432"/>
    <w:rsid w:val="00C85020"/>
    <w:rsid w:val="00C859D6"/>
    <w:rsid w:val="00C86E3F"/>
    <w:rsid w:val="00C87F67"/>
    <w:rsid w:val="00C9029C"/>
    <w:rsid w:val="00C90750"/>
    <w:rsid w:val="00C9124A"/>
    <w:rsid w:val="00C92DB9"/>
    <w:rsid w:val="00C93EFC"/>
    <w:rsid w:val="00C949DD"/>
    <w:rsid w:val="00C94B75"/>
    <w:rsid w:val="00C95426"/>
    <w:rsid w:val="00C97CCD"/>
    <w:rsid w:val="00CA0E23"/>
    <w:rsid w:val="00CA23EF"/>
    <w:rsid w:val="00CA3FF9"/>
    <w:rsid w:val="00CA483C"/>
    <w:rsid w:val="00CA4BB6"/>
    <w:rsid w:val="00CA6214"/>
    <w:rsid w:val="00CA6485"/>
    <w:rsid w:val="00CA6CB8"/>
    <w:rsid w:val="00CA6D27"/>
    <w:rsid w:val="00CA745F"/>
    <w:rsid w:val="00CB0A29"/>
    <w:rsid w:val="00CB111A"/>
    <w:rsid w:val="00CB1170"/>
    <w:rsid w:val="00CB14AF"/>
    <w:rsid w:val="00CB1D93"/>
    <w:rsid w:val="00CB2558"/>
    <w:rsid w:val="00CB2FF4"/>
    <w:rsid w:val="00CB4CEE"/>
    <w:rsid w:val="00CB595E"/>
    <w:rsid w:val="00CB6DC5"/>
    <w:rsid w:val="00CB70B0"/>
    <w:rsid w:val="00CB7331"/>
    <w:rsid w:val="00CB7D42"/>
    <w:rsid w:val="00CC0B6A"/>
    <w:rsid w:val="00CC0F78"/>
    <w:rsid w:val="00CC0F87"/>
    <w:rsid w:val="00CC1805"/>
    <w:rsid w:val="00CC35B5"/>
    <w:rsid w:val="00CC5275"/>
    <w:rsid w:val="00CC60DE"/>
    <w:rsid w:val="00CC71D9"/>
    <w:rsid w:val="00CC7520"/>
    <w:rsid w:val="00CD0DFD"/>
    <w:rsid w:val="00CD20BA"/>
    <w:rsid w:val="00CD3409"/>
    <w:rsid w:val="00CD3B61"/>
    <w:rsid w:val="00CD3EC9"/>
    <w:rsid w:val="00CD54B0"/>
    <w:rsid w:val="00CD66F9"/>
    <w:rsid w:val="00CD6923"/>
    <w:rsid w:val="00CE026B"/>
    <w:rsid w:val="00CE04C4"/>
    <w:rsid w:val="00CE08A3"/>
    <w:rsid w:val="00CE3E12"/>
    <w:rsid w:val="00CE6957"/>
    <w:rsid w:val="00CE6DCD"/>
    <w:rsid w:val="00CE706A"/>
    <w:rsid w:val="00CE7475"/>
    <w:rsid w:val="00CE7B9F"/>
    <w:rsid w:val="00CF08DA"/>
    <w:rsid w:val="00CF0F8E"/>
    <w:rsid w:val="00CF1160"/>
    <w:rsid w:val="00CF1984"/>
    <w:rsid w:val="00CF1CC6"/>
    <w:rsid w:val="00CF3653"/>
    <w:rsid w:val="00CF3B23"/>
    <w:rsid w:val="00CF3E6C"/>
    <w:rsid w:val="00CF49B8"/>
    <w:rsid w:val="00CF4BBA"/>
    <w:rsid w:val="00CF506B"/>
    <w:rsid w:val="00CF57C7"/>
    <w:rsid w:val="00CF5E16"/>
    <w:rsid w:val="00CF625C"/>
    <w:rsid w:val="00CF6CAC"/>
    <w:rsid w:val="00CF74F2"/>
    <w:rsid w:val="00CF7EFF"/>
    <w:rsid w:val="00D002F0"/>
    <w:rsid w:val="00D00821"/>
    <w:rsid w:val="00D00B34"/>
    <w:rsid w:val="00D01126"/>
    <w:rsid w:val="00D011D2"/>
    <w:rsid w:val="00D03517"/>
    <w:rsid w:val="00D037EA"/>
    <w:rsid w:val="00D0380A"/>
    <w:rsid w:val="00D045A4"/>
    <w:rsid w:val="00D059EC"/>
    <w:rsid w:val="00D06049"/>
    <w:rsid w:val="00D062EC"/>
    <w:rsid w:val="00D06861"/>
    <w:rsid w:val="00D06897"/>
    <w:rsid w:val="00D07509"/>
    <w:rsid w:val="00D10D41"/>
    <w:rsid w:val="00D110B1"/>
    <w:rsid w:val="00D13860"/>
    <w:rsid w:val="00D13BA5"/>
    <w:rsid w:val="00D13BEA"/>
    <w:rsid w:val="00D14D20"/>
    <w:rsid w:val="00D14DED"/>
    <w:rsid w:val="00D158D3"/>
    <w:rsid w:val="00D15F5A"/>
    <w:rsid w:val="00D15FC4"/>
    <w:rsid w:val="00D1632C"/>
    <w:rsid w:val="00D164F3"/>
    <w:rsid w:val="00D16566"/>
    <w:rsid w:val="00D170B7"/>
    <w:rsid w:val="00D17473"/>
    <w:rsid w:val="00D17D96"/>
    <w:rsid w:val="00D22123"/>
    <w:rsid w:val="00D2245F"/>
    <w:rsid w:val="00D22853"/>
    <w:rsid w:val="00D22C5C"/>
    <w:rsid w:val="00D2438C"/>
    <w:rsid w:val="00D24D7B"/>
    <w:rsid w:val="00D27B61"/>
    <w:rsid w:val="00D27C9B"/>
    <w:rsid w:val="00D27D4C"/>
    <w:rsid w:val="00D3071E"/>
    <w:rsid w:val="00D30B00"/>
    <w:rsid w:val="00D30DF4"/>
    <w:rsid w:val="00D31E6A"/>
    <w:rsid w:val="00D322B8"/>
    <w:rsid w:val="00D3285B"/>
    <w:rsid w:val="00D331C4"/>
    <w:rsid w:val="00D3359D"/>
    <w:rsid w:val="00D3443C"/>
    <w:rsid w:val="00D35914"/>
    <w:rsid w:val="00D35FD1"/>
    <w:rsid w:val="00D37248"/>
    <w:rsid w:val="00D37CC8"/>
    <w:rsid w:val="00D41501"/>
    <w:rsid w:val="00D41F26"/>
    <w:rsid w:val="00D4243F"/>
    <w:rsid w:val="00D44280"/>
    <w:rsid w:val="00D45A41"/>
    <w:rsid w:val="00D460D4"/>
    <w:rsid w:val="00D46B87"/>
    <w:rsid w:val="00D46D26"/>
    <w:rsid w:val="00D47519"/>
    <w:rsid w:val="00D50333"/>
    <w:rsid w:val="00D51B8B"/>
    <w:rsid w:val="00D52767"/>
    <w:rsid w:val="00D52927"/>
    <w:rsid w:val="00D52BE5"/>
    <w:rsid w:val="00D53817"/>
    <w:rsid w:val="00D53FEE"/>
    <w:rsid w:val="00D5414A"/>
    <w:rsid w:val="00D55040"/>
    <w:rsid w:val="00D5570A"/>
    <w:rsid w:val="00D5570B"/>
    <w:rsid w:val="00D558CD"/>
    <w:rsid w:val="00D55BF5"/>
    <w:rsid w:val="00D56048"/>
    <w:rsid w:val="00D569D1"/>
    <w:rsid w:val="00D56D60"/>
    <w:rsid w:val="00D57782"/>
    <w:rsid w:val="00D578A8"/>
    <w:rsid w:val="00D57C4D"/>
    <w:rsid w:val="00D61ECA"/>
    <w:rsid w:val="00D624AD"/>
    <w:rsid w:val="00D62C2C"/>
    <w:rsid w:val="00D62EA9"/>
    <w:rsid w:val="00D64A34"/>
    <w:rsid w:val="00D64DA7"/>
    <w:rsid w:val="00D658A0"/>
    <w:rsid w:val="00D65B7F"/>
    <w:rsid w:val="00D66C06"/>
    <w:rsid w:val="00D726C6"/>
    <w:rsid w:val="00D72B0E"/>
    <w:rsid w:val="00D734DB"/>
    <w:rsid w:val="00D73B01"/>
    <w:rsid w:val="00D76D98"/>
    <w:rsid w:val="00D80492"/>
    <w:rsid w:val="00D80619"/>
    <w:rsid w:val="00D81F20"/>
    <w:rsid w:val="00D82345"/>
    <w:rsid w:val="00D825D1"/>
    <w:rsid w:val="00D82CA7"/>
    <w:rsid w:val="00D8387E"/>
    <w:rsid w:val="00D83953"/>
    <w:rsid w:val="00D83F89"/>
    <w:rsid w:val="00D8485F"/>
    <w:rsid w:val="00D8508A"/>
    <w:rsid w:val="00D855E7"/>
    <w:rsid w:val="00D876C1"/>
    <w:rsid w:val="00D87A27"/>
    <w:rsid w:val="00D9023D"/>
    <w:rsid w:val="00D90C11"/>
    <w:rsid w:val="00D921FD"/>
    <w:rsid w:val="00D92AB3"/>
    <w:rsid w:val="00D92D08"/>
    <w:rsid w:val="00D92F49"/>
    <w:rsid w:val="00D94012"/>
    <w:rsid w:val="00D95E3B"/>
    <w:rsid w:val="00D95E88"/>
    <w:rsid w:val="00D963FC"/>
    <w:rsid w:val="00D972F5"/>
    <w:rsid w:val="00D976DC"/>
    <w:rsid w:val="00D97CB4"/>
    <w:rsid w:val="00D97D6D"/>
    <w:rsid w:val="00DA09AE"/>
    <w:rsid w:val="00DA0D0B"/>
    <w:rsid w:val="00DA1113"/>
    <w:rsid w:val="00DA11D0"/>
    <w:rsid w:val="00DA1934"/>
    <w:rsid w:val="00DA5300"/>
    <w:rsid w:val="00DA566C"/>
    <w:rsid w:val="00DA5D3D"/>
    <w:rsid w:val="00DA5D84"/>
    <w:rsid w:val="00DB03C3"/>
    <w:rsid w:val="00DB0F39"/>
    <w:rsid w:val="00DB1D77"/>
    <w:rsid w:val="00DB3435"/>
    <w:rsid w:val="00DB3656"/>
    <w:rsid w:val="00DB63A8"/>
    <w:rsid w:val="00DB695B"/>
    <w:rsid w:val="00DB741A"/>
    <w:rsid w:val="00DB7CF1"/>
    <w:rsid w:val="00DC0B10"/>
    <w:rsid w:val="00DC107F"/>
    <w:rsid w:val="00DC1397"/>
    <w:rsid w:val="00DC2A17"/>
    <w:rsid w:val="00DC3B71"/>
    <w:rsid w:val="00DC4292"/>
    <w:rsid w:val="00DC5658"/>
    <w:rsid w:val="00DC696B"/>
    <w:rsid w:val="00DD012D"/>
    <w:rsid w:val="00DD11BC"/>
    <w:rsid w:val="00DD1D6F"/>
    <w:rsid w:val="00DD1E1E"/>
    <w:rsid w:val="00DD30F5"/>
    <w:rsid w:val="00DD3AEB"/>
    <w:rsid w:val="00DD4B49"/>
    <w:rsid w:val="00DD51F6"/>
    <w:rsid w:val="00DD5DE8"/>
    <w:rsid w:val="00DD76B3"/>
    <w:rsid w:val="00DE040E"/>
    <w:rsid w:val="00DE26D2"/>
    <w:rsid w:val="00DE2AE0"/>
    <w:rsid w:val="00DE3031"/>
    <w:rsid w:val="00DE312A"/>
    <w:rsid w:val="00DE54A4"/>
    <w:rsid w:val="00DE640E"/>
    <w:rsid w:val="00DE65D4"/>
    <w:rsid w:val="00DE747C"/>
    <w:rsid w:val="00DE7B33"/>
    <w:rsid w:val="00DE7E3D"/>
    <w:rsid w:val="00DF0205"/>
    <w:rsid w:val="00DF0307"/>
    <w:rsid w:val="00DF06BD"/>
    <w:rsid w:val="00DF22BE"/>
    <w:rsid w:val="00DF25CF"/>
    <w:rsid w:val="00DF2AE8"/>
    <w:rsid w:val="00DF3AEC"/>
    <w:rsid w:val="00DF517B"/>
    <w:rsid w:val="00DF5B60"/>
    <w:rsid w:val="00DF6554"/>
    <w:rsid w:val="00E00C36"/>
    <w:rsid w:val="00E01882"/>
    <w:rsid w:val="00E020D6"/>
    <w:rsid w:val="00E03477"/>
    <w:rsid w:val="00E03816"/>
    <w:rsid w:val="00E03FAB"/>
    <w:rsid w:val="00E0456C"/>
    <w:rsid w:val="00E060C1"/>
    <w:rsid w:val="00E076E0"/>
    <w:rsid w:val="00E10D51"/>
    <w:rsid w:val="00E13132"/>
    <w:rsid w:val="00E138D9"/>
    <w:rsid w:val="00E13F58"/>
    <w:rsid w:val="00E14114"/>
    <w:rsid w:val="00E1421E"/>
    <w:rsid w:val="00E15B2B"/>
    <w:rsid w:val="00E15F5D"/>
    <w:rsid w:val="00E16C4E"/>
    <w:rsid w:val="00E174E2"/>
    <w:rsid w:val="00E17FD9"/>
    <w:rsid w:val="00E20491"/>
    <w:rsid w:val="00E20AE9"/>
    <w:rsid w:val="00E23754"/>
    <w:rsid w:val="00E24212"/>
    <w:rsid w:val="00E256BE"/>
    <w:rsid w:val="00E258F2"/>
    <w:rsid w:val="00E25933"/>
    <w:rsid w:val="00E26467"/>
    <w:rsid w:val="00E269DD"/>
    <w:rsid w:val="00E3068C"/>
    <w:rsid w:val="00E32AD7"/>
    <w:rsid w:val="00E33973"/>
    <w:rsid w:val="00E33C40"/>
    <w:rsid w:val="00E34269"/>
    <w:rsid w:val="00E34390"/>
    <w:rsid w:val="00E34A3E"/>
    <w:rsid w:val="00E34B42"/>
    <w:rsid w:val="00E35051"/>
    <w:rsid w:val="00E3513C"/>
    <w:rsid w:val="00E3523B"/>
    <w:rsid w:val="00E36B04"/>
    <w:rsid w:val="00E36E98"/>
    <w:rsid w:val="00E36F0B"/>
    <w:rsid w:val="00E37593"/>
    <w:rsid w:val="00E378BE"/>
    <w:rsid w:val="00E401B0"/>
    <w:rsid w:val="00E40741"/>
    <w:rsid w:val="00E4225A"/>
    <w:rsid w:val="00E43175"/>
    <w:rsid w:val="00E445AE"/>
    <w:rsid w:val="00E44951"/>
    <w:rsid w:val="00E45F74"/>
    <w:rsid w:val="00E460E3"/>
    <w:rsid w:val="00E500B6"/>
    <w:rsid w:val="00E50B4E"/>
    <w:rsid w:val="00E513F3"/>
    <w:rsid w:val="00E5154C"/>
    <w:rsid w:val="00E518D1"/>
    <w:rsid w:val="00E51F7A"/>
    <w:rsid w:val="00E52019"/>
    <w:rsid w:val="00E5206A"/>
    <w:rsid w:val="00E52C9C"/>
    <w:rsid w:val="00E55830"/>
    <w:rsid w:val="00E5587D"/>
    <w:rsid w:val="00E55E36"/>
    <w:rsid w:val="00E56077"/>
    <w:rsid w:val="00E57109"/>
    <w:rsid w:val="00E575D0"/>
    <w:rsid w:val="00E5782D"/>
    <w:rsid w:val="00E57A79"/>
    <w:rsid w:val="00E57C55"/>
    <w:rsid w:val="00E65CE6"/>
    <w:rsid w:val="00E66D4D"/>
    <w:rsid w:val="00E67B67"/>
    <w:rsid w:val="00E67D69"/>
    <w:rsid w:val="00E70700"/>
    <w:rsid w:val="00E71697"/>
    <w:rsid w:val="00E72318"/>
    <w:rsid w:val="00E726FA"/>
    <w:rsid w:val="00E72E4C"/>
    <w:rsid w:val="00E738FE"/>
    <w:rsid w:val="00E73DCC"/>
    <w:rsid w:val="00E754DE"/>
    <w:rsid w:val="00E7595F"/>
    <w:rsid w:val="00E77C9E"/>
    <w:rsid w:val="00E77E63"/>
    <w:rsid w:val="00E807CF"/>
    <w:rsid w:val="00E8303F"/>
    <w:rsid w:val="00E843A0"/>
    <w:rsid w:val="00E85989"/>
    <w:rsid w:val="00E8610B"/>
    <w:rsid w:val="00E86F7B"/>
    <w:rsid w:val="00E87AF7"/>
    <w:rsid w:val="00E9011A"/>
    <w:rsid w:val="00E90820"/>
    <w:rsid w:val="00E93130"/>
    <w:rsid w:val="00E94C9C"/>
    <w:rsid w:val="00E951B9"/>
    <w:rsid w:val="00E95B0B"/>
    <w:rsid w:val="00E95BE4"/>
    <w:rsid w:val="00E972EF"/>
    <w:rsid w:val="00E97803"/>
    <w:rsid w:val="00EA0AB6"/>
    <w:rsid w:val="00EA1091"/>
    <w:rsid w:val="00EA1642"/>
    <w:rsid w:val="00EA3A1E"/>
    <w:rsid w:val="00EA5762"/>
    <w:rsid w:val="00EA5885"/>
    <w:rsid w:val="00EA7065"/>
    <w:rsid w:val="00EA7AE6"/>
    <w:rsid w:val="00EB04A9"/>
    <w:rsid w:val="00EB0AA8"/>
    <w:rsid w:val="00EB0ECC"/>
    <w:rsid w:val="00EB2250"/>
    <w:rsid w:val="00EB2361"/>
    <w:rsid w:val="00EB2B99"/>
    <w:rsid w:val="00EB4904"/>
    <w:rsid w:val="00EB49F1"/>
    <w:rsid w:val="00EB5A59"/>
    <w:rsid w:val="00EB72D1"/>
    <w:rsid w:val="00EB78BF"/>
    <w:rsid w:val="00EC155E"/>
    <w:rsid w:val="00EC3009"/>
    <w:rsid w:val="00EC47CD"/>
    <w:rsid w:val="00EC4DB5"/>
    <w:rsid w:val="00EC4DFD"/>
    <w:rsid w:val="00EC4FF6"/>
    <w:rsid w:val="00EC51F0"/>
    <w:rsid w:val="00EC7320"/>
    <w:rsid w:val="00ED055B"/>
    <w:rsid w:val="00ED05B2"/>
    <w:rsid w:val="00ED4B53"/>
    <w:rsid w:val="00ED4D88"/>
    <w:rsid w:val="00ED522E"/>
    <w:rsid w:val="00ED526D"/>
    <w:rsid w:val="00ED52BD"/>
    <w:rsid w:val="00ED6059"/>
    <w:rsid w:val="00ED6578"/>
    <w:rsid w:val="00ED6C52"/>
    <w:rsid w:val="00ED73A8"/>
    <w:rsid w:val="00EE0D70"/>
    <w:rsid w:val="00EE13A9"/>
    <w:rsid w:val="00EE22C4"/>
    <w:rsid w:val="00EE22DB"/>
    <w:rsid w:val="00EE3937"/>
    <w:rsid w:val="00EE3BA7"/>
    <w:rsid w:val="00EE3F22"/>
    <w:rsid w:val="00EE4076"/>
    <w:rsid w:val="00EE542F"/>
    <w:rsid w:val="00EE5BB3"/>
    <w:rsid w:val="00EF0141"/>
    <w:rsid w:val="00EF04F6"/>
    <w:rsid w:val="00EF0E6C"/>
    <w:rsid w:val="00EF1AD2"/>
    <w:rsid w:val="00EF2799"/>
    <w:rsid w:val="00EF2C0B"/>
    <w:rsid w:val="00EF4015"/>
    <w:rsid w:val="00EF4685"/>
    <w:rsid w:val="00EF497A"/>
    <w:rsid w:val="00EF5476"/>
    <w:rsid w:val="00EF54EE"/>
    <w:rsid w:val="00EF5BCF"/>
    <w:rsid w:val="00EF5D52"/>
    <w:rsid w:val="00EF5D7F"/>
    <w:rsid w:val="00EF6465"/>
    <w:rsid w:val="00EF6C09"/>
    <w:rsid w:val="00EF7810"/>
    <w:rsid w:val="00EF7ED3"/>
    <w:rsid w:val="00F011EE"/>
    <w:rsid w:val="00F01D9F"/>
    <w:rsid w:val="00F0209B"/>
    <w:rsid w:val="00F032E7"/>
    <w:rsid w:val="00F04D1F"/>
    <w:rsid w:val="00F04D2C"/>
    <w:rsid w:val="00F060D3"/>
    <w:rsid w:val="00F077A9"/>
    <w:rsid w:val="00F07F57"/>
    <w:rsid w:val="00F1002D"/>
    <w:rsid w:val="00F1036D"/>
    <w:rsid w:val="00F105FD"/>
    <w:rsid w:val="00F10D2A"/>
    <w:rsid w:val="00F11054"/>
    <w:rsid w:val="00F121B6"/>
    <w:rsid w:val="00F13462"/>
    <w:rsid w:val="00F134C4"/>
    <w:rsid w:val="00F13E16"/>
    <w:rsid w:val="00F14AEB"/>
    <w:rsid w:val="00F1525C"/>
    <w:rsid w:val="00F1564D"/>
    <w:rsid w:val="00F16B83"/>
    <w:rsid w:val="00F1762B"/>
    <w:rsid w:val="00F17637"/>
    <w:rsid w:val="00F21839"/>
    <w:rsid w:val="00F21F37"/>
    <w:rsid w:val="00F232A1"/>
    <w:rsid w:val="00F235C5"/>
    <w:rsid w:val="00F241D0"/>
    <w:rsid w:val="00F2557E"/>
    <w:rsid w:val="00F26506"/>
    <w:rsid w:val="00F2657E"/>
    <w:rsid w:val="00F27046"/>
    <w:rsid w:val="00F3166F"/>
    <w:rsid w:val="00F31A2E"/>
    <w:rsid w:val="00F334F5"/>
    <w:rsid w:val="00F340BB"/>
    <w:rsid w:val="00F3426E"/>
    <w:rsid w:val="00F34C5D"/>
    <w:rsid w:val="00F3534E"/>
    <w:rsid w:val="00F367E2"/>
    <w:rsid w:val="00F36FEE"/>
    <w:rsid w:val="00F3795A"/>
    <w:rsid w:val="00F379A8"/>
    <w:rsid w:val="00F40F07"/>
    <w:rsid w:val="00F41E88"/>
    <w:rsid w:val="00F41EC9"/>
    <w:rsid w:val="00F423B4"/>
    <w:rsid w:val="00F42D5B"/>
    <w:rsid w:val="00F42E45"/>
    <w:rsid w:val="00F43516"/>
    <w:rsid w:val="00F4391A"/>
    <w:rsid w:val="00F44399"/>
    <w:rsid w:val="00F4458E"/>
    <w:rsid w:val="00F44DEF"/>
    <w:rsid w:val="00F460F9"/>
    <w:rsid w:val="00F467AC"/>
    <w:rsid w:val="00F46F75"/>
    <w:rsid w:val="00F50601"/>
    <w:rsid w:val="00F50671"/>
    <w:rsid w:val="00F50931"/>
    <w:rsid w:val="00F509E4"/>
    <w:rsid w:val="00F54B5A"/>
    <w:rsid w:val="00F565F0"/>
    <w:rsid w:val="00F5665F"/>
    <w:rsid w:val="00F573CB"/>
    <w:rsid w:val="00F60237"/>
    <w:rsid w:val="00F60B70"/>
    <w:rsid w:val="00F60CCA"/>
    <w:rsid w:val="00F60D18"/>
    <w:rsid w:val="00F61304"/>
    <w:rsid w:val="00F62389"/>
    <w:rsid w:val="00F62405"/>
    <w:rsid w:val="00F62F1B"/>
    <w:rsid w:val="00F630CB"/>
    <w:rsid w:val="00F6350D"/>
    <w:rsid w:val="00F647FB"/>
    <w:rsid w:val="00F650EE"/>
    <w:rsid w:val="00F65C4A"/>
    <w:rsid w:val="00F66055"/>
    <w:rsid w:val="00F66F25"/>
    <w:rsid w:val="00F70428"/>
    <w:rsid w:val="00F704DF"/>
    <w:rsid w:val="00F710EC"/>
    <w:rsid w:val="00F71A02"/>
    <w:rsid w:val="00F726FF"/>
    <w:rsid w:val="00F728E0"/>
    <w:rsid w:val="00F7361D"/>
    <w:rsid w:val="00F73B37"/>
    <w:rsid w:val="00F74EE8"/>
    <w:rsid w:val="00F75692"/>
    <w:rsid w:val="00F7598A"/>
    <w:rsid w:val="00F75B38"/>
    <w:rsid w:val="00F75F2E"/>
    <w:rsid w:val="00F75F97"/>
    <w:rsid w:val="00F76571"/>
    <w:rsid w:val="00F7673B"/>
    <w:rsid w:val="00F769B3"/>
    <w:rsid w:val="00F77BAB"/>
    <w:rsid w:val="00F77ECA"/>
    <w:rsid w:val="00F80C9E"/>
    <w:rsid w:val="00F80FF0"/>
    <w:rsid w:val="00F8161D"/>
    <w:rsid w:val="00F821E6"/>
    <w:rsid w:val="00F8284A"/>
    <w:rsid w:val="00F833A4"/>
    <w:rsid w:val="00F83B1A"/>
    <w:rsid w:val="00F8471C"/>
    <w:rsid w:val="00F8490C"/>
    <w:rsid w:val="00F84B2E"/>
    <w:rsid w:val="00F84D1A"/>
    <w:rsid w:val="00F85570"/>
    <w:rsid w:val="00F86087"/>
    <w:rsid w:val="00F8674B"/>
    <w:rsid w:val="00F87D98"/>
    <w:rsid w:val="00F87EF8"/>
    <w:rsid w:val="00F90DA9"/>
    <w:rsid w:val="00F915F0"/>
    <w:rsid w:val="00F932CB"/>
    <w:rsid w:val="00F94832"/>
    <w:rsid w:val="00F94E5D"/>
    <w:rsid w:val="00F95238"/>
    <w:rsid w:val="00F95AC0"/>
    <w:rsid w:val="00F969CD"/>
    <w:rsid w:val="00FA0850"/>
    <w:rsid w:val="00FA1614"/>
    <w:rsid w:val="00FA281A"/>
    <w:rsid w:val="00FA4731"/>
    <w:rsid w:val="00FA4D01"/>
    <w:rsid w:val="00FA542B"/>
    <w:rsid w:val="00FA77A3"/>
    <w:rsid w:val="00FB0A4C"/>
    <w:rsid w:val="00FB1528"/>
    <w:rsid w:val="00FB1D3A"/>
    <w:rsid w:val="00FB1F5F"/>
    <w:rsid w:val="00FB2831"/>
    <w:rsid w:val="00FB29E2"/>
    <w:rsid w:val="00FB44C3"/>
    <w:rsid w:val="00FB49B5"/>
    <w:rsid w:val="00FB4B5B"/>
    <w:rsid w:val="00FB6279"/>
    <w:rsid w:val="00FB6875"/>
    <w:rsid w:val="00FB73DE"/>
    <w:rsid w:val="00FC034D"/>
    <w:rsid w:val="00FC112E"/>
    <w:rsid w:val="00FC1FAC"/>
    <w:rsid w:val="00FC22A1"/>
    <w:rsid w:val="00FC58B7"/>
    <w:rsid w:val="00FC62A0"/>
    <w:rsid w:val="00FC673C"/>
    <w:rsid w:val="00FC6D53"/>
    <w:rsid w:val="00FC73A3"/>
    <w:rsid w:val="00FD0481"/>
    <w:rsid w:val="00FD0C65"/>
    <w:rsid w:val="00FD295D"/>
    <w:rsid w:val="00FD3423"/>
    <w:rsid w:val="00FD6519"/>
    <w:rsid w:val="00FD6F3C"/>
    <w:rsid w:val="00FD7E50"/>
    <w:rsid w:val="00FE1303"/>
    <w:rsid w:val="00FE177F"/>
    <w:rsid w:val="00FE20FC"/>
    <w:rsid w:val="00FE32C0"/>
    <w:rsid w:val="00FE46A7"/>
    <w:rsid w:val="00FE4E58"/>
    <w:rsid w:val="00FE569E"/>
    <w:rsid w:val="00FE65EB"/>
    <w:rsid w:val="00FE7538"/>
    <w:rsid w:val="00FE7939"/>
    <w:rsid w:val="00FF03FF"/>
    <w:rsid w:val="00FF0CB2"/>
    <w:rsid w:val="00FF1D67"/>
    <w:rsid w:val="00FF4F9C"/>
    <w:rsid w:val="00FF5409"/>
    <w:rsid w:val="00FF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C99A3-0D7F-4723-B7E9-C9C7A1D6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8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8A4C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8A4C0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A4C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702F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702F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702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E50B4E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rsid w:val="00E50B4E"/>
    <w:rPr>
      <w:rFonts w:ascii="Times New Roman" w:hAnsi="Times New Roman" w:cs="Times New Roman"/>
      <w:sz w:val="26"/>
      <w:szCs w:val="26"/>
    </w:rPr>
  </w:style>
  <w:style w:type="paragraph" w:styleId="a6">
    <w:name w:val="Title"/>
    <w:basedOn w:val="a"/>
    <w:link w:val="a7"/>
    <w:uiPriority w:val="99"/>
    <w:qFormat/>
    <w:rsid w:val="00690C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690C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nhideWhenUsed/>
    <w:rsid w:val="0021784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17843"/>
  </w:style>
  <w:style w:type="paragraph" w:styleId="a8">
    <w:name w:val="Balloon Text"/>
    <w:basedOn w:val="a"/>
    <w:link w:val="a9"/>
    <w:uiPriority w:val="99"/>
    <w:semiHidden/>
    <w:unhideWhenUsed/>
    <w:rsid w:val="00085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5105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A750C6"/>
    <w:rPr>
      <w:b/>
      <w:bCs/>
    </w:rPr>
  </w:style>
  <w:style w:type="paragraph" w:customStyle="1" w:styleId="22">
    <w:name w:val="Основной текст 22"/>
    <w:basedOn w:val="a"/>
    <w:rsid w:val="00895D86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uiPriority w:val="99"/>
    <w:rsid w:val="00D31E6A"/>
  </w:style>
  <w:style w:type="character" w:customStyle="1" w:styleId="normaltextrun">
    <w:name w:val="normaltextrun"/>
    <w:basedOn w:val="a0"/>
    <w:rsid w:val="00215E0D"/>
  </w:style>
  <w:style w:type="paragraph" w:customStyle="1" w:styleId="Default">
    <w:name w:val="Default"/>
    <w:rsid w:val="007A04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2A5D6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Без интервала Знак"/>
    <w:link w:val="ab"/>
    <w:uiPriority w:val="1"/>
    <w:rsid w:val="002A5D6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218E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2218EC"/>
  </w:style>
  <w:style w:type="paragraph" w:customStyle="1" w:styleId="21">
    <w:name w:val="Основной текст 21"/>
    <w:basedOn w:val="a"/>
    <w:rsid w:val="002218E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2218E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2218E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18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</w:rPr>
  </w:style>
  <w:style w:type="paragraph" w:styleId="ad">
    <w:name w:val="List Paragraph"/>
    <w:aliases w:val="Абзац списка основной,ПАРАГРАФ,Абзац списка11"/>
    <w:basedOn w:val="a"/>
    <w:link w:val="ae"/>
    <w:qFormat/>
    <w:rsid w:val="002218EC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ae">
    <w:name w:val="Абзац списка Знак"/>
    <w:aliases w:val="Абзац списка основной Знак,ПАРАГРАФ Знак,Абзац списка11 Знак"/>
    <w:link w:val="ad"/>
    <w:rsid w:val="002218EC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2024-10-18T07:18:00Z</cp:lastPrinted>
  <dcterms:created xsi:type="dcterms:W3CDTF">2025-11-12T06:40:00Z</dcterms:created>
  <dcterms:modified xsi:type="dcterms:W3CDTF">2025-11-12T06:40:00Z</dcterms:modified>
</cp:coreProperties>
</file>