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5EF" w:rsidRDefault="00BC3FA9" w:rsidP="00E945EF">
      <w:pPr>
        <w:spacing w:after="0"/>
        <w:ind w:firstLine="567"/>
        <w:jc w:val="both"/>
        <w:rPr>
          <w:rFonts w:ascii="Times New Roman" w:hAnsi="Times New Roman"/>
          <w:sz w:val="20"/>
          <w:szCs w:val="20"/>
        </w:rPr>
        <w:sectPr w:rsidR="00E945EF" w:rsidSect="00E945EF">
          <w:headerReference w:type="default" r:id="rId8"/>
          <w:footerReference w:type="default" r:id="rId9"/>
          <w:pgSz w:w="16838" w:h="11906" w:orient="landscape"/>
          <w:pgMar w:top="142" w:right="567" w:bottom="142" w:left="567" w:header="709" w:footer="709" w:gutter="0"/>
          <w:cols w:num="2" w:space="678"/>
          <w:docGrid w:linePitch="360"/>
        </w:sectPr>
      </w:pPr>
      <w:r w:rsidRPr="00FC43FB">
        <w:rPr>
          <w:rFonts w:ascii="Times New Roman" w:hAnsi="Times New Roman"/>
          <w:noProof/>
          <w:sz w:val="20"/>
          <w:szCs w:val="20"/>
          <w:lang w:eastAsia="ru-RU"/>
        </w:rPr>
        <w:drawing>
          <wp:inline distT="0" distB="0" distL="0" distR="0">
            <wp:extent cx="1797050" cy="933084"/>
            <wp:effectExtent l="19050" t="0" r="0" b="0"/>
            <wp:docPr id="1" name="Рисунок 5" descr="p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1"/>
                    <pic:cNvPicPr>
                      <a:picLocks noChangeAspect="1" noChangeArrowheads="1"/>
                    </pic:cNvPicPr>
                  </pic:nvPicPr>
                  <pic:blipFill>
                    <a:blip r:embed="rId10" cstate="print"/>
                    <a:srcRect/>
                    <a:stretch>
                      <a:fillRect/>
                    </a:stretch>
                  </pic:blipFill>
                  <pic:spPr bwMode="auto">
                    <a:xfrm>
                      <a:off x="0" y="0"/>
                      <a:ext cx="1797050" cy="933084"/>
                    </a:xfrm>
                    <a:prstGeom prst="rect">
                      <a:avLst/>
                    </a:prstGeom>
                    <a:noFill/>
                    <a:ln w="9525">
                      <a:noFill/>
                      <a:miter lim="800000"/>
                      <a:headEnd/>
                      <a:tailEnd/>
                    </a:ln>
                  </pic:spPr>
                </pic:pic>
              </a:graphicData>
            </a:graphic>
          </wp:inline>
        </w:drawing>
      </w:r>
    </w:p>
    <w:p w:rsidR="00BC3FA9" w:rsidRPr="000C7117" w:rsidRDefault="00BC3FA9" w:rsidP="00E945EF">
      <w:pPr>
        <w:spacing w:after="0"/>
        <w:ind w:firstLine="567"/>
        <w:jc w:val="both"/>
        <w:rPr>
          <w:rFonts w:ascii="Times New Roman" w:hAnsi="Times New Roman"/>
          <w:sz w:val="20"/>
          <w:szCs w:val="20"/>
        </w:rPr>
      </w:pPr>
    </w:p>
    <w:p w:rsidR="00125DEF" w:rsidRDefault="00705360" w:rsidP="00E945EF">
      <w:pPr>
        <w:spacing w:after="0" w:line="240" w:lineRule="auto"/>
        <w:jc w:val="both"/>
        <w:rPr>
          <w:sz w:val="20"/>
          <w:szCs w:val="20"/>
        </w:rPr>
      </w:pPr>
      <w:r>
        <w:rPr>
          <w:noProof/>
          <w:sz w:val="20"/>
          <w:szCs w:val="20"/>
          <w:lang w:eastAsia="ru-RU"/>
        </w:rPr>
        <mc:AlternateContent>
          <mc:Choice Requires="wps">
            <w:drawing>
              <wp:inline distT="0" distB="0" distL="0" distR="0" wp14:anchorId="0418CF7F" wp14:editId="46DCF86E">
                <wp:extent cx="4505325" cy="1524000"/>
                <wp:effectExtent l="0" t="0" r="1905" b="0"/>
                <wp:docPr id="1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05325"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9F9" w:rsidRDefault="007919F9" w:rsidP="008E7CC5">
                            <w:pPr>
                              <w:pStyle w:val="ae"/>
                              <w:spacing w:before="0" w:beforeAutospacing="0" w:after="0" w:afterAutospacing="0"/>
                              <w:jc w:val="center"/>
                            </w:pPr>
                            <w:proofErr w:type="spellStart"/>
                            <w:r w:rsidRPr="004A7D4E">
                              <w:rPr>
                                <w:rFonts w:ascii="Impact" w:hAnsi="Impact"/>
                                <w:color w:val="33CCFF"/>
                                <w:spacing w:val="-72"/>
                                <w:sz w:val="72"/>
                                <w:szCs w:val="72"/>
                              </w:rPr>
                              <w:t>Кабановские</w:t>
                            </w:r>
                            <w:proofErr w:type="spellEnd"/>
                          </w:p>
                          <w:p w:rsidR="007919F9" w:rsidRDefault="007919F9" w:rsidP="008E7CC5">
                            <w:pPr>
                              <w:pStyle w:val="ae"/>
                              <w:spacing w:before="0" w:beforeAutospacing="0" w:after="0" w:afterAutospacing="0"/>
                              <w:jc w:val="center"/>
                            </w:pPr>
                            <w:r w:rsidRPr="004A7D4E">
                              <w:rPr>
                                <w:rFonts w:ascii="Impact" w:hAnsi="Impact"/>
                                <w:color w:val="33CCFF"/>
                                <w:spacing w:val="-72"/>
                                <w:sz w:val="72"/>
                                <w:szCs w:val="72"/>
                              </w:rPr>
                              <w:t>вести</w:t>
                            </w:r>
                          </w:p>
                        </w:txbxContent>
                      </wps:txbx>
                      <wps:bodyPr rot="0" vert="horz" wrap="square" lIns="91440" tIns="45720" rIns="91440" bIns="45720" anchor="t" anchorCtr="0" upright="1">
                        <a:spAutoFit/>
                      </wps:bodyPr>
                    </wps:wsp>
                  </a:graphicData>
                </a:graphic>
              </wp:inline>
            </w:drawing>
          </mc:Choice>
          <mc:Fallback>
            <w:pict>
              <v:shapetype w14:anchorId="0418CF7F" id="_x0000_t202" coordsize="21600,21600" o:spt="202" path="m,l,21600r21600,l21600,xe">
                <v:stroke joinstyle="miter"/>
                <v:path gradientshapeok="t" o:connecttype="rect"/>
              </v:shapetype>
              <v:shape id="WordArt 1" o:spid="_x0000_s1026" type="#_x0000_t202" style="width:354.7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lrwAIAANAFAAAOAAAAZHJzL2Uyb0RvYy54bWysVNtu2zAMfR+wfxD07voyOYmNOkUax8OA&#10;7gK0w54VW46F2ZInKXGyYf8+Sk7StMWAYZsfBEmkD3nII17f7LsW7ZjSXIoMh1cBRkyUsuJik+HP&#10;D4U3w0gbKiraSsEyfGAa38xfv7oe+pRFspFtxRQCEKHToc9wY0yf+r4uG9ZRfSV7JsBYS9VRA0e1&#10;8StFB0DvWj8Kgok/SFX1SpZMa7jNRyOeO/y6ZqX5WNeaGdRmGHIzblVuXdvVn1/TdKNo3/DymAb9&#10;iyw6ygUEPUPl1FC0VfwFVMdLJbWszVUpO1/WNS+Z4wBswuAZm/uG9sxxgeLo/lwm/f9gyw+7Twrx&#10;CnoH5RG0gx59gZIulEGhrc7Q6xSc7ntwM/tbuQdPx1T3d7L8qpGQy4aKDVsoJYeG0QqyCwHqeO04&#10;PBx6wHV4/gXgiK4t9Hp4LyvwoVsjHfy+Vp0tKJQIQUxI7nDuF9sbVMIliYP4TRRjVIItjIJJHLiO&#10;+jQ9/d4rbd4y2SG7ybACQTh4urvTBuiB68nFRhOy4G3rRNGKJxfgON5AcPjV2mwarsc/kiBZzVYz&#10;4pFosvJIkOfeolgSb1KE0zh/ky+XefjTxg1J2vCqYsKGOektJH/Wz6PyR6WcFadlyysLZ1PSarNe&#10;tgrtKOi9cJ9tIiR/4eY/TcOZgcszSmFEgtso8YrJbOqRgsReMg1mXhAmt8kkIAnJi6eU7rhg/04J&#10;DRlOYmiqo/NbboH7XnKjaccNTJSWdxmenZ1oapW5EpVrraG8HfcXpbDpP5YCKnZqtFOsFekoV7Nf&#10;7wHFyngtqwNoV0lQFggUxiBsGqm+YzTASMmw/ralimHUvhPwKpKQEDuD3IHE0wgO6tKyvrRQUQJU&#10;hg1G43Zpxrm17RXfNBDp9A4X8GYK7tT8mBVQsQcYG47UccTZuXR5dl6Pg3j+CwAA//8DAFBLAwQU&#10;AAYACAAAACEAcsj0BNoAAAAFAQAADwAAAGRycy9kb3ducmV2LnhtbEyPzU7DMBCE70i8g7VI3Kjd&#10;igJN41QVPxIHLi3hvo2XJCJeR/G2Sd8ewwUuK41mNPNtvpl8p040xDawhfnMgCKugmu5tlC+v9w8&#10;gIqC7LALTBbOFGFTXF7kmLkw8o5Oe6lVKuGYoYVGpM+0jlVDHuMs9MTJ+wyDR0lyqLUbcEzlvtML&#10;Y+60x5bTQoM9PTZUfe2P3oKI287P5bOPrx/T29PYmGqJpbXXV9N2DUpokr8w/OAndCgS0yEc2UXV&#10;WUiPyO9N3r1ZLUEdLCxujQFd5Po/ffENAAD//wMAUEsBAi0AFAAGAAgAAAAhALaDOJL+AAAA4QEA&#10;ABMAAAAAAAAAAAAAAAAAAAAAAFtDb250ZW50X1R5cGVzXS54bWxQSwECLQAUAAYACAAAACEAOP0h&#10;/9YAAACUAQAACwAAAAAAAAAAAAAAAAAvAQAAX3JlbHMvLnJlbHNQSwECLQAUAAYACAAAACEAg2H5&#10;a8ACAADQBQAADgAAAAAAAAAAAAAAAAAuAgAAZHJzL2Uyb0RvYy54bWxQSwECLQAUAAYACAAAACEA&#10;csj0BNoAAAAFAQAADwAAAAAAAAAAAAAAAAAaBQAAZHJzL2Rvd25yZXYueG1sUEsFBgAAAAAEAAQA&#10;8wAAACEGAAAAAA==&#10;" filled="f" stroked="f">
                <o:lock v:ext="edit" shapetype="t"/>
                <v:textbox style="mso-fit-shape-to-text:t">
                  <w:txbxContent>
                    <w:p w:rsidR="007919F9" w:rsidRDefault="007919F9" w:rsidP="008E7CC5">
                      <w:pPr>
                        <w:pStyle w:val="ae"/>
                        <w:spacing w:before="0" w:beforeAutospacing="0" w:after="0" w:afterAutospacing="0"/>
                        <w:jc w:val="center"/>
                      </w:pPr>
                      <w:proofErr w:type="spellStart"/>
                      <w:r w:rsidRPr="004A7D4E">
                        <w:rPr>
                          <w:rFonts w:ascii="Impact" w:hAnsi="Impact"/>
                          <w:color w:val="33CCFF"/>
                          <w:spacing w:val="-72"/>
                          <w:sz w:val="72"/>
                          <w:szCs w:val="72"/>
                        </w:rPr>
                        <w:t>Кабановские</w:t>
                      </w:r>
                      <w:proofErr w:type="spellEnd"/>
                    </w:p>
                    <w:p w:rsidR="007919F9" w:rsidRDefault="007919F9" w:rsidP="008E7CC5">
                      <w:pPr>
                        <w:pStyle w:val="ae"/>
                        <w:spacing w:before="0" w:beforeAutospacing="0" w:after="0" w:afterAutospacing="0"/>
                        <w:jc w:val="center"/>
                      </w:pPr>
                      <w:r w:rsidRPr="004A7D4E">
                        <w:rPr>
                          <w:rFonts w:ascii="Impact" w:hAnsi="Impact"/>
                          <w:color w:val="33CCFF"/>
                          <w:spacing w:val="-72"/>
                          <w:sz w:val="72"/>
                          <w:szCs w:val="72"/>
                        </w:rPr>
                        <w:t>вести</w:t>
                      </w:r>
                    </w:p>
                  </w:txbxContent>
                </v:textbox>
                <w10:anchorlock/>
              </v:shape>
            </w:pict>
          </mc:Fallback>
        </mc:AlternateContent>
      </w:r>
    </w:p>
    <w:p w:rsidR="00E945EF" w:rsidRP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r w:rsidRPr="00E945EF">
        <w:rPr>
          <w:rFonts w:ascii="Times New Roman" w:eastAsia="Times New Roman" w:hAnsi="Times New Roman"/>
          <w:b/>
          <w:w w:val="127"/>
          <w:sz w:val="24"/>
          <w:szCs w:val="24"/>
          <w:lang w:eastAsia="ru-RU"/>
        </w:rPr>
        <w:t xml:space="preserve">Выпуск № </w:t>
      </w:r>
      <w:r w:rsidR="0020000B">
        <w:rPr>
          <w:rFonts w:ascii="Times New Roman" w:eastAsia="Times New Roman" w:hAnsi="Times New Roman"/>
          <w:b/>
          <w:w w:val="127"/>
          <w:sz w:val="24"/>
          <w:szCs w:val="24"/>
          <w:lang w:eastAsia="ru-RU"/>
        </w:rPr>
        <w:t>3</w:t>
      </w:r>
      <w:r w:rsidRPr="00E945EF">
        <w:rPr>
          <w:rFonts w:ascii="Times New Roman" w:eastAsia="Times New Roman" w:hAnsi="Times New Roman"/>
          <w:b/>
          <w:w w:val="127"/>
          <w:sz w:val="24"/>
          <w:szCs w:val="24"/>
          <w:lang w:eastAsia="ru-RU"/>
        </w:rPr>
        <w:t xml:space="preserve"> от </w:t>
      </w:r>
      <w:r w:rsidR="004949D7">
        <w:rPr>
          <w:rFonts w:ascii="Times New Roman" w:eastAsia="Times New Roman" w:hAnsi="Times New Roman"/>
          <w:b/>
          <w:w w:val="127"/>
          <w:sz w:val="24"/>
          <w:szCs w:val="24"/>
          <w:lang w:eastAsia="ru-RU"/>
        </w:rPr>
        <w:t>2</w:t>
      </w:r>
      <w:r w:rsidR="0020000B">
        <w:rPr>
          <w:rFonts w:ascii="Times New Roman" w:eastAsia="Times New Roman" w:hAnsi="Times New Roman"/>
          <w:b/>
          <w:w w:val="127"/>
          <w:sz w:val="24"/>
          <w:szCs w:val="24"/>
          <w:lang w:eastAsia="ru-RU"/>
        </w:rPr>
        <w:t>6</w:t>
      </w:r>
      <w:r w:rsidRPr="00E945EF">
        <w:rPr>
          <w:rFonts w:ascii="Times New Roman" w:eastAsia="Times New Roman" w:hAnsi="Times New Roman"/>
          <w:b/>
          <w:w w:val="127"/>
          <w:sz w:val="24"/>
          <w:szCs w:val="24"/>
          <w:lang w:eastAsia="ru-RU"/>
        </w:rPr>
        <w:t xml:space="preserve"> я</w:t>
      </w:r>
      <w:r w:rsidR="00CC5DFA">
        <w:rPr>
          <w:rFonts w:ascii="Times New Roman" w:eastAsia="Times New Roman" w:hAnsi="Times New Roman"/>
          <w:b/>
          <w:w w:val="127"/>
          <w:sz w:val="24"/>
          <w:szCs w:val="24"/>
          <w:lang w:eastAsia="ru-RU"/>
        </w:rPr>
        <w:t>нваря</w:t>
      </w:r>
      <w:r w:rsidRPr="00E945EF">
        <w:rPr>
          <w:rFonts w:ascii="Times New Roman" w:eastAsia="Times New Roman" w:hAnsi="Times New Roman"/>
          <w:b/>
          <w:w w:val="127"/>
          <w:sz w:val="24"/>
          <w:szCs w:val="24"/>
          <w:lang w:eastAsia="ru-RU"/>
        </w:rPr>
        <w:t xml:space="preserve"> 202</w:t>
      </w:r>
      <w:r w:rsidR="00CC5DFA">
        <w:rPr>
          <w:rFonts w:ascii="Times New Roman" w:eastAsia="Times New Roman" w:hAnsi="Times New Roman"/>
          <w:b/>
          <w:w w:val="127"/>
          <w:sz w:val="24"/>
          <w:szCs w:val="24"/>
          <w:lang w:eastAsia="ru-RU"/>
        </w:rPr>
        <w:t>6</w:t>
      </w:r>
      <w:r w:rsidRPr="00E945EF">
        <w:rPr>
          <w:rFonts w:ascii="Times New Roman" w:eastAsia="Times New Roman" w:hAnsi="Times New Roman"/>
          <w:b/>
          <w:w w:val="127"/>
          <w:sz w:val="24"/>
          <w:szCs w:val="24"/>
          <w:lang w:eastAsia="ru-RU"/>
        </w:rPr>
        <w:t xml:space="preserve"> г.</w:t>
      </w: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Pr="00E945EF" w:rsidRDefault="00E945EF" w:rsidP="00E945EF">
      <w:pPr>
        <w:tabs>
          <w:tab w:val="left" w:pos="6360"/>
        </w:tabs>
        <w:rPr>
          <w:sz w:val="24"/>
          <w:szCs w:val="24"/>
        </w:rPr>
        <w:sectPr w:rsidR="00E945EF" w:rsidRPr="00E945EF" w:rsidSect="00E945EF">
          <w:type w:val="continuous"/>
          <w:pgSz w:w="16838" w:h="11906" w:orient="landscape"/>
          <w:pgMar w:top="142" w:right="567" w:bottom="142" w:left="567" w:header="709" w:footer="709" w:gutter="0"/>
          <w:cols w:num="2" w:space="678"/>
          <w:docGrid w:linePitch="360"/>
        </w:sectPr>
      </w:pPr>
    </w:p>
    <w:p w:rsidR="006C1016" w:rsidRDefault="006C1016" w:rsidP="00104448">
      <w:pPr>
        <w:tabs>
          <w:tab w:val="left" w:pos="6360"/>
        </w:tabs>
        <w:jc w:val="center"/>
      </w:pPr>
    </w:p>
    <w:p w:rsidR="002A3721" w:rsidRDefault="00DA2B7E" w:rsidP="00C9554D">
      <w:pPr>
        <w:tabs>
          <w:tab w:val="left" w:pos="6360"/>
        </w:tabs>
        <w:spacing w:after="0"/>
        <w:rPr>
          <w:rFonts w:ascii="Times New Roman" w:eastAsia="Times New Roman" w:hAnsi="Times New Roman"/>
          <w:b/>
          <w:color w:val="34343C"/>
          <w:sz w:val="20"/>
          <w:szCs w:val="20"/>
          <w:lang w:eastAsia="ru-RU"/>
        </w:rPr>
      </w:pPr>
      <w:r>
        <w:rPr>
          <w:rFonts w:ascii="Times New Roman" w:eastAsia="Times New Roman" w:hAnsi="Times New Roman"/>
          <w:b/>
          <w:color w:val="34343C"/>
          <w:sz w:val="20"/>
          <w:szCs w:val="20"/>
          <w:lang w:eastAsia="ru-RU"/>
        </w:rPr>
        <w:t xml:space="preserve">Собрание представителей сельского поселения </w:t>
      </w:r>
      <w:proofErr w:type="spellStart"/>
      <w:r>
        <w:rPr>
          <w:rFonts w:ascii="Times New Roman" w:eastAsia="Times New Roman" w:hAnsi="Times New Roman"/>
          <w:b/>
          <w:color w:val="34343C"/>
          <w:sz w:val="20"/>
          <w:szCs w:val="20"/>
          <w:lang w:eastAsia="ru-RU"/>
        </w:rPr>
        <w:t>Кабановка</w:t>
      </w:r>
      <w:proofErr w:type="spellEnd"/>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Р Е Ш Е Н И Е</w:t>
      </w:r>
      <w:r>
        <w:rPr>
          <w:rFonts w:ascii="Times New Roman" w:eastAsia="Times New Roman" w:hAnsi="Times New Roman"/>
          <w:b/>
          <w:color w:val="34343C"/>
          <w:sz w:val="20"/>
          <w:szCs w:val="20"/>
          <w:lang w:eastAsia="ru-RU"/>
        </w:rPr>
        <w:t xml:space="preserve"> № 1-</w:t>
      </w:r>
      <w:proofErr w:type="gramStart"/>
      <w:r>
        <w:rPr>
          <w:rFonts w:ascii="Times New Roman" w:eastAsia="Times New Roman" w:hAnsi="Times New Roman"/>
          <w:b/>
          <w:color w:val="34343C"/>
          <w:sz w:val="20"/>
          <w:szCs w:val="20"/>
          <w:lang w:eastAsia="ru-RU"/>
        </w:rPr>
        <w:t>1  от</w:t>
      </w:r>
      <w:proofErr w:type="gramEnd"/>
      <w:r>
        <w:rPr>
          <w:rFonts w:ascii="Times New Roman" w:eastAsia="Times New Roman" w:hAnsi="Times New Roman"/>
          <w:b/>
          <w:color w:val="34343C"/>
          <w:sz w:val="20"/>
          <w:szCs w:val="20"/>
          <w:lang w:eastAsia="ru-RU"/>
        </w:rPr>
        <w:t xml:space="preserve"> </w:t>
      </w:r>
      <w:r w:rsidRPr="00DA2B7E">
        <w:rPr>
          <w:rFonts w:ascii="Times New Roman" w:eastAsia="Times New Roman" w:hAnsi="Times New Roman"/>
          <w:b/>
          <w:color w:val="34343C"/>
          <w:sz w:val="20"/>
          <w:szCs w:val="20"/>
          <w:lang w:eastAsia="ru-RU"/>
        </w:rPr>
        <w:t xml:space="preserve"> 26 января 2026 г.</w:t>
      </w:r>
      <w:r w:rsidRPr="00DA2B7E">
        <w:rPr>
          <w:rFonts w:ascii="Times New Roman" w:eastAsia="Times New Roman" w:hAnsi="Times New Roman"/>
          <w:b/>
          <w:color w:val="34343C"/>
          <w:sz w:val="20"/>
          <w:szCs w:val="20"/>
          <w:lang w:eastAsia="ru-RU"/>
        </w:rPr>
        <w:tab/>
      </w:r>
      <w:r w:rsidRPr="00DA2B7E">
        <w:rPr>
          <w:rFonts w:ascii="Times New Roman" w:eastAsia="Times New Roman" w:hAnsi="Times New Roman"/>
          <w:b/>
          <w:color w:val="34343C"/>
          <w:sz w:val="20"/>
          <w:szCs w:val="20"/>
          <w:lang w:eastAsia="ru-RU"/>
        </w:rPr>
        <w:tab/>
      </w:r>
      <w:r w:rsidRPr="00DA2B7E">
        <w:rPr>
          <w:rFonts w:ascii="Times New Roman" w:eastAsia="Times New Roman" w:hAnsi="Times New Roman"/>
          <w:b/>
          <w:color w:val="34343C"/>
          <w:sz w:val="20"/>
          <w:szCs w:val="20"/>
          <w:lang w:eastAsia="ru-RU"/>
        </w:rPr>
        <w:tab/>
      </w:r>
      <w:r w:rsidRPr="00DA2B7E">
        <w:rPr>
          <w:rFonts w:ascii="Times New Roman" w:eastAsia="Times New Roman" w:hAnsi="Times New Roman"/>
          <w:b/>
          <w:color w:val="34343C"/>
          <w:sz w:val="20"/>
          <w:szCs w:val="20"/>
          <w:lang w:eastAsia="ru-RU"/>
        </w:rPr>
        <w:tab/>
      </w:r>
      <w:r w:rsidRPr="00DA2B7E">
        <w:rPr>
          <w:rFonts w:ascii="Times New Roman" w:eastAsia="Times New Roman" w:hAnsi="Times New Roman"/>
          <w:b/>
          <w:color w:val="34343C"/>
          <w:sz w:val="20"/>
          <w:szCs w:val="20"/>
          <w:lang w:eastAsia="ru-RU"/>
        </w:rPr>
        <w:tab/>
      </w:r>
      <w:r w:rsidRPr="00DA2B7E">
        <w:rPr>
          <w:rFonts w:ascii="Times New Roman" w:eastAsia="Times New Roman" w:hAnsi="Times New Roman"/>
          <w:b/>
          <w:color w:val="34343C"/>
          <w:sz w:val="20"/>
          <w:szCs w:val="20"/>
          <w:lang w:eastAsia="ru-RU"/>
        </w:rPr>
        <w:tab/>
        <w:t xml:space="preserve">                                         </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Об утверждении Соглашения от 10.10.2025 №5-4 Гр</w:t>
      </w:r>
    </w:p>
    <w:p w:rsid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о передаче Администрацией сельского поселения </w:t>
      </w:r>
    </w:p>
    <w:p w:rsidR="00DA2B7E" w:rsidRDefault="00DA2B7E" w:rsidP="00DA2B7E">
      <w:pPr>
        <w:tabs>
          <w:tab w:val="left" w:pos="6360"/>
        </w:tabs>
        <w:spacing w:after="0"/>
        <w:rPr>
          <w:rFonts w:ascii="Times New Roman" w:eastAsia="Times New Roman" w:hAnsi="Times New Roman"/>
          <w:b/>
          <w:color w:val="34343C"/>
          <w:sz w:val="20"/>
          <w:szCs w:val="20"/>
          <w:lang w:eastAsia="ru-RU"/>
        </w:rPr>
      </w:pPr>
      <w:proofErr w:type="spellStart"/>
      <w:r w:rsidRPr="00DA2B7E">
        <w:rPr>
          <w:rFonts w:ascii="Times New Roman" w:eastAsia="Times New Roman" w:hAnsi="Times New Roman"/>
          <w:b/>
          <w:color w:val="34343C"/>
          <w:sz w:val="20"/>
          <w:szCs w:val="20"/>
          <w:lang w:eastAsia="ru-RU"/>
        </w:rPr>
        <w:t>Кабановка</w:t>
      </w:r>
      <w:proofErr w:type="spellEnd"/>
      <w:r w:rsidRPr="00DA2B7E">
        <w:rPr>
          <w:rFonts w:ascii="Times New Roman" w:eastAsia="Times New Roman" w:hAnsi="Times New Roman"/>
          <w:b/>
          <w:color w:val="34343C"/>
          <w:sz w:val="20"/>
          <w:szCs w:val="20"/>
          <w:lang w:eastAsia="ru-RU"/>
        </w:rPr>
        <w:t xml:space="preserve"> муниципального района </w:t>
      </w:r>
      <w:proofErr w:type="spellStart"/>
      <w:r w:rsidRPr="00DA2B7E">
        <w:rPr>
          <w:rFonts w:ascii="Times New Roman" w:eastAsia="Times New Roman" w:hAnsi="Times New Roman"/>
          <w:b/>
          <w:color w:val="34343C"/>
          <w:sz w:val="20"/>
          <w:szCs w:val="20"/>
          <w:lang w:eastAsia="ru-RU"/>
        </w:rPr>
        <w:t>Кинель</w:t>
      </w:r>
      <w:proofErr w:type="spellEnd"/>
      <w:r w:rsidRPr="00DA2B7E">
        <w:rPr>
          <w:rFonts w:ascii="Times New Roman" w:eastAsia="Times New Roman" w:hAnsi="Times New Roman"/>
          <w:b/>
          <w:color w:val="34343C"/>
          <w:sz w:val="20"/>
          <w:szCs w:val="20"/>
          <w:lang w:eastAsia="ru-RU"/>
        </w:rPr>
        <w:t>-Черкасский</w:t>
      </w:r>
    </w:p>
    <w:p w:rsid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Самарской области осуществления части полномочий </w:t>
      </w:r>
    </w:p>
    <w:p w:rsid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Администрации муниципального района </w:t>
      </w:r>
      <w:proofErr w:type="spellStart"/>
      <w:r w:rsidRPr="00DA2B7E">
        <w:rPr>
          <w:rFonts w:ascii="Times New Roman" w:eastAsia="Times New Roman" w:hAnsi="Times New Roman"/>
          <w:b/>
          <w:color w:val="34343C"/>
          <w:sz w:val="20"/>
          <w:szCs w:val="20"/>
          <w:lang w:eastAsia="ru-RU"/>
        </w:rPr>
        <w:t>Кинель</w:t>
      </w:r>
      <w:proofErr w:type="spellEnd"/>
      <w:r w:rsidRPr="00DA2B7E">
        <w:rPr>
          <w:rFonts w:ascii="Times New Roman" w:eastAsia="Times New Roman" w:hAnsi="Times New Roman"/>
          <w:b/>
          <w:color w:val="34343C"/>
          <w:sz w:val="20"/>
          <w:szCs w:val="20"/>
          <w:lang w:eastAsia="ru-RU"/>
        </w:rPr>
        <w:t>-</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Черкасский Самарской области в сфере градостроительства</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ab/>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b/>
          <w:color w:val="34343C"/>
          <w:sz w:val="20"/>
          <w:szCs w:val="20"/>
          <w:lang w:eastAsia="ru-RU"/>
        </w:rPr>
        <w:t xml:space="preserve">          </w:t>
      </w:r>
      <w:r w:rsidRPr="00DA2B7E">
        <w:rPr>
          <w:rFonts w:ascii="Times New Roman" w:eastAsia="Times New Roman" w:hAnsi="Times New Roman"/>
          <w:color w:val="34343C"/>
          <w:sz w:val="20"/>
          <w:szCs w:val="20"/>
          <w:lang w:eastAsia="ru-RU"/>
        </w:rPr>
        <w:t xml:space="preserve">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Собрание представителей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РЕШИЛО:</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1. Утвердить Соглашение от 10.10.2025 №5-4 Гр о передаче Администрацией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осуществления части полномочий Администрации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 в сфере градостроительства (приложение к настоящему решению).</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2. Опубликовать настоящее решение в газете «</w:t>
      </w:r>
      <w:proofErr w:type="spellStart"/>
      <w:r w:rsidRPr="00DA2B7E">
        <w:rPr>
          <w:rFonts w:ascii="Times New Roman" w:eastAsia="Times New Roman" w:hAnsi="Times New Roman"/>
          <w:color w:val="34343C"/>
          <w:sz w:val="20"/>
          <w:szCs w:val="20"/>
          <w:lang w:eastAsia="ru-RU"/>
        </w:rPr>
        <w:t>Кабановские</w:t>
      </w:r>
      <w:proofErr w:type="spellEnd"/>
      <w:r w:rsidRPr="00DA2B7E">
        <w:rPr>
          <w:rFonts w:ascii="Times New Roman" w:eastAsia="Times New Roman" w:hAnsi="Times New Roman"/>
          <w:color w:val="34343C"/>
          <w:sz w:val="20"/>
          <w:szCs w:val="20"/>
          <w:lang w:eastAsia="ru-RU"/>
        </w:rPr>
        <w:t xml:space="preserve"> вести».</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 Настоящее решение вступает в силу со дня его официального опубликования.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Председатель Собрания представителей</w:t>
      </w:r>
    </w:p>
    <w:p w:rsidR="002A3721" w:rsidRDefault="00DA2B7E" w:rsidP="00DA2B7E">
      <w:pPr>
        <w:tabs>
          <w:tab w:val="left" w:pos="6360"/>
        </w:tabs>
        <w:spacing w:after="0"/>
        <w:jc w:val="both"/>
        <w:rPr>
          <w:rFonts w:ascii="Times New Roman" w:eastAsia="Times New Roman" w:hAnsi="Times New Roman"/>
          <w:b/>
          <w:color w:val="34343C"/>
          <w:sz w:val="20"/>
          <w:szCs w:val="20"/>
          <w:lang w:eastAsia="ru-RU"/>
        </w:rPr>
      </w:pPr>
      <w:r w:rsidRPr="00DA2B7E">
        <w:rPr>
          <w:rFonts w:ascii="Times New Roman" w:eastAsia="Times New Roman" w:hAnsi="Times New Roman"/>
          <w:color w:val="34343C"/>
          <w:sz w:val="20"/>
          <w:szCs w:val="20"/>
          <w:lang w:eastAsia="ru-RU"/>
        </w:rPr>
        <w:t xml:space="preserve">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О.В. Кузнецов</w:t>
      </w:r>
    </w:p>
    <w:p w:rsidR="002A3721" w:rsidRDefault="002A3721" w:rsidP="00C9554D">
      <w:pPr>
        <w:tabs>
          <w:tab w:val="left" w:pos="6360"/>
        </w:tabs>
        <w:spacing w:after="0"/>
        <w:rPr>
          <w:rFonts w:ascii="Times New Roman" w:eastAsia="Times New Roman" w:hAnsi="Times New Roman"/>
          <w:b/>
          <w:color w:val="34343C"/>
          <w:sz w:val="20"/>
          <w:szCs w:val="20"/>
          <w:lang w:eastAsia="ru-RU"/>
        </w:rPr>
      </w:pP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СОГЛАШЕНИЕ</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о передаче Администрацией сельского поселения</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proofErr w:type="spellStart"/>
      <w:r w:rsidRPr="00DA2B7E">
        <w:rPr>
          <w:rFonts w:ascii="Times New Roman" w:eastAsia="Times New Roman" w:hAnsi="Times New Roman"/>
          <w:b/>
          <w:color w:val="34343C"/>
          <w:sz w:val="20"/>
          <w:szCs w:val="20"/>
          <w:lang w:eastAsia="ru-RU"/>
        </w:rPr>
        <w:t>Кабановка</w:t>
      </w:r>
      <w:proofErr w:type="spellEnd"/>
      <w:r w:rsidRPr="00DA2B7E">
        <w:rPr>
          <w:rFonts w:ascii="Times New Roman" w:eastAsia="Times New Roman" w:hAnsi="Times New Roman"/>
          <w:b/>
          <w:color w:val="34343C"/>
          <w:sz w:val="20"/>
          <w:szCs w:val="20"/>
          <w:lang w:eastAsia="ru-RU"/>
        </w:rPr>
        <w:t xml:space="preserve"> муниципального района </w:t>
      </w:r>
      <w:proofErr w:type="spellStart"/>
      <w:r w:rsidRPr="00DA2B7E">
        <w:rPr>
          <w:rFonts w:ascii="Times New Roman" w:eastAsia="Times New Roman" w:hAnsi="Times New Roman"/>
          <w:b/>
          <w:color w:val="34343C"/>
          <w:sz w:val="20"/>
          <w:szCs w:val="20"/>
          <w:lang w:eastAsia="ru-RU"/>
        </w:rPr>
        <w:t>Кинель</w:t>
      </w:r>
      <w:proofErr w:type="spellEnd"/>
      <w:r w:rsidRPr="00DA2B7E">
        <w:rPr>
          <w:rFonts w:ascii="Times New Roman" w:eastAsia="Times New Roman" w:hAnsi="Times New Roman"/>
          <w:b/>
          <w:color w:val="34343C"/>
          <w:sz w:val="20"/>
          <w:szCs w:val="20"/>
          <w:lang w:eastAsia="ru-RU"/>
        </w:rPr>
        <w:t>-Черкасский</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Самарской области осуществления части полномочий</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Администрации муниципального района </w:t>
      </w:r>
      <w:proofErr w:type="spellStart"/>
      <w:r w:rsidRPr="00DA2B7E">
        <w:rPr>
          <w:rFonts w:ascii="Times New Roman" w:eastAsia="Times New Roman" w:hAnsi="Times New Roman"/>
          <w:b/>
          <w:color w:val="34343C"/>
          <w:sz w:val="20"/>
          <w:szCs w:val="20"/>
          <w:lang w:eastAsia="ru-RU"/>
        </w:rPr>
        <w:t>Кинель</w:t>
      </w:r>
      <w:proofErr w:type="spellEnd"/>
      <w:r w:rsidRPr="00DA2B7E">
        <w:rPr>
          <w:rFonts w:ascii="Times New Roman" w:eastAsia="Times New Roman" w:hAnsi="Times New Roman"/>
          <w:b/>
          <w:color w:val="34343C"/>
          <w:sz w:val="20"/>
          <w:szCs w:val="20"/>
          <w:lang w:eastAsia="ru-RU"/>
        </w:rPr>
        <w:t>-Черкасский</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Самарской области в сфере градостроительства</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             </w:t>
      </w:r>
    </w:p>
    <w:p w:rsidR="00DA2B7E" w:rsidRPr="00DA2B7E" w:rsidRDefault="00DA2B7E" w:rsidP="00DA2B7E">
      <w:pPr>
        <w:tabs>
          <w:tab w:val="left" w:pos="6360"/>
        </w:tabs>
        <w:spacing w:after="0"/>
        <w:jc w:val="center"/>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5-4 Гр</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r w:rsidRPr="00DA2B7E">
        <w:rPr>
          <w:rFonts w:ascii="Times New Roman" w:eastAsia="Times New Roman" w:hAnsi="Times New Roman"/>
          <w:b/>
          <w:color w:val="34343C"/>
          <w:sz w:val="20"/>
          <w:szCs w:val="20"/>
          <w:lang w:eastAsia="ru-RU"/>
        </w:rPr>
        <w:t xml:space="preserve">    с. </w:t>
      </w:r>
      <w:proofErr w:type="spellStart"/>
      <w:r w:rsidRPr="00DA2B7E">
        <w:rPr>
          <w:rFonts w:ascii="Times New Roman" w:eastAsia="Times New Roman" w:hAnsi="Times New Roman"/>
          <w:b/>
          <w:color w:val="34343C"/>
          <w:sz w:val="20"/>
          <w:szCs w:val="20"/>
          <w:lang w:eastAsia="ru-RU"/>
        </w:rPr>
        <w:t>Кинель</w:t>
      </w:r>
      <w:proofErr w:type="spellEnd"/>
      <w:r w:rsidRPr="00DA2B7E">
        <w:rPr>
          <w:rFonts w:ascii="Times New Roman" w:eastAsia="Times New Roman" w:hAnsi="Times New Roman"/>
          <w:b/>
          <w:color w:val="34343C"/>
          <w:sz w:val="20"/>
          <w:szCs w:val="20"/>
          <w:lang w:eastAsia="ru-RU"/>
        </w:rPr>
        <w:t xml:space="preserve">-Черкассы                                                                   </w:t>
      </w:r>
      <w:proofErr w:type="gramStart"/>
      <w:r w:rsidRPr="00DA2B7E">
        <w:rPr>
          <w:rFonts w:ascii="Times New Roman" w:eastAsia="Times New Roman" w:hAnsi="Times New Roman"/>
          <w:b/>
          <w:color w:val="34343C"/>
          <w:sz w:val="20"/>
          <w:szCs w:val="20"/>
          <w:lang w:eastAsia="ru-RU"/>
        </w:rPr>
        <w:t xml:space="preserve">   «</w:t>
      </w:r>
      <w:proofErr w:type="gramEnd"/>
      <w:r w:rsidRPr="00DA2B7E">
        <w:rPr>
          <w:rFonts w:ascii="Times New Roman" w:eastAsia="Times New Roman" w:hAnsi="Times New Roman"/>
          <w:b/>
          <w:color w:val="34343C"/>
          <w:sz w:val="20"/>
          <w:szCs w:val="20"/>
          <w:lang w:eastAsia="ru-RU"/>
        </w:rPr>
        <w:t>10» октября 2025 г.</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Администрация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именуемая в дальнейшем «Администрация поселения», в лице Главы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Шаронова Юрия Геннадьевича, действующего на основании Устава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с одной стороны, и Администрация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именуемая в дальнейшем «Администрация района», в лице Главы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Фролова Валерия Львовича, действующего на основании  Устава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с другой стороны, совместно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Уставом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решением Собрания представителей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и органами местного самоуправления отдельных поселений, входящих в состав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от 18.09.2015 № 26-1 «Об утверждении Порядка заключения соглашений между органами местного самоуправления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и органами местного самоуправления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Самарской области, о передаче осуществления части полномочий по решению вопросов местного значения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  заключили настоящее соглашение (далее - Соглашение) о нижеследующем.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1.</w:t>
      </w:r>
      <w:r w:rsidRPr="00DA2B7E">
        <w:rPr>
          <w:rFonts w:ascii="Times New Roman" w:eastAsia="Times New Roman" w:hAnsi="Times New Roman"/>
          <w:color w:val="34343C"/>
          <w:sz w:val="20"/>
          <w:szCs w:val="20"/>
          <w:lang w:eastAsia="ru-RU"/>
        </w:rPr>
        <w:tab/>
        <w:t>Предмет Соглашения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1.1. Предметом настоящего Соглашения является передача Администрации района осуществления части полномочий Администрации поселения по решению следующих вопросов местного значения: </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lastRenderedPageBreak/>
        <w:t>1.1.1. Проверка документации по планировке территории, межеванию территории, в том числе на основании предложений физических и юридических лиц о подготовке проектов планировки и межеванию территории, отнесенной к компетенции органов местного самоуправления в соответствии с Градостроительным кодексом Российской Федерации.</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1.1.2. Выдача градостроительного плана земельного участка, расположенного в границах сельского поселения.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1.1.3. Ведение информационных систем обеспечения градостроительной деятельности, осуществляемой на территории муниципального района.</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1.1.4. Ведение Федеральной государственной информационной системы территориального планирования, осуществляемой на территории муниципального района. </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1.2. Администрация района самостоятельно определяет формы и методы осуществления, переданных настоящим Соглашением полномочий.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2. Финансовое обеспечение переданных полномочий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2.1. Переданные</w:t>
      </w:r>
      <w:r w:rsidRPr="00DA2B7E">
        <w:rPr>
          <w:rFonts w:ascii="Times New Roman" w:eastAsia="Times New Roman" w:hAnsi="Times New Roman"/>
          <w:color w:val="34343C"/>
          <w:sz w:val="20"/>
          <w:szCs w:val="20"/>
          <w:lang w:eastAsia="ru-RU"/>
        </w:rPr>
        <w:tab/>
        <w:t xml:space="preserve">настоящим Соглашением полномочия осуществляются за счет иных межбюджетных трансфертов, предоставляемых из бюджета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(далее – бюджет поселения) в бюджет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 (далее – бюджет муниципального района) в следующих объемах:</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на 2026 год –13,9 тыс. рублей;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на 2027год- 13,9 тыс. рублей;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на 2028 год- 13,9 тыс. рублей.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2.2. Ежегодный объем иных межбюджетных трансфертов, предоставляемых в бюджет муниципального района, предусматривается в решении Собрания представителей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о бюджете на соответствующий финансовый год (на соответствующий финансовый год и плановый период), в соответствии с порядком определения ежегодного объема иных межбюджетных трансфертов, необходимых для осуществления переданной части полномочий по градостроительной деятельности, согласно приложению 1 к настоящему Соглашению.</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2.3. Иные межбюджетные трансферты перечисляются ежемесячно в размере 1/12 от общего ежегодного объема иных межбюджетных трансфертов и используются в соответствии с бюджетным законодательством.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 Права и обязанности сторон</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3.1. Администрация поселения: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3.1.1. Перечисляет в бюджет муниципального района финансовые средства в виде иных межбюджетных трансфертов, предназначенные для исполнения переданных по настоящему Соглашению полномочий, в размере и порядке, установленных разделом 2 настоящего Соглашения.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3.1.2. Осуществляет контроль за исполнением Администрацией района переданных ей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уведомлением срок с момента его получения.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3.2. Администрация района:</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3.2.1. Осуществляет переданные ей Администрацией поселения полномочия в соответствии с разделом 1 настоящего Соглашения и действующим законодательством.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3.2.2. Рассматривает представленные Администрацией поселения об устранении выявленных нарушений со стороны Администрации района по реализации переданных Администрацией поселения полномочий, не позднее чем в месячный срок принимает меры по устранению нарушений и незамедлительно сообщает об этом Администрации поселения.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3.2.3. Не позднее 15 числа,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 по форме согласно приложению 2 к настоящему Соглашению.</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3.3. 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 Администрация поселения рассматривает такое сообщение в течение 5 рабочих дней с момента его поступления.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4. Ответственность сторон</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4.1.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течении 5 рабочих дней с момента подписания соглашения о расторжении или получения письменного уведомления о расторжении Соглашения.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lastRenderedPageBreak/>
        <w:t xml:space="preserve"> 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поселения переданных ею полномочий, Администрация района вправе требовать расторжения данного Соглашения, уплаты неустойки в размере 0,01 % от суммы не перечисленных иных межбюджетных трансфертов, а также возмещения понесенных расходов в части, не покрытой неустойкой.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5. Срок действия, основания и </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порядок прекращения действия соглашения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5.1. Настоящее Соглашение вступает в силу с 01.01.2026.</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5.2. Срок действия настоящего Соглашения устанавливается до 31.12.2028. </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5.3. Действие настоящего Соглашения может быть прекращено досрочно:</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5.3.1. По соглашению Сторон.</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5.3.2. В одностороннем порядке в случае:</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неисполнения или ненадлежащего исполнения одной из Сторон своих обязательств в соответствии с настоящим Соглашением;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если осуществление полномочий становится невозможным.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5.4. Уведомление о расторжении настоящего Соглашения в одностороннем порядке направляется второй стороне не менее чем за 1 месяц, при этом второй стороне возмещаются все расходы, связанные с досрочным расторжением Соглашения.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 Заключительные положения</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6.1. Настоящее Соглашение составлено в двух экземплярах, имеющих одинаковую юридическую силу, по одному для каждой из Сторон.</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6.3. По вопросам, не урегулированным настоящим Соглашением, Стороны руководствуются действующим законодательством.</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6.4. Споры, связанные с исполнением настоящего Соглашения, разрешаются путем проведения переговоров или в судебном порядке.</w:t>
      </w:r>
    </w:p>
    <w:p w:rsidR="00DA2B7E" w:rsidRPr="00DA2B7E" w:rsidRDefault="00DA2B7E" w:rsidP="00DA2B7E">
      <w:pPr>
        <w:tabs>
          <w:tab w:val="left" w:pos="6360"/>
        </w:tabs>
        <w:spacing w:after="0"/>
        <w:jc w:val="both"/>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6.5. Опубликовать настоящее соглашение в газете «</w:t>
      </w:r>
      <w:proofErr w:type="spellStart"/>
      <w:r w:rsidRPr="00DA2B7E">
        <w:rPr>
          <w:rFonts w:ascii="Times New Roman" w:eastAsia="Times New Roman" w:hAnsi="Times New Roman"/>
          <w:color w:val="34343C"/>
          <w:sz w:val="20"/>
          <w:szCs w:val="20"/>
          <w:lang w:eastAsia="ru-RU"/>
        </w:rPr>
        <w:t>Кабановские</w:t>
      </w:r>
      <w:proofErr w:type="spellEnd"/>
      <w:r w:rsidRPr="00DA2B7E">
        <w:rPr>
          <w:rFonts w:ascii="Times New Roman" w:eastAsia="Times New Roman" w:hAnsi="Times New Roman"/>
          <w:color w:val="34343C"/>
          <w:sz w:val="20"/>
          <w:szCs w:val="20"/>
          <w:lang w:eastAsia="ru-RU"/>
        </w:rPr>
        <w:t xml:space="preserve"> вести» и разместить на официальном сайте Администрации района.</w:t>
      </w:r>
    </w:p>
    <w:p w:rsidR="00DA2B7E" w:rsidRPr="00DA2B7E" w:rsidRDefault="00DA2B7E" w:rsidP="00DA2B7E">
      <w:pPr>
        <w:tabs>
          <w:tab w:val="left" w:pos="6360"/>
        </w:tabs>
        <w:spacing w:after="0"/>
        <w:rPr>
          <w:rFonts w:ascii="Times New Roman" w:eastAsia="Times New Roman" w:hAnsi="Times New Roman"/>
          <w:b/>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7. Реквизиты и подписи сторон</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Администрация муниципального района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446350, Самарская область,</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район,</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с.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-Черкассы,</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ул. Красноармейская, д. 69</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УФК по Самарской области (Администрация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-Черкасского района)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ИНН 6372002249, КПП 637201001</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л/с № 04423009444</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Единый казначейский счет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40102810545370000036</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Единый счет бюджета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03100643000000014200</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ОКЦ №2 Волго-Вятского ГУ Банка России//УФК по Самарской области </w:t>
      </w:r>
      <w:proofErr w:type="spellStart"/>
      <w:r w:rsidRPr="00DA2B7E">
        <w:rPr>
          <w:rFonts w:ascii="Times New Roman" w:eastAsia="Times New Roman" w:hAnsi="Times New Roman"/>
          <w:color w:val="34343C"/>
          <w:sz w:val="20"/>
          <w:szCs w:val="20"/>
          <w:lang w:eastAsia="ru-RU"/>
        </w:rPr>
        <w:t>г.Самара</w:t>
      </w:r>
      <w:proofErr w:type="spellEnd"/>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БИК 013601205</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ОКТМО 36620000</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КБК 54720240014050000150</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Тел/факс 8(84660) 4-13-96; 4-07-31</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Глава муниципального района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 Самарской области</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_______________ В.Л. Фролов                                                     </w:t>
      </w:r>
    </w:p>
    <w:p w:rsid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           М.П.                                                                       </w:t>
      </w:r>
      <w:r w:rsidRPr="00DA2B7E">
        <w:rPr>
          <w:rFonts w:ascii="Times New Roman" w:eastAsia="Times New Roman" w:hAnsi="Times New Roman"/>
          <w:color w:val="34343C"/>
          <w:sz w:val="20"/>
          <w:szCs w:val="20"/>
          <w:lang w:eastAsia="ru-RU"/>
        </w:rPr>
        <w:tab/>
      </w:r>
      <w:r w:rsidRPr="00DA2B7E">
        <w:rPr>
          <w:rFonts w:ascii="Times New Roman" w:eastAsia="Times New Roman" w:hAnsi="Times New Roman"/>
          <w:color w:val="34343C"/>
          <w:sz w:val="20"/>
          <w:szCs w:val="20"/>
          <w:lang w:eastAsia="ru-RU"/>
        </w:rPr>
        <w:tab/>
      </w: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Администрация сельского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поселения </w:t>
      </w:r>
      <w:proofErr w:type="spellStart"/>
      <w:r w:rsidRPr="00DA2B7E">
        <w:rPr>
          <w:rFonts w:ascii="Times New Roman" w:eastAsia="Times New Roman" w:hAnsi="Times New Roman"/>
          <w:color w:val="34343C"/>
          <w:sz w:val="20"/>
          <w:szCs w:val="20"/>
          <w:lang w:eastAsia="ru-RU"/>
        </w:rPr>
        <w:t>Кабановка</w:t>
      </w:r>
      <w:proofErr w:type="spellEnd"/>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муниципального района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-Черкасский</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Самарской области</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446337 Самарская обл.,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-Черкасский р-н., </w:t>
      </w:r>
      <w:proofErr w:type="spellStart"/>
      <w:r w:rsidRPr="00DA2B7E">
        <w:rPr>
          <w:rFonts w:ascii="Times New Roman" w:eastAsia="Times New Roman" w:hAnsi="Times New Roman"/>
          <w:color w:val="34343C"/>
          <w:sz w:val="20"/>
          <w:szCs w:val="20"/>
          <w:lang w:eastAsia="ru-RU"/>
        </w:rPr>
        <w:t>с.Кабановка</w:t>
      </w:r>
      <w:proofErr w:type="spellEnd"/>
      <w:r w:rsidRPr="00DA2B7E">
        <w:rPr>
          <w:rFonts w:ascii="Times New Roman" w:eastAsia="Times New Roman" w:hAnsi="Times New Roman"/>
          <w:color w:val="34343C"/>
          <w:sz w:val="20"/>
          <w:szCs w:val="20"/>
          <w:lang w:eastAsia="ru-RU"/>
        </w:rPr>
        <w:t xml:space="preserve"> </w:t>
      </w:r>
      <w:proofErr w:type="spellStart"/>
      <w:r w:rsidRPr="00DA2B7E">
        <w:rPr>
          <w:rFonts w:ascii="Times New Roman" w:eastAsia="Times New Roman" w:hAnsi="Times New Roman"/>
          <w:color w:val="34343C"/>
          <w:sz w:val="20"/>
          <w:szCs w:val="20"/>
          <w:lang w:eastAsia="ru-RU"/>
        </w:rPr>
        <w:t>ул.Крыгина</w:t>
      </w:r>
      <w:proofErr w:type="spellEnd"/>
      <w:r w:rsidRPr="00DA2B7E">
        <w:rPr>
          <w:rFonts w:ascii="Times New Roman" w:eastAsia="Times New Roman" w:hAnsi="Times New Roman"/>
          <w:color w:val="34343C"/>
          <w:sz w:val="20"/>
          <w:szCs w:val="20"/>
          <w:lang w:eastAsia="ru-RU"/>
        </w:rPr>
        <w:t xml:space="preserve">, </w:t>
      </w:r>
      <w:proofErr w:type="gramStart"/>
      <w:r w:rsidRPr="00DA2B7E">
        <w:rPr>
          <w:rFonts w:ascii="Times New Roman" w:eastAsia="Times New Roman" w:hAnsi="Times New Roman"/>
          <w:color w:val="34343C"/>
          <w:sz w:val="20"/>
          <w:szCs w:val="20"/>
          <w:lang w:eastAsia="ru-RU"/>
        </w:rPr>
        <w:t>1</w:t>
      </w:r>
      <w:proofErr w:type="gramEnd"/>
      <w:r w:rsidRPr="00DA2B7E">
        <w:rPr>
          <w:rFonts w:ascii="Times New Roman" w:eastAsia="Times New Roman" w:hAnsi="Times New Roman"/>
          <w:color w:val="34343C"/>
          <w:sz w:val="20"/>
          <w:szCs w:val="20"/>
          <w:lang w:eastAsia="ru-RU"/>
        </w:rPr>
        <w:t xml:space="preserve"> а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ИНН 6372010232 /КПП 637201001</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УФК по Самарской области (Управление финансов </w:t>
      </w:r>
      <w:proofErr w:type="spellStart"/>
      <w:r w:rsidRPr="00DA2B7E">
        <w:rPr>
          <w:rFonts w:ascii="Times New Roman" w:eastAsia="Times New Roman" w:hAnsi="Times New Roman"/>
          <w:color w:val="34343C"/>
          <w:sz w:val="20"/>
          <w:szCs w:val="20"/>
          <w:lang w:eastAsia="ru-RU"/>
        </w:rPr>
        <w:t>Кинель</w:t>
      </w:r>
      <w:proofErr w:type="spellEnd"/>
      <w:r w:rsidRPr="00DA2B7E">
        <w:rPr>
          <w:rFonts w:ascii="Times New Roman" w:eastAsia="Times New Roman" w:hAnsi="Times New Roman"/>
          <w:color w:val="34343C"/>
          <w:sz w:val="20"/>
          <w:szCs w:val="20"/>
          <w:lang w:eastAsia="ru-RU"/>
        </w:rPr>
        <w:t xml:space="preserve">-Черкасского района, Администрация </w:t>
      </w:r>
      <w:proofErr w:type="gramStart"/>
      <w:r w:rsidRPr="00DA2B7E">
        <w:rPr>
          <w:rFonts w:ascii="Times New Roman" w:eastAsia="Times New Roman" w:hAnsi="Times New Roman"/>
          <w:color w:val="34343C"/>
          <w:sz w:val="20"/>
          <w:szCs w:val="20"/>
          <w:lang w:eastAsia="ru-RU"/>
        </w:rPr>
        <w:t>сельского  поселения</w:t>
      </w:r>
      <w:proofErr w:type="gramEnd"/>
      <w:r w:rsidRPr="00DA2B7E">
        <w:rPr>
          <w:rFonts w:ascii="Times New Roman" w:eastAsia="Times New Roman" w:hAnsi="Times New Roman"/>
          <w:color w:val="34343C"/>
          <w:sz w:val="20"/>
          <w:szCs w:val="20"/>
          <w:lang w:eastAsia="ru-RU"/>
        </w:rPr>
        <w:t xml:space="preserve"> </w:t>
      </w:r>
      <w:proofErr w:type="spellStart"/>
      <w:r w:rsidRPr="00DA2B7E">
        <w:rPr>
          <w:rFonts w:ascii="Times New Roman" w:eastAsia="Times New Roman" w:hAnsi="Times New Roman"/>
          <w:color w:val="34343C"/>
          <w:sz w:val="20"/>
          <w:szCs w:val="20"/>
          <w:lang w:eastAsia="ru-RU"/>
        </w:rPr>
        <w:t>Кабановка</w:t>
      </w:r>
      <w:proofErr w:type="spellEnd"/>
      <w:r w:rsidRPr="00DA2B7E">
        <w:rPr>
          <w:rFonts w:ascii="Times New Roman" w:eastAsia="Times New Roman" w:hAnsi="Times New Roman"/>
          <w:color w:val="34343C"/>
          <w:sz w:val="20"/>
          <w:szCs w:val="20"/>
          <w:lang w:eastAsia="ru-RU"/>
        </w:rPr>
        <w:t xml:space="preserve"> , л/с 02423016310 )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ЕСБ 03231643366204284200</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ОКЦ №2 Волго-Вятского ГУ Банка России// УФК по Самарской области </w:t>
      </w:r>
      <w:proofErr w:type="spellStart"/>
      <w:r w:rsidRPr="00DA2B7E">
        <w:rPr>
          <w:rFonts w:ascii="Times New Roman" w:eastAsia="Times New Roman" w:hAnsi="Times New Roman"/>
          <w:color w:val="34343C"/>
          <w:sz w:val="20"/>
          <w:szCs w:val="20"/>
          <w:lang w:eastAsia="ru-RU"/>
        </w:rPr>
        <w:t>г.Самара</w:t>
      </w:r>
      <w:proofErr w:type="spellEnd"/>
      <w:r w:rsidRPr="00DA2B7E">
        <w:rPr>
          <w:rFonts w:ascii="Times New Roman" w:eastAsia="Times New Roman" w:hAnsi="Times New Roman"/>
          <w:color w:val="34343C"/>
          <w:sz w:val="20"/>
          <w:szCs w:val="20"/>
          <w:lang w:eastAsia="ru-RU"/>
        </w:rPr>
        <w:t xml:space="preserve">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БИК 013601205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ЕКС 40102810545370000036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ОГРН 1056372012817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ОКТМО 36620428  </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ОКПО 79165017</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ОКВЭД 84.11.35</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л/с 306.01.043.1</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Телефон 8(84660) 3-15-44</w:t>
      </w: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Глава сельского поселения </w:t>
      </w:r>
      <w:proofErr w:type="spellStart"/>
      <w:r w:rsidRPr="00DA2B7E">
        <w:rPr>
          <w:rFonts w:ascii="Times New Roman" w:eastAsia="Times New Roman" w:hAnsi="Times New Roman"/>
          <w:color w:val="34343C"/>
          <w:sz w:val="20"/>
          <w:szCs w:val="20"/>
          <w:lang w:eastAsia="ru-RU"/>
        </w:rPr>
        <w:t>Кабановка</w:t>
      </w:r>
      <w:proofErr w:type="spellEnd"/>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p>
    <w:p w:rsidR="00DA2B7E"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_________________Ю.Г. Шаронов </w:t>
      </w:r>
    </w:p>
    <w:p w:rsidR="002A3721" w:rsidRPr="00DA2B7E" w:rsidRDefault="00DA2B7E" w:rsidP="00DA2B7E">
      <w:pPr>
        <w:tabs>
          <w:tab w:val="left" w:pos="6360"/>
        </w:tabs>
        <w:spacing w:after="0"/>
        <w:rPr>
          <w:rFonts w:ascii="Times New Roman" w:eastAsia="Times New Roman" w:hAnsi="Times New Roman"/>
          <w:color w:val="34343C"/>
          <w:sz w:val="20"/>
          <w:szCs w:val="20"/>
          <w:lang w:eastAsia="ru-RU"/>
        </w:rPr>
      </w:pPr>
      <w:r w:rsidRPr="00DA2B7E">
        <w:rPr>
          <w:rFonts w:ascii="Times New Roman" w:eastAsia="Times New Roman" w:hAnsi="Times New Roman"/>
          <w:color w:val="34343C"/>
          <w:sz w:val="20"/>
          <w:szCs w:val="20"/>
          <w:lang w:eastAsia="ru-RU"/>
        </w:rPr>
        <w:t xml:space="preserve">               М.П.</w:t>
      </w:r>
    </w:p>
    <w:p w:rsidR="002A3721" w:rsidRDefault="002A3721" w:rsidP="00C9554D">
      <w:pPr>
        <w:tabs>
          <w:tab w:val="left" w:pos="6360"/>
        </w:tabs>
        <w:spacing w:after="0"/>
        <w:rPr>
          <w:rFonts w:ascii="Times New Roman" w:eastAsia="Times New Roman" w:hAnsi="Times New Roman"/>
          <w:b/>
          <w:color w:val="34343C"/>
          <w:sz w:val="20"/>
          <w:szCs w:val="20"/>
          <w:lang w:eastAsia="ru-RU"/>
        </w:rPr>
      </w:pPr>
    </w:p>
    <w:p w:rsidR="002A3721" w:rsidRDefault="002A3721"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7919F9">
      <w:pPr>
        <w:tabs>
          <w:tab w:val="left" w:pos="6360"/>
        </w:tabs>
        <w:spacing w:after="0"/>
        <w:rPr>
          <w:rFonts w:ascii="Times New Roman" w:eastAsia="Times New Roman" w:hAnsi="Times New Roman"/>
          <w:b/>
          <w:color w:val="34343C"/>
          <w:sz w:val="20"/>
          <w:szCs w:val="20"/>
          <w:lang w:eastAsia="ru-RU"/>
        </w:rPr>
      </w:pPr>
      <w:proofErr w:type="gramStart"/>
      <w:r w:rsidRPr="007919F9">
        <w:rPr>
          <w:rFonts w:ascii="Times New Roman" w:eastAsia="Times New Roman" w:hAnsi="Times New Roman"/>
          <w:b/>
          <w:color w:val="34343C"/>
          <w:sz w:val="20"/>
          <w:szCs w:val="20"/>
          <w:lang w:eastAsia="ru-RU"/>
        </w:rPr>
        <w:lastRenderedPageBreak/>
        <w:t>РЕШЕНИЕ</w:t>
      </w:r>
      <w:r>
        <w:rPr>
          <w:rFonts w:ascii="Times New Roman" w:eastAsia="Times New Roman" w:hAnsi="Times New Roman"/>
          <w:b/>
          <w:color w:val="34343C"/>
          <w:sz w:val="20"/>
          <w:szCs w:val="20"/>
          <w:lang w:eastAsia="ru-RU"/>
        </w:rPr>
        <w:t xml:space="preserve">  </w:t>
      </w:r>
      <w:r w:rsidRPr="007919F9">
        <w:rPr>
          <w:rFonts w:ascii="Times New Roman" w:eastAsia="Times New Roman" w:hAnsi="Times New Roman"/>
          <w:b/>
          <w:color w:val="34343C"/>
          <w:sz w:val="20"/>
          <w:szCs w:val="20"/>
          <w:lang w:eastAsia="ru-RU"/>
        </w:rPr>
        <w:t>от</w:t>
      </w:r>
      <w:proofErr w:type="gramEnd"/>
      <w:r w:rsidRPr="007919F9">
        <w:rPr>
          <w:rFonts w:ascii="Times New Roman" w:eastAsia="Times New Roman" w:hAnsi="Times New Roman"/>
          <w:b/>
          <w:color w:val="34343C"/>
          <w:sz w:val="20"/>
          <w:szCs w:val="20"/>
          <w:lang w:eastAsia="ru-RU"/>
        </w:rPr>
        <w:t xml:space="preserve"> 26.01.2026 г. № 1-2</w:t>
      </w:r>
    </w:p>
    <w:p w:rsid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Об утверждении Порядка уплаты населением платежей в соответствии с решением, принятым на сходе граждан об использовании средств самообложения граждан, а также платежей, осуществляемых в виде добровольных пожертвований граждан и юридических лиц на решение вопросов местного значения, определенных в решении об использовании средств самообложения граждан</w:t>
      </w:r>
    </w:p>
    <w:p w:rsidR="007919F9" w:rsidRP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В соответствии со статьей 45 Федерального закона от 20.03.2025 № 33-ФЗ "Об общих принципах организации местного самоуправления в единой системе публичной власти» и утвержденной постановлением Правительства Самарской области от 17.05.2017 г. № 323 государственной программой Самарской области «Народный бюджет Самарской области», Собрание представителей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РЕШИЛО:</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t>1.</w:t>
      </w:r>
      <w:r w:rsidRPr="007919F9">
        <w:rPr>
          <w:rFonts w:ascii="Times New Roman" w:eastAsia="Times New Roman" w:hAnsi="Times New Roman"/>
          <w:color w:val="34343C"/>
          <w:sz w:val="20"/>
          <w:szCs w:val="20"/>
          <w:lang w:eastAsia="ru-RU"/>
        </w:rPr>
        <w:t>Утвердить Порядок уплаты населением платежей в соответствии с решением, принятым на сходе граждан об использовании средств самообложения граждан, а также платежей, осуществляемых в виде добровольных пожертвований граждан и юридических лиц на решение вопросов местного значения, определенных в решении об использовании средств самообложения граждан (приложение № 1).</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t>2.</w:t>
      </w:r>
      <w:r w:rsidRPr="007919F9">
        <w:rPr>
          <w:rFonts w:ascii="Times New Roman" w:eastAsia="Times New Roman" w:hAnsi="Times New Roman"/>
          <w:color w:val="34343C"/>
          <w:sz w:val="20"/>
          <w:szCs w:val="20"/>
          <w:lang w:eastAsia="ru-RU"/>
        </w:rPr>
        <w:t xml:space="preserve">Рекомендовать гражданам, проживающим на территории населенных пунктов, входящих в состав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 во исполнение решения об использовании средств самообложения граждан, осуществлять перечисление средств самообложения с использованием формы платежного поручения, предусмотренного в приложении № 2 к настоящему Решению.</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t>3.</w:t>
      </w:r>
      <w:r w:rsidRPr="007919F9">
        <w:rPr>
          <w:rFonts w:ascii="Times New Roman" w:eastAsia="Times New Roman" w:hAnsi="Times New Roman"/>
          <w:color w:val="34343C"/>
          <w:sz w:val="20"/>
          <w:szCs w:val="20"/>
          <w:lang w:eastAsia="ru-RU"/>
        </w:rPr>
        <w:t xml:space="preserve">Рекомендовать гражданам, проживающим на территории населенных пунктов, входящих в состав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 а также юридическим лицам, заинтересованным в содействии в решении вопросов местного значения, определенных в принятом решении об использовании средств самообложения граждан, осуществлять перечисление средств в виде добровольных пожертвований (помимо предусмотренных пунктом 2 настоящего Решения средств) с использованием формы платежного поручения, предусмотренного в приложении № 3 к настоящему решению.</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lastRenderedPageBreak/>
        <w:t>4.</w:t>
      </w:r>
      <w:r w:rsidRPr="007919F9">
        <w:rPr>
          <w:rFonts w:ascii="Times New Roman" w:eastAsia="Times New Roman" w:hAnsi="Times New Roman"/>
          <w:color w:val="34343C"/>
          <w:sz w:val="20"/>
          <w:szCs w:val="20"/>
          <w:lang w:eastAsia="ru-RU"/>
        </w:rPr>
        <w:t>Опубликовать настоящее решение в газете «</w:t>
      </w:r>
      <w:proofErr w:type="spellStart"/>
      <w:r w:rsidRPr="007919F9">
        <w:rPr>
          <w:rFonts w:ascii="Times New Roman" w:eastAsia="Times New Roman" w:hAnsi="Times New Roman"/>
          <w:color w:val="34343C"/>
          <w:sz w:val="20"/>
          <w:szCs w:val="20"/>
          <w:lang w:eastAsia="ru-RU"/>
        </w:rPr>
        <w:t>Кабановские</w:t>
      </w:r>
      <w:proofErr w:type="spellEnd"/>
      <w:r w:rsidRPr="007919F9">
        <w:rPr>
          <w:rFonts w:ascii="Times New Roman" w:eastAsia="Times New Roman" w:hAnsi="Times New Roman"/>
          <w:color w:val="34343C"/>
          <w:sz w:val="20"/>
          <w:szCs w:val="20"/>
          <w:lang w:eastAsia="ru-RU"/>
        </w:rPr>
        <w:t xml:space="preserve"> вести». </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t>5.</w:t>
      </w:r>
      <w:r w:rsidRPr="007919F9">
        <w:rPr>
          <w:rFonts w:ascii="Times New Roman" w:eastAsia="Times New Roman" w:hAnsi="Times New Roman"/>
          <w:color w:val="34343C"/>
          <w:sz w:val="20"/>
          <w:szCs w:val="20"/>
          <w:lang w:eastAsia="ru-RU"/>
        </w:rPr>
        <w:t>Настоящее решение вступает в силу со дня его официального опубликования.</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Председатель Собрания представителей</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Кузнецов О.В.</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Глава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Шаронов Ю.Г.</w:t>
      </w: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Приложение № 1</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к решению Собрания представителей сельского</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от 26.01.2026 г. № 1-2</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center"/>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Порядок</w:t>
      </w:r>
    </w:p>
    <w:p w:rsidR="007919F9" w:rsidRPr="007919F9" w:rsidRDefault="007919F9" w:rsidP="007919F9">
      <w:pPr>
        <w:tabs>
          <w:tab w:val="left" w:pos="6360"/>
        </w:tabs>
        <w:spacing w:after="0"/>
        <w:jc w:val="center"/>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уплаты населением платежей в соответствии с решением, принятым на сходе граждан об использовании средств самообложения граждан, а также платежей, осуществляемых в виде добровольных пожертвований граждан и юридических лиц на решение вопросов местного значения, определенных в решении об использовании средств самообложения граждан</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1. Настоящий Порядок распространяет своё действие на обязательные платежи граждан, осуществляемые на основании решения, принятого на сходе граждан об использовании средств самообложения граждан (далее – обязательные платежи), а также на платежи, осуществляемые в виде добровольных пожертвований граждан (помимо обязательных платежей) и юридических лиц, направляемых на решение вопросов местного значения, определенных в решении об использовании средств самообложения граждан (далее – добровольные платежи). </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2. Администратором доходов бюджета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 xml:space="preserve">-Черкасский Самарской области (далее – местный бюджет) является Администрация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3. Администратор доходов местного бюджета осуществляет в соответствии с законодательством Российской Федерации:</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lastRenderedPageBreak/>
        <w:t>1) контроль за правильностью исчисления, полнотой и своевременностью уплаты обязательных платежей;</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2) начисление, учет, взыскание и принятие решений о возврате (зачете) излишне уплаченных обязательных платежей.</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4. Обязательные и добровольные платежи перечисляются на счет местного бюджета и расходуются на решение вопросов местного значения, определенных в решении об использовании средств самообложения граждан.</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5. Обязательные и добровольные платежи должны быть перечислены в течении шести месяцев со дня принятия соответствующего решения схода граждан об использовании средств самообложения граждан или в сроки, установленные решением схода граждан.</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6.  Установить, что решение, принятое на сходе граждан об использовании средств самообложения, распространяется на граждан в возрасте от 18 лет, зарегистрированных на территории населенного пункта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 независимо от их участия в сходе граждан и отношения, выраженного ими при голосовании.</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Приложение №2 </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к решению Собрания представителей сельского</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от 26.01.2026 г. № 1-2</w:t>
      </w: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tbl>
      <w:tblPr>
        <w:tblW w:w="7237" w:type="dxa"/>
        <w:tblInd w:w="-284" w:type="dxa"/>
        <w:tblLayout w:type="fixed"/>
        <w:tblCellMar>
          <w:left w:w="0" w:type="dxa"/>
          <w:right w:w="0" w:type="dxa"/>
        </w:tblCellMar>
        <w:tblLook w:val="04A0" w:firstRow="1" w:lastRow="0" w:firstColumn="1" w:lastColumn="0" w:noHBand="0" w:noVBand="1"/>
      </w:tblPr>
      <w:tblGrid>
        <w:gridCol w:w="186"/>
        <w:gridCol w:w="178"/>
        <w:gridCol w:w="1"/>
        <w:gridCol w:w="185"/>
        <w:gridCol w:w="2"/>
        <w:gridCol w:w="4"/>
        <w:gridCol w:w="173"/>
        <w:gridCol w:w="2"/>
        <w:gridCol w:w="8"/>
        <w:gridCol w:w="177"/>
        <w:gridCol w:w="2"/>
        <w:gridCol w:w="12"/>
        <w:gridCol w:w="165"/>
        <w:gridCol w:w="2"/>
        <w:gridCol w:w="16"/>
        <w:gridCol w:w="169"/>
        <w:gridCol w:w="2"/>
        <w:gridCol w:w="15"/>
        <w:gridCol w:w="162"/>
        <w:gridCol w:w="2"/>
        <w:gridCol w:w="14"/>
        <w:gridCol w:w="174"/>
        <w:gridCol w:w="13"/>
        <w:gridCol w:w="174"/>
        <w:gridCol w:w="13"/>
        <w:gridCol w:w="174"/>
        <w:gridCol w:w="16"/>
        <w:gridCol w:w="163"/>
        <w:gridCol w:w="16"/>
        <w:gridCol w:w="10"/>
        <w:gridCol w:w="161"/>
        <w:gridCol w:w="16"/>
        <w:gridCol w:w="171"/>
        <w:gridCol w:w="16"/>
        <w:gridCol w:w="171"/>
        <w:gridCol w:w="16"/>
        <w:gridCol w:w="163"/>
        <w:gridCol w:w="16"/>
        <w:gridCol w:w="171"/>
        <w:gridCol w:w="7"/>
        <w:gridCol w:w="9"/>
        <w:gridCol w:w="13"/>
        <w:gridCol w:w="158"/>
        <w:gridCol w:w="13"/>
        <w:gridCol w:w="3"/>
        <w:gridCol w:w="8"/>
        <w:gridCol w:w="163"/>
        <w:gridCol w:w="13"/>
        <w:gridCol w:w="3"/>
        <w:gridCol w:w="30"/>
        <w:gridCol w:w="133"/>
        <w:gridCol w:w="13"/>
        <w:gridCol w:w="3"/>
        <w:gridCol w:w="114"/>
        <w:gridCol w:w="57"/>
        <w:gridCol w:w="13"/>
        <w:gridCol w:w="109"/>
        <w:gridCol w:w="13"/>
        <w:gridCol w:w="44"/>
        <w:gridCol w:w="13"/>
        <w:gridCol w:w="117"/>
        <w:gridCol w:w="57"/>
        <w:gridCol w:w="13"/>
        <w:gridCol w:w="174"/>
        <w:gridCol w:w="13"/>
        <w:gridCol w:w="72"/>
        <w:gridCol w:w="18"/>
        <w:gridCol w:w="76"/>
        <w:gridCol w:w="13"/>
        <w:gridCol w:w="72"/>
        <w:gridCol w:w="24"/>
        <w:gridCol w:w="78"/>
        <w:gridCol w:w="13"/>
        <w:gridCol w:w="77"/>
        <w:gridCol w:w="6"/>
        <w:gridCol w:w="83"/>
        <w:gridCol w:w="11"/>
        <w:gridCol w:w="2"/>
        <w:gridCol w:w="77"/>
        <w:gridCol w:w="20"/>
        <w:gridCol w:w="77"/>
        <w:gridCol w:w="13"/>
        <w:gridCol w:w="7"/>
        <w:gridCol w:w="70"/>
        <w:gridCol w:w="97"/>
        <w:gridCol w:w="13"/>
        <w:gridCol w:w="7"/>
        <w:gridCol w:w="70"/>
        <w:gridCol w:w="10"/>
        <w:gridCol w:w="79"/>
        <w:gridCol w:w="13"/>
        <w:gridCol w:w="7"/>
        <w:gridCol w:w="70"/>
        <w:gridCol w:w="97"/>
        <w:gridCol w:w="13"/>
        <w:gridCol w:w="7"/>
        <w:gridCol w:w="125"/>
        <w:gridCol w:w="14"/>
        <w:gridCol w:w="20"/>
        <w:gridCol w:w="13"/>
        <w:gridCol w:w="7"/>
        <w:gridCol w:w="125"/>
        <w:gridCol w:w="42"/>
        <w:gridCol w:w="13"/>
        <w:gridCol w:w="7"/>
        <w:gridCol w:w="167"/>
        <w:gridCol w:w="4"/>
        <w:gridCol w:w="9"/>
        <w:gridCol w:w="4"/>
        <w:gridCol w:w="3"/>
        <w:gridCol w:w="14"/>
        <w:gridCol w:w="145"/>
        <w:gridCol w:w="5"/>
        <w:gridCol w:w="12"/>
        <w:gridCol w:w="3"/>
        <w:gridCol w:w="1"/>
        <w:gridCol w:w="7"/>
        <w:gridCol w:w="7"/>
        <w:gridCol w:w="152"/>
        <w:gridCol w:w="5"/>
        <w:gridCol w:w="8"/>
        <w:gridCol w:w="4"/>
        <w:gridCol w:w="3"/>
        <w:gridCol w:w="6"/>
        <w:gridCol w:w="13"/>
        <w:gridCol w:w="140"/>
        <w:gridCol w:w="21"/>
        <w:gridCol w:w="13"/>
        <w:gridCol w:w="29"/>
        <w:gridCol w:w="76"/>
        <w:gridCol w:w="48"/>
        <w:gridCol w:w="14"/>
        <w:gridCol w:w="13"/>
        <w:gridCol w:w="85"/>
        <w:gridCol w:w="88"/>
        <w:gridCol w:w="14"/>
        <w:gridCol w:w="29"/>
      </w:tblGrid>
      <w:tr w:rsidR="007919F9" w:rsidRPr="007919F9" w:rsidTr="007919F9">
        <w:trPr>
          <w:trHeight w:val="265"/>
        </w:trPr>
        <w:tc>
          <w:tcPr>
            <w:tcW w:w="187" w:type="dxa"/>
            <w:shd w:val="clear" w:color="auto" w:fill="FFFFFF"/>
          </w:tcPr>
          <w:p w:rsidR="007919F9" w:rsidRPr="007919F9" w:rsidRDefault="007919F9" w:rsidP="007919F9">
            <w:pPr>
              <w:widowControl w:val="0"/>
              <w:autoSpaceDE w:val="0"/>
              <w:autoSpaceDN w:val="0"/>
              <w:adjustRightInd w:val="0"/>
              <w:spacing w:after="0" w:line="240" w:lineRule="auto"/>
              <w:ind w:left="108" w:right="105"/>
              <w:rPr>
                <w:rFonts w:ascii="Times New Roman" w:eastAsia="Times New Roman" w:hAnsi="Times New Roman"/>
                <w:sz w:val="24"/>
                <w:szCs w:val="24"/>
                <w:lang w:eastAsia="ru-RU"/>
              </w:rPr>
            </w:pPr>
            <w:r w:rsidRPr="007919F9">
              <w:rPr>
                <w:rFonts w:ascii="Times New Roman" w:eastAsia="Times New Roman" w:hAnsi="Times New Roman"/>
                <w:sz w:val="28"/>
                <w:szCs w:val="28"/>
                <w:lang w:eastAsia="ru-RU"/>
              </w:rPr>
              <w:lastRenderedPageBreak/>
              <w:br w:type="page"/>
            </w:r>
          </w:p>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288" w:type="dxa"/>
            <w:gridSpan w:val="20"/>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15" w:right="82"/>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300" w:type="dxa"/>
            <w:gridSpan w:val="16"/>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19" w:right="82"/>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193"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1" w:type="dxa"/>
            <w:gridSpan w:val="5"/>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85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919F9" w:rsidRPr="007919F9" w:rsidRDefault="007919F9" w:rsidP="007919F9">
            <w:pPr>
              <w:widowControl w:val="0"/>
              <w:autoSpaceDE w:val="0"/>
              <w:autoSpaceDN w:val="0"/>
              <w:adjustRightInd w:val="0"/>
              <w:spacing w:after="0" w:line="240" w:lineRule="auto"/>
              <w:ind w:left="125"/>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0401060</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288" w:type="dxa"/>
            <w:gridSpan w:val="20"/>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5" w:right="82"/>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 </w:t>
            </w:r>
            <w:proofErr w:type="spellStart"/>
            <w:r w:rsidRPr="007919F9">
              <w:rPr>
                <w:rFonts w:ascii="Times New Roman" w:eastAsia="Times New Roman" w:hAnsi="Times New Roman"/>
                <w:sz w:val="14"/>
                <w:szCs w:val="14"/>
                <w:lang w:eastAsia="ru-RU"/>
              </w:rPr>
              <w:t>Поступ</w:t>
            </w:r>
            <w:proofErr w:type="spellEnd"/>
            <w:r w:rsidRPr="007919F9">
              <w:rPr>
                <w:rFonts w:ascii="Times New Roman" w:eastAsia="Times New Roman" w:hAnsi="Times New Roman"/>
                <w:sz w:val="14"/>
                <w:szCs w:val="14"/>
                <w:lang w:eastAsia="ru-RU"/>
              </w:rPr>
              <w:t xml:space="preserve">. в б </w:t>
            </w:r>
            <w:proofErr w:type="spellStart"/>
            <w:r w:rsidRPr="007919F9">
              <w:rPr>
                <w:rFonts w:ascii="Times New Roman" w:eastAsia="Times New Roman" w:hAnsi="Times New Roman"/>
                <w:sz w:val="14"/>
                <w:szCs w:val="14"/>
                <w:lang w:eastAsia="ru-RU"/>
              </w:rPr>
              <w:t>анк</w:t>
            </w:r>
            <w:proofErr w:type="spellEnd"/>
            <w:r w:rsidRPr="007919F9">
              <w:rPr>
                <w:rFonts w:ascii="Times New Roman" w:eastAsia="Times New Roman" w:hAnsi="Times New Roman"/>
                <w:sz w:val="14"/>
                <w:szCs w:val="14"/>
                <w:lang w:eastAsia="ru-RU"/>
              </w:rPr>
              <w:t xml:space="preserve"> </w:t>
            </w:r>
            <w:proofErr w:type="gramStart"/>
            <w:r w:rsidRPr="007919F9">
              <w:rPr>
                <w:rFonts w:ascii="Times New Roman" w:eastAsia="Times New Roman" w:hAnsi="Times New Roman"/>
                <w:sz w:val="14"/>
                <w:szCs w:val="14"/>
                <w:lang w:eastAsia="ru-RU"/>
              </w:rPr>
              <w:t>плат.  </w:t>
            </w:r>
            <w:proofErr w:type="gramEnd"/>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300" w:type="dxa"/>
            <w:gridSpan w:val="16"/>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82"/>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 xml:space="preserve"> Списано со </w:t>
            </w:r>
            <w:proofErr w:type="spellStart"/>
            <w:r w:rsidRPr="007919F9">
              <w:rPr>
                <w:rFonts w:ascii="Times New Roman" w:eastAsia="Times New Roman" w:hAnsi="Times New Roman"/>
                <w:sz w:val="14"/>
                <w:szCs w:val="14"/>
                <w:lang w:eastAsia="ru-RU"/>
              </w:rPr>
              <w:t>сч</w:t>
            </w:r>
            <w:proofErr w:type="spellEnd"/>
            <w:r w:rsidRPr="007919F9">
              <w:rPr>
                <w:rFonts w:ascii="Times New Roman" w:eastAsia="Times New Roman" w:hAnsi="Times New Roman"/>
                <w:sz w:val="14"/>
                <w:szCs w:val="14"/>
                <w:lang w:eastAsia="ru-RU"/>
              </w:rPr>
              <w:t>. плат. </w:t>
            </w:r>
          </w:p>
        </w:tc>
        <w:tc>
          <w:tcPr>
            <w:tcW w:w="193"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1"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8"/>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01" w:type="dxa"/>
            <w:gridSpan w:val="8"/>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7"/>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3"/>
          <w:wAfter w:w="131"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1"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0"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73" w:type="dxa"/>
            <w:gridSpan w:val="14"/>
            <w:vMerge w:val="restart"/>
            <w:shd w:val="clear" w:color="auto" w:fill="FFFFFF"/>
            <w:vAlign w:val="bottom"/>
            <w:hideMark/>
          </w:tcPr>
          <w:tbl>
            <w:tblPr>
              <w:tblW w:w="0" w:type="auto"/>
              <w:tblInd w:w="46" w:type="dxa"/>
              <w:tblLayout w:type="fixed"/>
              <w:tblCellMar>
                <w:left w:w="0" w:type="dxa"/>
                <w:right w:w="0" w:type="dxa"/>
              </w:tblCellMar>
              <w:tblLook w:val="04A0" w:firstRow="1" w:lastRow="0" w:firstColumn="1" w:lastColumn="0" w:noHBand="0" w:noVBand="1"/>
            </w:tblPr>
            <w:tblGrid>
              <w:gridCol w:w="176"/>
            </w:tblGrid>
            <w:tr w:rsidR="007919F9" w:rsidRPr="007919F9" w:rsidTr="007919F9">
              <w:trPr>
                <w:cantSplit/>
                <w:trHeight w:val="357"/>
              </w:trPr>
              <w:tc>
                <w:tcPr>
                  <w:tcW w:w="176" w:type="dxa"/>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keepLines/>
                    <w:widowControl w:val="0"/>
                    <w:autoSpaceDE w:val="0"/>
                    <w:autoSpaceDN w:val="0"/>
                    <w:adjustRightInd w:val="0"/>
                    <w:spacing w:after="0" w:line="240" w:lineRule="auto"/>
                    <w:ind w:left="16" w:right="91"/>
                    <w:rPr>
                      <w:rFonts w:ascii="Arial" w:eastAsia="Times New Roman" w:hAnsi="Arial" w:cs="Arial"/>
                      <w:sz w:val="24"/>
                      <w:szCs w:val="24"/>
                      <w:lang w:eastAsia="ru-RU"/>
                    </w:rPr>
                  </w:pPr>
                  <w:r w:rsidRPr="007919F9">
                    <w:rPr>
                      <w:rFonts w:ascii="Times New Roman" w:eastAsia="Times New Roman" w:hAnsi="Times New Roman"/>
                      <w:sz w:val="32"/>
                      <w:szCs w:val="32"/>
                      <w:lang w:eastAsia="ru-RU"/>
                    </w:rPr>
                    <w:t> </w:t>
                  </w:r>
                </w:p>
              </w:tc>
            </w:tr>
          </w:tbl>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984" w:type="dxa"/>
            <w:gridSpan w:val="44"/>
            <w:shd w:val="clear" w:color="auto" w:fill="FFFFFF"/>
            <w:hideMark/>
          </w:tcPr>
          <w:p w:rsidR="007919F9" w:rsidRPr="007919F9" w:rsidRDefault="007919F9" w:rsidP="007919F9">
            <w:pPr>
              <w:widowControl w:val="0"/>
              <w:autoSpaceDE w:val="0"/>
              <w:autoSpaceDN w:val="0"/>
              <w:adjustRightInd w:val="0"/>
              <w:spacing w:after="0" w:line="240" w:lineRule="auto"/>
              <w:ind w:left="115"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ПЛАТЕЖНОЕ ПОРУЧЕНИЕ№ _____</w:t>
            </w:r>
          </w:p>
        </w:tc>
        <w:tc>
          <w:tcPr>
            <w:tcW w:w="20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335" w:type="dxa"/>
            <w:gridSpan w:val="25"/>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23" w:right="83"/>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193"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397" w:type="dxa"/>
            <w:gridSpan w:val="38"/>
            <w:tcBorders>
              <w:top w:val="nil"/>
              <w:left w:val="nil"/>
              <w:bottom w:val="single" w:sz="4" w:space="0" w:color="000000"/>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1"/>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191"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2"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56" w:type="dxa"/>
            <w:gridSpan w:val="8"/>
            <w:vMerge/>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gridAfter w:val="1"/>
          <w:wAfter w:w="26"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3"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4"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2"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4"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357" w:type="dxa"/>
            <w:gridSpan w:val="25"/>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3" w:right="83"/>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Дата</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10" w:type="dxa"/>
            <w:gridSpan w:val="38"/>
            <w:shd w:val="clear" w:color="auto" w:fill="FFFFFF"/>
            <w:hideMark/>
          </w:tcPr>
          <w:p w:rsidR="007919F9" w:rsidRPr="007919F9" w:rsidRDefault="007919F9" w:rsidP="007919F9">
            <w:pPr>
              <w:widowControl w:val="0"/>
              <w:autoSpaceDE w:val="0"/>
              <w:autoSpaceDN w:val="0"/>
              <w:adjustRightInd w:val="0"/>
              <w:spacing w:after="0" w:line="240" w:lineRule="auto"/>
              <w:ind w:left="117" w:right="91"/>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Вид платежа</w:t>
            </w:r>
          </w:p>
        </w:tc>
        <w:tc>
          <w:tcPr>
            <w:tcW w:w="185"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0"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753" w:type="dxa"/>
            <w:gridSpan w:val="13"/>
            <w:vMerge w:val="restart"/>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5"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Сумма прописью</w:t>
            </w:r>
          </w:p>
        </w:tc>
        <w:tc>
          <w:tcPr>
            <w:tcW w:w="6117" w:type="dxa"/>
            <w:gridSpan w:val="122"/>
            <w:vMerge w:val="restart"/>
            <w:tcBorders>
              <w:top w:val="nil"/>
              <w:left w:val="single" w:sz="4" w:space="0" w:color="000000"/>
              <w:bottom w:val="single" w:sz="4" w:space="0" w:color="000000"/>
              <w:right w:val="nil"/>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________________________рубля </w:t>
            </w:r>
            <w:proofErr w:type="gramStart"/>
            <w:r w:rsidRPr="007919F9">
              <w:rPr>
                <w:rFonts w:ascii="Times New Roman" w:eastAsia="Times New Roman" w:hAnsi="Times New Roman"/>
                <w:sz w:val="16"/>
                <w:szCs w:val="16"/>
                <w:lang w:eastAsia="ru-RU"/>
              </w:rPr>
              <w:t>00  копеек</w:t>
            </w:r>
            <w:proofErr w:type="gramEnd"/>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753" w:type="dxa"/>
            <w:gridSpan w:val="13"/>
            <w:vMerge/>
            <w:tcBorders>
              <w:top w:val="nil"/>
              <w:left w:val="nil"/>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117" w:type="dxa"/>
            <w:gridSpan w:val="122"/>
            <w:vMerge/>
            <w:tcBorders>
              <w:top w:val="nil"/>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753" w:type="dxa"/>
            <w:gridSpan w:val="13"/>
            <w:vMerge/>
            <w:tcBorders>
              <w:top w:val="nil"/>
              <w:left w:val="nil"/>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117" w:type="dxa"/>
            <w:gridSpan w:val="122"/>
            <w:vMerge/>
            <w:tcBorders>
              <w:top w:val="nil"/>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53"/>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2" w:type="dxa"/>
            <w:gridSpan w:val="28"/>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ИНН </w:t>
            </w:r>
          </w:p>
        </w:tc>
        <w:tc>
          <w:tcPr>
            <w:tcW w:w="1775" w:type="dxa"/>
            <w:gridSpan w:val="28"/>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09"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КПП</w:t>
            </w:r>
          </w:p>
        </w:tc>
        <w:tc>
          <w:tcPr>
            <w:tcW w:w="706" w:type="dxa"/>
            <w:gridSpan w:val="13"/>
            <w:tcBorders>
              <w:top w:val="single" w:sz="4" w:space="0" w:color="000000"/>
              <w:left w:val="single" w:sz="4" w:space="0" w:color="000000"/>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Сумма</w:t>
            </w:r>
          </w:p>
        </w:tc>
        <w:tc>
          <w:tcPr>
            <w:tcW w:w="2516" w:type="dxa"/>
            <w:gridSpan w:val="66"/>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0.00</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val="restart"/>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(Физическое лицо)</w:t>
            </w:r>
          </w:p>
        </w:tc>
        <w:tc>
          <w:tcPr>
            <w:tcW w:w="706" w:type="dxa"/>
            <w:gridSpan w:val="13"/>
            <w:vMerge w:val="restart"/>
            <w:tcBorders>
              <w:top w:val="nil"/>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516" w:type="dxa"/>
            <w:gridSpan w:val="66"/>
            <w:vMerge w:val="restart"/>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vMerge/>
            <w:tcBorders>
              <w:top w:val="nil"/>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516" w:type="dxa"/>
            <w:gridSpan w:val="66"/>
            <w:vMerge w:val="restart"/>
            <w:tcBorders>
              <w:top w:val="single" w:sz="4" w:space="0" w:color="000000"/>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single" w:sz="4" w:space="0" w:color="000000"/>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Плательщик</w:t>
            </w: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single" w:sz="4" w:space="0" w:color="000000"/>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53"/>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p>
        </w:tc>
        <w:tc>
          <w:tcPr>
            <w:tcW w:w="3648" w:type="dxa"/>
            <w:gridSpan w:val="56"/>
            <w:vMerge w:val="restart"/>
            <w:tcBorders>
              <w:top w:val="single" w:sz="4" w:space="0" w:color="000000"/>
              <w:left w:val="nil"/>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5" w:right="99"/>
              <w:jc w:val="both"/>
              <w:rPr>
                <w:rFonts w:ascii="Arial" w:eastAsia="Times New Roman" w:hAnsi="Arial" w:cs="Arial"/>
                <w:sz w:val="16"/>
                <w:szCs w:val="16"/>
                <w:lang w:eastAsia="ru-RU"/>
              </w:rPr>
            </w:pPr>
          </w:p>
        </w:tc>
        <w:tc>
          <w:tcPr>
            <w:tcW w:w="70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БИК</w:t>
            </w:r>
          </w:p>
        </w:tc>
        <w:tc>
          <w:tcPr>
            <w:tcW w:w="2516" w:type="dxa"/>
            <w:gridSpan w:val="66"/>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single" w:sz="4" w:space="0" w:color="000000"/>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516" w:type="dxa"/>
            <w:gridSpan w:val="66"/>
            <w:vMerge w:val="restart"/>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Банк плательщика</w:t>
            </w: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spacing w:after="0" w:line="240" w:lineRule="auto"/>
              <w:rPr>
                <w:rFonts w:ascii="Arial" w:eastAsia="Times New Roman" w:hAnsi="Arial" w:cs="Arial"/>
                <w:sz w:val="24"/>
                <w:szCs w:val="24"/>
                <w:lang w:eastAsia="ru-RU"/>
              </w:rPr>
            </w:pPr>
            <w:r w:rsidRPr="007919F9">
              <w:rPr>
                <w:rFonts w:ascii="Cambria" w:eastAsia="Times New Roman" w:hAnsi="Cambria"/>
                <w:sz w:val="24"/>
                <w:szCs w:val="24"/>
                <w:lang w:eastAsia="ru-RU"/>
              </w:rPr>
              <w:t> </w:t>
            </w:r>
          </w:p>
        </w:tc>
        <w:tc>
          <w:tcPr>
            <w:tcW w:w="179" w:type="dxa"/>
            <w:shd w:val="clear" w:color="auto" w:fill="FFFFFF"/>
            <w:hideMark/>
          </w:tcPr>
          <w:p w:rsidR="007919F9" w:rsidRPr="007919F9" w:rsidRDefault="007919F9" w:rsidP="007919F9">
            <w:pPr>
              <w:spacing w:after="0" w:line="240" w:lineRule="auto"/>
              <w:rPr>
                <w:rFonts w:ascii="Arial" w:eastAsia="Times New Roman" w:hAnsi="Arial" w:cs="Arial"/>
                <w:sz w:val="24"/>
                <w:szCs w:val="24"/>
                <w:lang w:eastAsia="ru-RU"/>
              </w:rPr>
            </w:pPr>
            <w:r w:rsidRPr="007919F9">
              <w:rPr>
                <w:rFonts w:ascii="Cambria" w:eastAsia="Times New Roman" w:hAnsi="Cambria"/>
                <w:sz w:val="24"/>
                <w:szCs w:val="24"/>
                <w:lang w:eastAsia="ru-RU"/>
              </w:rPr>
              <w:t> </w:t>
            </w:r>
          </w:p>
        </w:tc>
        <w:tc>
          <w:tcPr>
            <w:tcW w:w="3648" w:type="dxa"/>
            <w:gridSpan w:val="56"/>
            <w:vMerge w:val="restart"/>
            <w:tcBorders>
              <w:top w:val="single" w:sz="4" w:space="0" w:color="000000"/>
              <w:left w:val="nil"/>
              <w:bottom w:val="nil"/>
              <w:right w:val="single" w:sz="4" w:space="0" w:color="000000"/>
            </w:tcBorders>
            <w:shd w:val="clear" w:color="auto" w:fill="FFFFFF"/>
            <w:hideMark/>
          </w:tcPr>
          <w:p w:rsidR="007919F9" w:rsidRPr="007919F9" w:rsidRDefault="007919F9" w:rsidP="007919F9">
            <w:pPr>
              <w:spacing w:after="0" w:line="240" w:lineRule="auto"/>
              <w:rPr>
                <w:rFonts w:ascii="Arabic Typesetting" w:eastAsia="Times New Roman" w:hAnsi="Arabic Typesetting" w:cs="Arabic Typesetting"/>
                <w:sz w:val="16"/>
                <w:szCs w:val="16"/>
                <w:lang w:eastAsia="ru-RU"/>
              </w:rPr>
            </w:pPr>
            <w:r w:rsidRPr="007919F9">
              <w:rPr>
                <w:rFonts w:ascii="Times New Roman" w:eastAsia="Times New Roman" w:hAnsi="Times New Roman"/>
                <w:sz w:val="16"/>
                <w:szCs w:val="16"/>
                <w:lang w:eastAsia="ru-RU"/>
              </w:rPr>
              <w:t>ОКЦ №2 ВВГУ Банка России // УФК по Самарской области    г. Самара</w:t>
            </w:r>
          </w:p>
        </w:tc>
        <w:tc>
          <w:tcPr>
            <w:tcW w:w="706" w:type="dxa"/>
            <w:gridSpan w:val="1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БИК</w:t>
            </w:r>
          </w:p>
        </w:tc>
        <w:tc>
          <w:tcPr>
            <w:tcW w:w="2516" w:type="dxa"/>
            <w:gridSpan w:val="66"/>
            <w:tcBorders>
              <w:top w:val="single" w:sz="4" w:space="0" w:color="000000"/>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013601205</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single" w:sz="4" w:space="0" w:color="000000"/>
              <w:left w:val="nil"/>
              <w:bottom w:val="nil"/>
              <w:right w:val="single" w:sz="4" w:space="0" w:color="000000"/>
            </w:tcBorders>
            <w:vAlign w:val="center"/>
            <w:hideMark/>
          </w:tcPr>
          <w:p w:rsidR="007919F9" w:rsidRPr="007919F9" w:rsidRDefault="007919F9" w:rsidP="007919F9">
            <w:pPr>
              <w:spacing w:after="0" w:line="240" w:lineRule="auto"/>
              <w:rPr>
                <w:rFonts w:ascii="Arabic Typesetting" w:eastAsia="Times New Roman" w:hAnsi="Arabic Typesetting" w:cs="Arabic Typesetting"/>
                <w:sz w:val="16"/>
                <w:szCs w:val="16"/>
                <w:lang w:eastAsia="ru-RU"/>
              </w:rPr>
            </w:pPr>
          </w:p>
        </w:tc>
        <w:tc>
          <w:tcPr>
            <w:tcW w:w="706" w:type="dxa"/>
            <w:gridSpan w:val="1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516" w:type="dxa"/>
            <w:gridSpan w:val="66"/>
            <w:vMerge w:val="restart"/>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40102810545370000036</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tcBorders>
              <w:top w:val="nil"/>
              <w:left w:val="nil"/>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0"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Банк получателя</w:t>
            </w: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trHeight w:val="253"/>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72" w:type="dxa"/>
            <w:gridSpan w:val="28"/>
            <w:tcBorders>
              <w:top w:val="single" w:sz="4" w:space="0" w:color="000000"/>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ИНН 6372010232</w:t>
            </w:r>
          </w:p>
        </w:tc>
        <w:tc>
          <w:tcPr>
            <w:tcW w:w="1775" w:type="dxa"/>
            <w:gridSpan w:val="28"/>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09"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КПП 637201001</w:t>
            </w:r>
          </w:p>
        </w:tc>
        <w:tc>
          <w:tcPr>
            <w:tcW w:w="706" w:type="dxa"/>
            <w:gridSpan w:val="1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516" w:type="dxa"/>
            <w:gridSpan w:val="66"/>
            <w:vMerge w:val="restart"/>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03100643000000014200</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val="restart"/>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УФК по Самарской области (Администрация сельского поселения </w:t>
            </w:r>
            <w:proofErr w:type="spellStart"/>
            <w:r w:rsidRPr="007919F9">
              <w:rPr>
                <w:rFonts w:ascii="Times New Roman" w:eastAsia="Times New Roman" w:hAnsi="Times New Roman"/>
                <w:sz w:val="16"/>
                <w:szCs w:val="16"/>
                <w:lang w:eastAsia="ru-RU"/>
              </w:rPr>
              <w:t>Кабановка</w:t>
            </w:r>
            <w:proofErr w:type="spellEnd"/>
            <w:r w:rsidRPr="007919F9">
              <w:rPr>
                <w:rFonts w:ascii="Times New Roman" w:eastAsia="Times New Roman" w:hAnsi="Times New Roman"/>
                <w:sz w:val="16"/>
                <w:szCs w:val="16"/>
                <w:lang w:eastAsia="ru-RU"/>
              </w:rPr>
              <w:t xml:space="preserve"> муниципального района </w:t>
            </w:r>
            <w:proofErr w:type="spellStart"/>
            <w:r w:rsidRPr="007919F9">
              <w:rPr>
                <w:rFonts w:ascii="Times New Roman" w:eastAsia="Times New Roman" w:hAnsi="Times New Roman"/>
                <w:sz w:val="16"/>
                <w:szCs w:val="16"/>
                <w:lang w:eastAsia="ru-RU"/>
              </w:rPr>
              <w:t>Кинель</w:t>
            </w:r>
            <w:proofErr w:type="spellEnd"/>
            <w:r w:rsidRPr="007919F9">
              <w:rPr>
                <w:rFonts w:ascii="Times New Roman" w:eastAsia="Times New Roman" w:hAnsi="Times New Roman"/>
                <w:sz w:val="16"/>
                <w:szCs w:val="16"/>
                <w:lang w:eastAsia="ru-RU"/>
              </w:rPr>
              <w:t>-Черкасский Самарской области л/с 04423006640)</w:t>
            </w: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516" w:type="dxa"/>
            <w:gridSpan w:val="66"/>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1"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Вид оп.</w:t>
            </w:r>
          </w:p>
        </w:tc>
        <w:tc>
          <w:tcPr>
            <w:tcW w:w="731" w:type="dxa"/>
            <w:gridSpan w:val="18"/>
            <w:vMerge w:val="restart"/>
            <w:tcBorders>
              <w:top w:val="single" w:sz="4" w:space="0" w:color="000000"/>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1"/>
              <w:rPr>
                <w:rFonts w:ascii="Arial" w:eastAsia="Times New Roman" w:hAnsi="Arial" w:cs="Arial"/>
                <w:sz w:val="16"/>
                <w:szCs w:val="16"/>
                <w:lang w:eastAsia="ru-RU"/>
              </w:rPr>
            </w:pPr>
          </w:p>
        </w:tc>
        <w:tc>
          <w:tcPr>
            <w:tcW w:w="853" w:type="dxa"/>
            <w:gridSpan w:val="22"/>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86" w:right="7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Срок плат.</w:t>
            </w:r>
          </w:p>
        </w:tc>
        <w:tc>
          <w:tcPr>
            <w:tcW w:w="930" w:type="dxa"/>
            <w:gridSpan w:val="26"/>
            <w:vMerge w:val="restart"/>
            <w:tcBorders>
              <w:top w:val="single" w:sz="4" w:space="0" w:color="000000"/>
              <w:left w:val="single" w:sz="4" w:space="0" w:color="000000"/>
              <w:bottom w:val="single" w:sz="4" w:space="0" w:color="000000"/>
              <w:right w:val="nil"/>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21" w:right="95"/>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706" w:type="dxa"/>
            <w:gridSpan w:val="1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Наз.пл</w:t>
            </w:r>
            <w:proofErr w:type="spellEnd"/>
            <w:r w:rsidRPr="007919F9">
              <w:rPr>
                <w:rFonts w:ascii="Times New Roman" w:eastAsia="Times New Roman" w:hAnsi="Times New Roman"/>
                <w:sz w:val="16"/>
                <w:szCs w:val="16"/>
                <w:lang w:eastAsia="ru-RU"/>
              </w:rPr>
              <w:t>.</w:t>
            </w:r>
          </w:p>
        </w:tc>
        <w:tc>
          <w:tcPr>
            <w:tcW w:w="731" w:type="dxa"/>
            <w:gridSpan w:val="18"/>
            <w:vMerge/>
            <w:tcBorders>
              <w:top w:val="single" w:sz="4" w:space="0" w:color="000000"/>
              <w:left w:val="single" w:sz="4" w:space="0" w:color="000000"/>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853" w:type="dxa"/>
            <w:gridSpan w:val="22"/>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86" w:right="75"/>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Очер.плат</w:t>
            </w:r>
            <w:proofErr w:type="spellEnd"/>
            <w:r w:rsidRPr="007919F9">
              <w:rPr>
                <w:rFonts w:ascii="Times New Roman" w:eastAsia="Times New Roman" w:hAnsi="Times New Roman"/>
                <w:sz w:val="16"/>
                <w:szCs w:val="16"/>
                <w:lang w:eastAsia="ru-RU"/>
              </w:rPr>
              <w:t>.</w:t>
            </w:r>
          </w:p>
        </w:tc>
        <w:tc>
          <w:tcPr>
            <w:tcW w:w="930" w:type="dxa"/>
            <w:gridSpan w:val="26"/>
            <w:vMerge/>
            <w:tcBorders>
              <w:top w:val="single" w:sz="4" w:space="0" w:color="000000"/>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648" w:type="dxa"/>
            <w:gridSpan w:val="56"/>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Получатель</w:t>
            </w:r>
          </w:p>
        </w:tc>
        <w:tc>
          <w:tcPr>
            <w:tcW w:w="706" w:type="dxa"/>
            <w:gridSpan w:val="1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Код</w:t>
            </w:r>
          </w:p>
        </w:tc>
        <w:tc>
          <w:tcPr>
            <w:tcW w:w="731" w:type="dxa"/>
            <w:gridSpan w:val="18"/>
            <w:tcBorders>
              <w:top w:val="nil"/>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1"/>
              <w:rPr>
                <w:rFonts w:ascii="Arial" w:eastAsia="Times New Roman" w:hAnsi="Arial" w:cs="Arial"/>
                <w:sz w:val="16"/>
                <w:szCs w:val="16"/>
                <w:lang w:eastAsia="ru-RU"/>
              </w:rPr>
            </w:pPr>
          </w:p>
        </w:tc>
        <w:tc>
          <w:tcPr>
            <w:tcW w:w="853" w:type="dxa"/>
            <w:gridSpan w:val="22"/>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75"/>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Рез.поле</w:t>
            </w:r>
            <w:proofErr w:type="spellEnd"/>
          </w:p>
        </w:tc>
        <w:tc>
          <w:tcPr>
            <w:tcW w:w="930" w:type="dxa"/>
            <w:gridSpan w:val="26"/>
            <w:vMerge/>
            <w:tcBorders>
              <w:top w:val="single" w:sz="4" w:space="0" w:color="000000"/>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trHeight w:val="253"/>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683" w:type="dxa"/>
            <w:gridSpan w:val="25"/>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5" w:right="92"/>
              <w:jc w:val="center"/>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306 207 05010 10 0000 150</w:t>
            </w:r>
          </w:p>
        </w:tc>
        <w:tc>
          <w:tcPr>
            <w:tcW w:w="1119" w:type="dxa"/>
            <w:gridSpan w:val="15"/>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24" w:right="82"/>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36620428</w:t>
            </w:r>
          </w:p>
        </w:tc>
        <w:tc>
          <w:tcPr>
            <w:tcW w:w="390" w:type="dxa"/>
            <w:gridSpan w:val="8"/>
            <w:tcBorders>
              <w:top w:val="nil"/>
              <w:left w:val="single" w:sz="4" w:space="0" w:color="000000"/>
              <w:bottom w:val="single" w:sz="4" w:space="0" w:color="000000"/>
              <w:right w:val="single" w:sz="4" w:space="0" w:color="000000"/>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14" w:right="93"/>
              <w:jc w:val="center"/>
              <w:rPr>
                <w:rFonts w:ascii="Arial" w:eastAsia="Times New Roman" w:hAnsi="Arial" w:cs="Arial"/>
                <w:sz w:val="16"/>
                <w:szCs w:val="16"/>
                <w:lang w:eastAsia="ru-RU"/>
              </w:rPr>
            </w:pPr>
          </w:p>
        </w:tc>
        <w:tc>
          <w:tcPr>
            <w:tcW w:w="976" w:type="dxa"/>
            <w:gridSpan w:val="17"/>
            <w:tcBorders>
              <w:top w:val="nil"/>
              <w:left w:val="single" w:sz="4" w:space="0" w:color="000000"/>
              <w:bottom w:val="single" w:sz="4" w:space="0" w:color="000000"/>
              <w:right w:val="single" w:sz="4" w:space="0" w:color="000000"/>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23" w:right="91"/>
              <w:jc w:val="center"/>
              <w:rPr>
                <w:rFonts w:ascii="Arial" w:eastAsia="Times New Roman" w:hAnsi="Arial" w:cs="Arial"/>
                <w:sz w:val="16"/>
                <w:szCs w:val="16"/>
                <w:lang w:eastAsia="ru-RU"/>
              </w:rPr>
            </w:pPr>
          </w:p>
        </w:tc>
        <w:tc>
          <w:tcPr>
            <w:tcW w:w="1341" w:type="dxa"/>
            <w:gridSpan w:val="31"/>
            <w:tcBorders>
              <w:top w:val="nil"/>
              <w:left w:val="single" w:sz="4" w:space="0" w:color="000000"/>
              <w:bottom w:val="single" w:sz="4" w:space="0" w:color="000000"/>
              <w:right w:val="single" w:sz="4" w:space="0" w:color="000000"/>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25" w:right="83"/>
              <w:jc w:val="center"/>
              <w:rPr>
                <w:rFonts w:ascii="Arial" w:eastAsia="Times New Roman" w:hAnsi="Arial" w:cs="Arial"/>
                <w:sz w:val="16"/>
                <w:szCs w:val="16"/>
                <w:lang w:eastAsia="ru-RU"/>
              </w:rPr>
            </w:pPr>
          </w:p>
        </w:tc>
        <w:tc>
          <w:tcPr>
            <w:tcW w:w="1002" w:type="dxa"/>
            <w:gridSpan w:val="31"/>
            <w:tcBorders>
              <w:top w:val="nil"/>
              <w:left w:val="single" w:sz="4" w:space="0" w:color="000000"/>
              <w:bottom w:val="single" w:sz="4" w:space="0" w:color="000000"/>
              <w:right w:val="single" w:sz="4" w:space="0" w:color="000000"/>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13" w:right="103"/>
              <w:jc w:val="center"/>
              <w:rPr>
                <w:rFonts w:ascii="Arial" w:eastAsia="Times New Roman" w:hAnsi="Arial" w:cs="Arial"/>
                <w:sz w:val="16"/>
                <w:szCs w:val="16"/>
                <w:lang w:eastAsia="ru-RU"/>
              </w:rPr>
            </w:pPr>
          </w:p>
        </w:tc>
        <w:tc>
          <w:tcPr>
            <w:tcW w:w="356" w:type="dxa"/>
            <w:gridSpan w:val="8"/>
            <w:tcBorders>
              <w:top w:val="nil"/>
              <w:left w:val="single" w:sz="4" w:space="0" w:color="000000"/>
              <w:bottom w:val="single" w:sz="4" w:space="0" w:color="000000"/>
              <w:right w:val="nil"/>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13" w:right="95"/>
              <w:jc w:val="center"/>
              <w:rPr>
                <w:rFonts w:ascii="Times New Roman" w:eastAsia="Times New Roman" w:hAnsi="Times New Roman"/>
                <w:sz w:val="16"/>
                <w:szCs w:val="16"/>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6871" w:type="dxa"/>
            <w:gridSpan w:val="135"/>
            <w:vMerge w:val="restart"/>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Уплата взносов на выполнение решения о самообложении граждан, принятого «____» ___________</w:t>
            </w:r>
            <w:proofErr w:type="gramStart"/>
            <w:r w:rsidRPr="007919F9">
              <w:rPr>
                <w:rFonts w:ascii="Times New Roman" w:eastAsia="Times New Roman" w:hAnsi="Times New Roman"/>
                <w:sz w:val="16"/>
                <w:szCs w:val="16"/>
                <w:lang w:eastAsia="ru-RU"/>
              </w:rPr>
              <w:t>_  _</w:t>
            </w:r>
            <w:proofErr w:type="gramEnd"/>
            <w:r w:rsidRPr="007919F9">
              <w:rPr>
                <w:rFonts w:ascii="Times New Roman" w:eastAsia="Times New Roman" w:hAnsi="Times New Roman"/>
                <w:sz w:val="16"/>
                <w:szCs w:val="16"/>
                <w:lang w:eastAsia="ru-RU"/>
              </w:rPr>
              <w:t xml:space="preserve">_____ г. </w:t>
            </w:r>
          </w:p>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 xml:space="preserve">в _______________________________. </w:t>
            </w:r>
          </w:p>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 xml:space="preserve">           (наименование населенного пункта)</w:t>
            </w:r>
          </w:p>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Налог не уплачивается</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6871" w:type="dxa"/>
            <w:gridSpan w:val="1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6871" w:type="dxa"/>
            <w:gridSpan w:val="1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lastRenderedPageBreak/>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6871" w:type="dxa"/>
            <w:gridSpan w:val="1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lastRenderedPageBreak/>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6871" w:type="dxa"/>
            <w:gridSpan w:val="1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trHeight w:val="253"/>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6871" w:type="dxa"/>
            <w:gridSpan w:val="135"/>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Назначение платежа</w:t>
            </w:r>
          </w:p>
        </w:tc>
      </w:tr>
      <w:tr w:rsidR="007919F9" w:rsidRPr="007919F9" w:rsidTr="007919F9">
        <w:trPr>
          <w:gridAfter w:val="1"/>
          <w:wAfter w:w="24"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3"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4"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2"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4"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20" w:type="dxa"/>
            <w:gridSpan w:val="36"/>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Подписи</w:t>
            </w:r>
          </w:p>
        </w:tc>
        <w:tc>
          <w:tcPr>
            <w:tcW w:w="179" w:type="dxa"/>
            <w:gridSpan w:val="5"/>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588" w:type="dxa"/>
            <w:gridSpan w:val="45"/>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79"/>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Отметки банка</w:t>
            </w:r>
          </w:p>
        </w:tc>
        <w:tc>
          <w:tcPr>
            <w:tcW w:w="187"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2"/>
          <w:wAfter w:w="43"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3"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4"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2"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4"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14" w:type="dxa"/>
            <w:shd w:val="clear" w:color="auto" w:fill="FFFFFF"/>
            <w:hideMark/>
          </w:tcPr>
          <w:p w:rsidR="007919F9" w:rsidRPr="007919F9" w:rsidRDefault="007919F9" w:rsidP="007919F9">
            <w:pPr>
              <w:widowControl w:val="0"/>
              <w:autoSpaceDE w:val="0"/>
              <w:autoSpaceDN w:val="0"/>
              <w:adjustRightInd w:val="0"/>
              <w:spacing w:after="0" w:line="240" w:lineRule="auto"/>
              <w:ind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32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42"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42"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8"/>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0"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6"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215" w:type="dxa"/>
            <w:gridSpan w:val="42"/>
            <w:tcBorders>
              <w:top w:val="nil"/>
              <w:left w:val="nil"/>
              <w:bottom w:val="single" w:sz="4" w:space="0" w:color="000000"/>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7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6"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8"/>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0"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9" w:type="dxa"/>
            <w:gridSpan w:val="10"/>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6"/>
          <w:wAfter w:w="242"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554" w:type="dxa"/>
            <w:gridSpan w:val="8"/>
            <w:shd w:val="clear" w:color="auto" w:fill="FFFFFF"/>
            <w:hideMark/>
          </w:tcPr>
          <w:p w:rsidR="007919F9" w:rsidRPr="007919F9" w:rsidRDefault="007919F9" w:rsidP="007919F9">
            <w:pPr>
              <w:widowControl w:val="0"/>
              <w:autoSpaceDE w:val="0"/>
              <w:autoSpaceDN w:val="0"/>
              <w:adjustRightInd w:val="0"/>
              <w:spacing w:after="0" w:line="240" w:lineRule="auto"/>
              <w:ind w:left="119" w:right="8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М.П.</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6"/>
          <w:wAfter w:w="243" w:type="dxa"/>
          <w:trHeight w:val="265"/>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6"/>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6"/>
          <w:wAfter w:w="243" w:type="dxa"/>
          <w:trHeight w:val="796"/>
        </w:trPr>
        <w:tc>
          <w:tcPr>
            <w:tcW w:w="187"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right="102"/>
              <w:rPr>
                <w:rFonts w:ascii="Arial" w:eastAsia="Times New Roman" w:hAnsi="Arial" w:cs="Arial"/>
                <w:sz w:val="16"/>
                <w:szCs w:val="16"/>
                <w:lang w:eastAsia="ru-RU"/>
              </w:rPr>
            </w:pP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p>
          <w:p w:rsidR="007919F9" w:rsidRPr="007919F9" w:rsidRDefault="007919F9" w:rsidP="007919F9">
            <w:pPr>
              <w:widowControl w:val="0"/>
              <w:autoSpaceDE w:val="0"/>
              <w:autoSpaceDN w:val="0"/>
              <w:adjustRightInd w:val="0"/>
              <w:spacing w:after="0" w:line="240" w:lineRule="auto"/>
              <w:ind w:right="88"/>
              <w:rPr>
                <w:rFonts w:ascii="Arial" w:eastAsia="Times New Roman" w:hAnsi="Arial" w:cs="Arial"/>
                <w:sz w:val="16"/>
                <w:szCs w:val="16"/>
                <w:lang w:eastAsia="ru-RU"/>
              </w:rPr>
            </w:pP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4"/>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13" w:right="99"/>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 </w:t>
            </w:r>
          </w:p>
          <w:p w:rsidR="007919F9" w:rsidRPr="007919F9" w:rsidRDefault="007919F9" w:rsidP="007919F9">
            <w:pPr>
              <w:widowControl w:val="0"/>
              <w:autoSpaceDE w:val="0"/>
              <w:autoSpaceDN w:val="0"/>
              <w:adjustRightInd w:val="0"/>
              <w:spacing w:after="0" w:line="240" w:lineRule="auto"/>
              <w:ind w:left="113" w:right="99"/>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113" w:right="99"/>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4"/>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6"/>
            <w:shd w:val="clear" w:color="auto" w:fill="FFFFFF"/>
          </w:tcPr>
          <w:p w:rsidR="007919F9" w:rsidRPr="007919F9" w:rsidRDefault="007919F9" w:rsidP="007919F9">
            <w:pPr>
              <w:widowControl w:val="0"/>
              <w:autoSpaceDE w:val="0"/>
              <w:autoSpaceDN w:val="0"/>
              <w:adjustRightInd w:val="0"/>
              <w:spacing w:after="0" w:line="240" w:lineRule="auto"/>
              <w:ind w:left="125" w:right="87"/>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125" w:right="87"/>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79"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87" w:type="dxa"/>
            <w:gridSpan w:val="5"/>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bl>
    <w:p w:rsid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Приложение №3 </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к решению Собрания представителей сельского</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Pr="007919F9" w:rsidRDefault="007919F9" w:rsidP="007919F9">
      <w:pPr>
        <w:tabs>
          <w:tab w:val="left" w:pos="6360"/>
        </w:tabs>
        <w:spacing w:after="0"/>
        <w:jc w:val="right"/>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от 26.01.2026 г. № 1-2</w:t>
      </w: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tbl>
      <w:tblPr>
        <w:tblW w:w="8000" w:type="dxa"/>
        <w:tblInd w:w="-453" w:type="dxa"/>
        <w:tblLayout w:type="fixed"/>
        <w:tblCellMar>
          <w:left w:w="0" w:type="dxa"/>
          <w:right w:w="0" w:type="dxa"/>
        </w:tblCellMar>
        <w:tblLook w:val="04A0" w:firstRow="1" w:lastRow="0" w:firstColumn="1" w:lastColumn="0" w:noHBand="0" w:noVBand="1"/>
      </w:tblPr>
      <w:tblGrid>
        <w:gridCol w:w="226"/>
        <w:gridCol w:w="194"/>
        <w:gridCol w:w="203"/>
        <w:gridCol w:w="20"/>
        <w:gridCol w:w="175"/>
        <w:gridCol w:w="203"/>
        <w:gridCol w:w="197"/>
        <w:gridCol w:w="204"/>
        <w:gridCol w:w="197"/>
        <w:gridCol w:w="206"/>
        <w:gridCol w:w="204"/>
        <w:gridCol w:w="205"/>
        <w:gridCol w:w="197"/>
        <w:gridCol w:w="205"/>
        <w:gridCol w:w="205"/>
        <w:gridCol w:w="205"/>
        <w:gridCol w:w="198"/>
        <w:gridCol w:w="207"/>
        <w:gridCol w:w="205"/>
        <w:gridCol w:w="205"/>
        <w:gridCol w:w="198"/>
        <w:gridCol w:w="205"/>
        <w:gridCol w:w="200"/>
        <w:gridCol w:w="204"/>
        <w:gridCol w:w="204"/>
        <w:gridCol w:w="199"/>
        <w:gridCol w:w="204"/>
        <w:gridCol w:w="198"/>
        <w:gridCol w:w="204"/>
        <w:gridCol w:w="206"/>
        <w:gridCol w:w="198"/>
        <w:gridCol w:w="209"/>
        <w:gridCol w:w="210"/>
        <w:gridCol w:w="145"/>
        <w:gridCol w:w="209"/>
        <w:gridCol w:w="207"/>
        <w:gridCol w:w="269"/>
        <w:gridCol w:w="209"/>
        <w:gridCol w:w="245"/>
        <w:gridCol w:w="204"/>
        <w:gridCol w:w="12"/>
      </w:tblGrid>
      <w:tr w:rsidR="007919F9" w:rsidRPr="007919F9" w:rsidTr="007919F9">
        <w:trPr>
          <w:gridAfter w:val="2"/>
          <w:wAfter w:w="208"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13" w:type="dxa"/>
            <w:gridSpan w:val="8"/>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15" w:right="82"/>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24" w:type="dxa"/>
            <w:gridSpan w:val="7"/>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19" w:right="82"/>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7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25"/>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0401060</w:t>
            </w:r>
          </w:p>
        </w:tc>
      </w:tr>
      <w:tr w:rsidR="007919F9" w:rsidRPr="007919F9" w:rsidTr="007919F9">
        <w:trPr>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13" w:type="dxa"/>
            <w:gridSpan w:val="8"/>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5" w:right="82"/>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 </w:t>
            </w:r>
            <w:proofErr w:type="spellStart"/>
            <w:r w:rsidRPr="007919F9">
              <w:rPr>
                <w:rFonts w:ascii="Times New Roman" w:eastAsia="Times New Roman" w:hAnsi="Times New Roman"/>
                <w:sz w:val="14"/>
                <w:szCs w:val="14"/>
                <w:lang w:eastAsia="ru-RU"/>
              </w:rPr>
              <w:t>Поступ</w:t>
            </w:r>
            <w:proofErr w:type="spellEnd"/>
            <w:r w:rsidRPr="007919F9">
              <w:rPr>
                <w:rFonts w:ascii="Times New Roman" w:eastAsia="Times New Roman" w:hAnsi="Times New Roman"/>
                <w:sz w:val="14"/>
                <w:szCs w:val="14"/>
                <w:lang w:eastAsia="ru-RU"/>
              </w:rPr>
              <w:t xml:space="preserve">. в б </w:t>
            </w:r>
            <w:proofErr w:type="spellStart"/>
            <w:r w:rsidRPr="007919F9">
              <w:rPr>
                <w:rFonts w:ascii="Times New Roman" w:eastAsia="Times New Roman" w:hAnsi="Times New Roman"/>
                <w:sz w:val="14"/>
                <w:szCs w:val="14"/>
                <w:lang w:eastAsia="ru-RU"/>
              </w:rPr>
              <w:t>анк</w:t>
            </w:r>
            <w:proofErr w:type="spellEnd"/>
            <w:r w:rsidRPr="007919F9">
              <w:rPr>
                <w:rFonts w:ascii="Times New Roman" w:eastAsia="Times New Roman" w:hAnsi="Times New Roman"/>
                <w:sz w:val="14"/>
                <w:szCs w:val="14"/>
                <w:lang w:eastAsia="ru-RU"/>
              </w:rPr>
              <w:t xml:space="preserve"> </w:t>
            </w:r>
            <w:proofErr w:type="gramStart"/>
            <w:r w:rsidRPr="007919F9">
              <w:rPr>
                <w:rFonts w:ascii="Times New Roman" w:eastAsia="Times New Roman" w:hAnsi="Times New Roman"/>
                <w:sz w:val="14"/>
                <w:szCs w:val="14"/>
                <w:lang w:eastAsia="ru-RU"/>
              </w:rPr>
              <w:t>плат.  </w:t>
            </w:r>
            <w:proofErr w:type="gramEnd"/>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24" w:type="dxa"/>
            <w:gridSpan w:val="7"/>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82"/>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 xml:space="preserve"> Списано со </w:t>
            </w:r>
            <w:proofErr w:type="spellStart"/>
            <w:r w:rsidRPr="007919F9">
              <w:rPr>
                <w:rFonts w:ascii="Times New Roman" w:eastAsia="Times New Roman" w:hAnsi="Times New Roman"/>
                <w:sz w:val="14"/>
                <w:szCs w:val="14"/>
                <w:lang w:eastAsia="ru-RU"/>
              </w:rPr>
              <w:t>сч</w:t>
            </w:r>
            <w:proofErr w:type="spellEnd"/>
            <w:r w:rsidRPr="007919F9">
              <w:rPr>
                <w:rFonts w:ascii="Times New Roman" w:eastAsia="Times New Roman" w:hAnsi="Times New Roman"/>
                <w:sz w:val="14"/>
                <w:szCs w:val="14"/>
                <w:lang w:eastAsia="ru-RU"/>
              </w:rPr>
              <w:t>. плат.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2"/>
          <w:wAfter w:w="216"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1" w:type="dxa"/>
            <w:vMerge w:val="restart"/>
            <w:shd w:val="clear" w:color="auto" w:fill="FFFFFF"/>
            <w:vAlign w:val="bottom"/>
            <w:hideMark/>
          </w:tcPr>
          <w:tbl>
            <w:tblPr>
              <w:tblW w:w="114" w:type="dxa"/>
              <w:tblInd w:w="81" w:type="dxa"/>
              <w:tblLayout w:type="fixed"/>
              <w:tblCellMar>
                <w:left w:w="0" w:type="dxa"/>
                <w:right w:w="0" w:type="dxa"/>
              </w:tblCellMar>
              <w:tblLook w:val="04A0" w:firstRow="1" w:lastRow="0" w:firstColumn="1" w:lastColumn="0" w:noHBand="0" w:noVBand="1"/>
            </w:tblPr>
            <w:tblGrid>
              <w:gridCol w:w="114"/>
            </w:tblGrid>
            <w:tr w:rsidR="007919F9" w:rsidRPr="007919F9" w:rsidTr="007919F9">
              <w:trPr>
                <w:cantSplit/>
                <w:trHeight w:val="384"/>
              </w:trPr>
              <w:tc>
                <w:tcPr>
                  <w:tcW w:w="114" w:type="dxa"/>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keepLines/>
                    <w:widowControl w:val="0"/>
                    <w:autoSpaceDE w:val="0"/>
                    <w:autoSpaceDN w:val="0"/>
                    <w:adjustRightInd w:val="0"/>
                    <w:spacing w:after="0" w:line="240" w:lineRule="auto"/>
                    <w:ind w:left="16" w:right="91"/>
                    <w:rPr>
                      <w:rFonts w:ascii="Arial" w:eastAsia="Times New Roman" w:hAnsi="Arial" w:cs="Arial"/>
                      <w:sz w:val="24"/>
                      <w:szCs w:val="24"/>
                      <w:lang w:eastAsia="ru-RU"/>
                    </w:rPr>
                  </w:pPr>
                  <w:r w:rsidRPr="007919F9">
                    <w:rPr>
                      <w:rFonts w:ascii="Times New Roman" w:eastAsia="Times New Roman" w:hAnsi="Times New Roman"/>
                      <w:sz w:val="32"/>
                      <w:szCs w:val="32"/>
                      <w:lang w:eastAsia="ru-RU"/>
                    </w:rPr>
                    <w:t> </w:t>
                  </w:r>
                </w:p>
              </w:tc>
            </w:tr>
          </w:tbl>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p>
        </w:tc>
      </w:tr>
      <w:tr w:rsidR="007919F9" w:rsidRPr="007919F9" w:rsidTr="007919F9">
        <w:trPr>
          <w:gridAfter w:val="2"/>
          <w:wAfter w:w="204" w:type="dxa"/>
          <w:trHeight w:val="285"/>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3247" w:type="dxa"/>
            <w:gridSpan w:val="17"/>
            <w:shd w:val="clear" w:color="auto" w:fill="FFFFFF"/>
            <w:hideMark/>
          </w:tcPr>
          <w:p w:rsidR="007919F9" w:rsidRPr="007919F9" w:rsidRDefault="007919F9" w:rsidP="007919F9">
            <w:pPr>
              <w:widowControl w:val="0"/>
              <w:autoSpaceDE w:val="0"/>
              <w:autoSpaceDN w:val="0"/>
              <w:adjustRightInd w:val="0"/>
              <w:spacing w:after="0" w:line="240" w:lineRule="auto"/>
              <w:ind w:left="115"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ПЛАТЕЖНОЕ ПОРУЧЕНИЕ№ _____</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14" w:type="dxa"/>
            <w:gridSpan w:val="7"/>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123" w:right="83"/>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tcPr>
          <w:p w:rsidR="007919F9" w:rsidRPr="007919F9" w:rsidRDefault="007919F9" w:rsidP="007919F9">
            <w:pPr>
              <w:widowControl w:val="0"/>
              <w:autoSpaceDE w:val="0"/>
              <w:autoSpaceDN w:val="0"/>
              <w:adjustRightInd w:val="0"/>
              <w:spacing w:after="0" w:line="240" w:lineRule="auto"/>
              <w:ind w:left="117" w:right="91"/>
              <w:rPr>
                <w:rFonts w:ascii="Times New Roman" w:eastAsia="Times New Roman" w:hAnsi="Times New Roman"/>
                <w:sz w:val="20"/>
                <w:szCs w:val="20"/>
                <w:lang w:eastAsia="ru-RU"/>
              </w:rPr>
            </w:pPr>
          </w:p>
        </w:tc>
        <w:tc>
          <w:tcPr>
            <w:tcW w:w="1386" w:type="dxa"/>
            <w:gridSpan w:val="7"/>
            <w:tcBorders>
              <w:top w:val="nil"/>
              <w:left w:val="nil"/>
              <w:bottom w:val="single" w:sz="4" w:space="0" w:color="000000"/>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1"/>
              <w:rPr>
                <w:rFonts w:ascii="Arial" w:eastAsia="Times New Roman" w:hAnsi="Arial" w:cs="Arial"/>
                <w:sz w:val="24"/>
                <w:szCs w:val="24"/>
                <w:lang w:eastAsia="ru-RU"/>
              </w:rPr>
            </w:pPr>
            <w:r w:rsidRPr="007919F9">
              <w:rPr>
                <w:rFonts w:ascii="Times New Roman" w:eastAsia="Times New Roman" w:hAnsi="Times New Roman"/>
                <w:sz w:val="20"/>
                <w:szCs w:val="20"/>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p>
        </w:tc>
        <w:tc>
          <w:tcPr>
            <w:tcW w:w="241" w:type="dxa"/>
            <w:vMerge/>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14" w:type="dxa"/>
            <w:gridSpan w:val="7"/>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3" w:right="83"/>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Дата</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tcPr>
          <w:p w:rsidR="007919F9" w:rsidRPr="007919F9" w:rsidRDefault="007919F9" w:rsidP="007919F9">
            <w:pPr>
              <w:widowControl w:val="0"/>
              <w:autoSpaceDE w:val="0"/>
              <w:autoSpaceDN w:val="0"/>
              <w:adjustRightInd w:val="0"/>
              <w:spacing w:after="0" w:line="240" w:lineRule="auto"/>
              <w:ind w:left="117" w:right="91"/>
              <w:jc w:val="center"/>
              <w:rPr>
                <w:rFonts w:ascii="Times New Roman" w:eastAsia="Times New Roman" w:hAnsi="Times New Roman"/>
                <w:sz w:val="14"/>
                <w:szCs w:val="14"/>
                <w:lang w:eastAsia="ru-RU"/>
              </w:rPr>
            </w:pPr>
          </w:p>
        </w:tc>
        <w:tc>
          <w:tcPr>
            <w:tcW w:w="1386" w:type="dxa"/>
            <w:gridSpan w:val="7"/>
            <w:shd w:val="clear" w:color="auto" w:fill="FFFFFF"/>
            <w:hideMark/>
          </w:tcPr>
          <w:p w:rsidR="007919F9" w:rsidRPr="007919F9" w:rsidRDefault="007919F9" w:rsidP="007919F9">
            <w:pPr>
              <w:widowControl w:val="0"/>
              <w:autoSpaceDE w:val="0"/>
              <w:autoSpaceDN w:val="0"/>
              <w:adjustRightInd w:val="0"/>
              <w:spacing w:after="0" w:line="240" w:lineRule="auto"/>
              <w:ind w:left="117" w:right="91"/>
              <w:jc w:val="center"/>
              <w:rPr>
                <w:rFonts w:ascii="Arial" w:eastAsia="Times New Roman" w:hAnsi="Arial" w:cs="Arial"/>
                <w:sz w:val="24"/>
                <w:szCs w:val="24"/>
                <w:lang w:eastAsia="ru-RU"/>
              </w:rPr>
            </w:pPr>
            <w:r w:rsidRPr="007919F9">
              <w:rPr>
                <w:rFonts w:ascii="Times New Roman" w:eastAsia="Times New Roman" w:hAnsi="Times New Roman"/>
                <w:sz w:val="14"/>
                <w:szCs w:val="14"/>
                <w:lang w:eastAsia="ru-RU"/>
              </w:rPr>
              <w:t>Вид платежа</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2"/>
          <w:wAfter w:w="200"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803" w:type="dxa"/>
            <w:gridSpan w:val="5"/>
            <w:vMerge w:val="restart"/>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5"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Сумма прописью</w:t>
            </w:r>
          </w:p>
        </w:tc>
        <w:tc>
          <w:tcPr>
            <w:tcW w:w="205" w:type="dxa"/>
            <w:tcBorders>
              <w:top w:val="nil"/>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19" w:right="95"/>
              <w:rPr>
                <w:rFonts w:ascii="Times New Roman" w:eastAsia="Times New Roman" w:hAnsi="Times New Roman"/>
                <w:sz w:val="16"/>
                <w:szCs w:val="16"/>
                <w:lang w:eastAsia="ru-RU"/>
              </w:rPr>
            </w:pPr>
          </w:p>
        </w:tc>
        <w:tc>
          <w:tcPr>
            <w:tcW w:w="6369" w:type="dxa"/>
            <w:gridSpan w:val="31"/>
            <w:vMerge w:val="restart"/>
            <w:tcBorders>
              <w:top w:val="nil"/>
              <w:left w:val="single" w:sz="4" w:space="0" w:color="000000"/>
              <w:bottom w:val="single" w:sz="4" w:space="0" w:color="000000"/>
              <w:right w:val="nil"/>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________________________рубля </w:t>
            </w:r>
            <w:proofErr w:type="gramStart"/>
            <w:r w:rsidRPr="007919F9">
              <w:rPr>
                <w:rFonts w:ascii="Times New Roman" w:eastAsia="Times New Roman" w:hAnsi="Times New Roman"/>
                <w:sz w:val="16"/>
                <w:szCs w:val="16"/>
                <w:lang w:eastAsia="ru-RU"/>
              </w:rPr>
              <w:t>00  копеек</w:t>
            </w:r>
            <w:proofErr w:type="gramEnd"/>
          </w:p>
        </w:tc>
      </w:tr>
      <w:tr w:rsidR="007919F9" w:rsidRPr="007919F9" w:rsidTr="007919F9">
        <w:trPr>
          <w:gridAfter w:val="2"/>
          <w:wAfter w:w="200"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803" w:type="dxa"/>
            <w:gridSpan w:val="5"/>
            <w:vMerge/>
            <w:tcBorders>
              <w:top w:val="nil"/>
              <w:left w:val="nil"/>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5" w:type="dxa"/>
            <w:tcBorders>
              <w:top w:val="nil"/>
              <w:left w:val="single" w:sz="4" w:space="0" w:color="000000"/>
              <w:bottom w:val="single" w:sz="4" w:space="0" w:color="000000"/>
              <w:right w:val="single" w:sz="4" w:space="0" w:color="000000"/>
            </w:tcBorders>
          </w:tcPr>
          <w:p w:rsidR="007919F9" w:rsidRPr="007919F9" w:rsidRDefault="007919F9" w:rsidP="007919F9">
            <w:pPr>
              <w:spacing w:after="0" w:line="240" w:lineRule="auto"/>
              <w:rPr>
                <w:rFonts w:ascii="Arial" w:eastAsia="Times New Roman" w:hAnsi="Arial" w:cs="Arial"/>
                <w:sz w:val="16"/>
                <w:szCs w:val="16"/>
                <w:lang w:eastAsia="ru-RU"/>
              </w:rPr>
            </w:pPr>
          </w:p>
        </w:tc>
        <w:tc>
          <w:tcPr>
            <w:tcW w:w="6369" w:type="dxa"/>
            <w:gridSpan w:val="31"/>
            <w:vMerge/>
            <w:tcBorders>
              <w:top w:val="nil"/>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200"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803" w:type="dxa"/>
            <w:gridSpan w:val="5"/>
            <w:vMerge/>
            <w:tcBorders>
              <w:top w:val="nil"/>
              <w:left w:val="nil"/>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5" w:type="dxa"/>
            <w:tcBorders>
              <w:top w:val="nil"/>
              <w:left w:val="single" w:sz="4" w:space="0" w:color="000000"/>
              <w:bottom w:val="single" w:sz="4" w:space="0" w:color="000000"/>
              <w:right w:val="single" w:sz="4" w:space="0" w:color="000000"/>
            </w:tcBorders>
          </w:tcPr>
          <w:p w:rsidR="007919F9" w:rsidRPr="007919F9" w:rsidRDefault="007919F9" w:rsidP="007919F9">
            <w:pPr>
              <w:spacing w:after="0" w:line="240" w:lineRule="auto"/>
              <w:rPr>
                <w:rFonts w:ascii="Arial" w:eastAsia="Times New Roman" w:hAnsi="Arial" w:cs="Arial"/>
                <w:sz w:val="16"/>
                <w:szCs w:val="16"/>
                <w:lang w:eastAsia="ru-RU"/>
              </w:rPr>
            </w:pPr>
          </w:p>
        </w:tc>
        <w:tc>
          <w:tcPr>
            <w:tcW w:w="6369" w:type="dxa"/>
            <w:gridSpan w:val="31"/>
            <w:vMerge/>
            <w:tcBorders>
              <w:top w:val="nil"/>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22" w:type="dxa"/>
            <w:gridSpan w:val="11"/>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ИНН </w:t>
            </w:r>
          </w:p>
        </w:tc>
        <w:tc>
          <w:tcPr>
            <w:tcW w:w="2032" w:type="dxa"/>
            <w:gridSpan w:val="10"/>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09"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КПП</w:t>
            </w:r>
          </w:p>
        </w:tc>
        <w:tc>
          <w:tcPr>
            <w:tcW w:w="607" w:type="dxa"/>
            <w:gridSpan w:val="3"/>
            <w:tcBorders>
              <w:top w:val="single" w:sz="4" w:space="0" w:color="000000"/>
              <w:left w:val="single" w:sz="4" w:space="0" w:color="000000"/>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Сумма</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0.00</w:t>
            </w: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val="restart"/>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(Юридическое или физическое лицо)</w:t>
            </w:r>
          </w:p>
        </w:tc>
        <w:tc>
          <w:tcPr>
            <w:tcW w:w="607" w:type="dxa"/>
            <w:gridSpan w:val="3"/>
            <w:vMerge w:val="restart"/>
            <w:tcBorders>
              <w:top w:val="nil"/>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vMerge w:val="restart"/>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vMerge/>
            <w:tcBorders>
              <w:top w:val="nil"/>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nil"/>
              <w:left w:val="single" w:sz="4" w:space="0" w:color="000000"/>
              <w:bottom w:val="nil"/>
              <w:right w:val="single" w:sz="4" w:space="0" w:color="000000"/>
            </w:tcBorders>
          </w:tcPr>
          <w:p w:rsidR="007919F9" w:rsidRPr="007919F9" w:rsidRDefault="007919F9" w:rsidP="007919F9">
            <w:pPr>
              <w:spacing w:after="0" w:line="240" w:lineRule="auto"/>
              <w:rPr>
                <w:rFonts w:ascii="Arial" w:eastAsia="Times New Roman" w:hAnsi="Arial" w:cs="Arial"/>
                <w:sz w:val="16"/>
                <w:szCs w:val="16"/>
                <w:lang w:eastAsia="ru-RU"/>
              </w:rPr>
            </w:pPr>
          </w:p>
        </w:tc>
        <w:tc>
          <w:tcPr>
            <w:tcW w:w="2510" w:type="dxa"/>
            <w:gridSpan w:val="12"/>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xml:space="preserve">. </w:t>
            </w:r>
            <w:r w:rsidRPr="007919F9">
              <w:rPr>
                <w:rFonts w:ascii="Times New Roman" w:eastAsia="Times New Roman" w:hAnsi="Times New Roman"/>
                <w:sz w:val="16"/>
                <w:szCs w:val="16"/>
                <w:lang w:eastAsia="ru-RU"/>
              </w:rPr>
              <w:lastRenderedPageBreak/>
              <w:t>№</w:t>
            </w:r>
          </w:p>
        </w:tc>
        <w:tc>
          <w:tcPr>
            <w:tcW w:w="204" w:type="dxa"/>
            <w:tcBorders>
              <w:top w:val="single" w:sz="4" w:space="0" w:color="000000"/>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c>
          <w:tcPr>
            <w:tcW w:w="2510" w:type="dxa"/>
            <w:gridSpan w:val="12"/>
            <w:vMerge w:val="restart"/>
            <w:tcBorders>
              <w:top w:val="single" w:sz="4" w:space="0" w:color="000000"/>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single" w:sz="4" w:space="0" w:color="000000"/>
              <w:left w:val="single" w:sz="4" w:space="0" w:color="000000"/>
              <w:bottom w:val="nil"/>
              <w:right w:val="single" w:sz="4" w:space="0" w:color="000000"/>
            </w:tcBorders>
          </w:tcPr>
          <w:p w:rsidR="007919F9" w:rsidRPr="007919F9" w:rsidRDefault="007919F9" w:rsidP="007919F9">
            <w:pPr>
              <w:spacing w:after="0" w:line="240" w:lineRule="auto"/>
              <w:rPr>
                <w:rFonts w:ascii="Arial" w:eastAsia="Times New Roman" w:hAnsi="Arial" w:cs="Arial"/>
                <w:sz w:val="16"/>
                <w:szCs w:val="16"/>
                <w:lang w:eastAsia="ru-RU"/>
              </w:rPr>
            </w:pPr>
          </w:p>
        </w:tc>
        <w:tc>
          <w:tcPr>
            <w:tcW w:w="2510" w:type="dxa"/>
            <w:gridSpan w:val="12"/>
            <w:vMerge/>
            <w:tcBorders>
              <w:top w:val="single" w:sz="4" w:space="0" w:color="000000"/>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Плательщик</w:t>
            </w: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single" w:sz="4" w:space="0" w:color="000000"/>
              <w:left w:val="single" w:sz="4" w:space="0" w:color="000000"/>
              <w:bottom w:val="nil"/>
              <w:right w:val="single" w:sz="4" w:space="0" w:color="000000"/>
            </w:tcBorders>
          </w:tcPr>
          <w:p w:rsidR="007919F9" w:rsidRPr="007919F9" w:rsidRDefault="007919F9" w:rsidP="007919F9">
            <w:pPr>
              <w:spacing w:after="0" w:line="240" w:lineRule="auto"/>
              <w:rPr>
                <w:rFonts w:ascii="Arial" w:eastAsia="Times New Roman" w:hAnsi="Arial" w:cs="Arial"/>
                <w:sz w:val="16"/>
                <w:szCs w:val="16"/>
                <w:lang w:eastAsia="ru-RU"/>
              </w:rPr>
            </w:pPr>
          </w:p>
        </w:tc>
        <w:tc>
          <w:tcPr>
            <w:tcW w:w="2510" w:type="dxa"/>
            <w:gridSpan w:val="12"/>
            <w:vMerge/>
            <w:tcBorders>
              <w:top w:val="single" w:sz="4" w:space="0" w:color="000000"/>
              <w:left w:val="single" w:sz="4" w:space="0" w:color="000000"/>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201" w:type="dxa"/>
          <w:trHeight w:val="285"/>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p>
        </w:tc>
        <w:tc>
          <w:tcPr>
            <w:tcW w:w="4055" w:type="dxa"/>
            <w:gridSpan w:val="21"/>
            <w:vMerge w:val="restart"/>
            <w:tcBorders>
              <w:top w:val="single" w:sz="4" w:space="0" w:color="000000"/>
              <w:left w:val="nil"/>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5" w:right="99"/>
              <w:jc w:val="both"/>
              <w:rPr>
                <w:rFonts w:ascii="Arial" w:eastAsia="Times New Roman" w:hAnsi="Arial" w:cs="Arial"/>
                <w:sz w:val="16"/>
                <w:szCs w:val="16"/>
                <w:lang w:eastAsia="ru-RU"/>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БИК</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c>
          <w:tcPr>
            <w:tcW w:w="2510" w:type="dxa"/>
            <w:gridSpan w:val="12"/>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Arial" w:eastAsia="Times New Roman" w:hAnsi="Arial" w:cs="Arial"/>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single" w:sz="4" w:space="0" w:color="000000"/>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vMerge w:val="restart"/>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Банк плательщика</w:t>
            </w: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nil"/>
              <w:left w:val="single" w:sz="4" w:space="0" w:color="000000"/>
              <w:bottom w:val="nil"/>
              <w:right w:val="single" w:sz="4" w:space="0" w:color="000000"/>
            </w:tcBorders>
          </w:tcPr>
          <w:p w:rsidR="007919F9" w:rsidRPr="007919F9" w:rsidRDefault="007919F9" w:rsidP="007919F9">
            <w:pPr>
              <w:spacing w:after="0" w:line="240" w:lineRule="auto"/>
              <w:rPr>
                <w:rFonts w:ascii="Times New Roman" w:eastAsia="Times New Roman" w:hAnsi="Times New Roman"/>
                <w:sz w:val="16"/>
                <w:szCs w:val="16"/>
                <w:lang w:eastAsia="ru-RU"/>
              </w:rPr>
            </w:pPr>
          </w:p>
        </w:tc>
        <w:tc>
          <w:tcPr>
            <w:tcW w:w="2510" w:type="dxa"/>
            <w:gridSpan w:val="12"/>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val="restart"/>
            <w:tcBorders>
              <w:top w:val="single" w:sz="4" w:space="0" w:color="000000"/>
              <w:left w:val="nil"/>
              <w:bottom w:val="nil"/>
              <w:right w:val="single" w:sz="4" w:space="0" w:color="000000"/>
            </w:tcBorders>
            <w:shd w:val="clear" w:color="auto" w:fill="FFFFFF"/>
            <w:hideMark/>
          </w:tcPr>
          <w:p w:rsidR="007919F9" w:rsidRPr="007919F9" w:rsidRDefault="007919F9" w:rsidP="007919F9">
            <w:pPr>
              <w:spacing w:after="0" w:line="240" w:lineRule="auto"/>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ОКЦ №2 ВВГУ Банка России // УФК по Самарской области    г. Самара</w:t>
            </w: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БИК</w:t>
            </w:r>
          </w:p>
        </w:tc>
        <w:tc>
          <w:tcPr>
            <w:tcW w:w="204" w:type="dxa"/>
            <w:tcBorders>
              <w:top w:val="single" w:sz="4" w:space="0" w:color="000000"/>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tcBorders>
              <w:top w:val="single" w:sz="4" w:space="0" w:color="000000"/>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013601205</w:t>
            </w: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single" w:sz="4" w:space="0" w:color="000000"/>
              <w:left w:val="nil"/>
              <w:bottom w:val="nil"/>
              <w:right w:val="single" w:sz="4" w:space="0" w:color="000000"/>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c>
          <w:tcPr>
            <w:tcW w:w="60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vMerge w:val="restart"/>
            <w:tcBorders>
              <w:top w:val="nil"/>
              <w:left w:val="single" w:sz="4" w:space="0" w:color="000000"/>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40102810545370000036</w:t>
            </w: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tcBorders>
              <w:top w:val="nil"/>
              <w:left w:val="nil"/>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0"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Банк получателя</w:t>
            </w: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nil"/>
              <w:left w:val="single" w:sz="4" w:space="0" w:color="000000"/>
              <w:bottom w:val="nil"/>
              <w:right w:val="single" w:sz="4" w:space="0" w:color="000000"/>
            </w:tcBorders>
          </w:tcPr>
          <w:p w:rsidR="007919F9" w:rsidRPr="007919F9" w:rsidRDefault="007919F9" w:rsidP="007919F9">
            <w:pPr>
              <w:spacing w:after="0" w:line="240" w:lineRule="auto"/>
              <w:rPr>
                <w:rFonts w:ascii="Times New Roman" w:eastAsia="Times New Roman" w:hAnsi="Times New Roman"/>
                <w:sz w:val="16"/>
                <w:szCs w:val="16"/>
                <w:lang w:eastAsia="ru-RU"/>
              </w:rPr>
            </w:pPr>
          </w:p>
        </w:tc>
        <w:tc>
          <w:tcPr>
            <w:tcW w:w="2510" w:type="dxa"/>
            <w:gridSpan w:val="12"/>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22" w:type="dxa"/>
            <w:gridSpan w:val="11"/>
            <w:tcBorders>
              <w:top w:val="single" w:sz="4" w:space="0" w:color="000000"/>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ИНН 6372010232</w:t>
            </w:r>
          </w:p>
        </w:tc>
        <w:tc>
          <w:tcPr>
            <w:tcW w:w="203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09"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КПП 637201001</w:t>
            </w:r>
          </w:p>
        </w:tc>
        <w:tc>
          <w:tcPr>
            <w:tcW w:w="60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roofErr w:type="spellStart"/>
            <w:r w:rsidRPr="007919F9">
              <w:rPr>
                <w:rFonts w:ascii="Times New Roman" w:eastAsia="Times New Roman" w:hAnsi="Times New Roman"/>
                <w:sz w:val="16"/>
                <w:szCs w:val="16"/>
                <w:lang w:eastAsia="ru-RU"/>
              </w:rPr>
              <w:t>Сч</w:t>
            </w:r>
            <w:proofErr w:type="spellEnd"/>
            <w:r w:rsidRPr="007919F9">
              <w:rPr>
                <w:rFonts w:ascii="Times New Roman" w:eastAsia="Times New Roman" w:hAnsi="Times New Roman"/>
                <w:sz w:val="16"/>
                <w:szCs w:val="16"/>
                <w:lang w:eastAsia="ru-RU"/>
              </w:rPr>
              <w:t>. №</w:t>
            </w:r>
          </w:p>
        </w:tc>
        <w:tc>
          <w:tcPr>
            <w:tcW w:w="204" w:type="dxa"/>
            <w:tcBorders>
              <w:top w:val="nil"/>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p>
        </w:tc>
        <w:tc>
          <w:tcPr>
            <w:tcW w:w="2510" w:type="dxa"/>
            <w:gridSpan w:val="12"/>
            <w:vMerge w:val="restart"/>
            <w:tcBorders>
              <w:top w:val="nil"/>
              <w:left w:val="single" w:sz="4" w:space="0" w:color="000000"/>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03100643000000014200</w:t>
            </w: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val="restart"/>
            <w:tcBorders>
              <w:top w:val="nil"/>
              <w:left w:val="nil"/>
              <w:bottom w:val="nil"/>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xml:space="preserve">УФК по Самарской области (Администрация сельского поселения </w:t>
            </w:r>
            <w:proofErr w:type="spellStart"/>
            <w:r w:rsidRPr="007919F9">
              <w:rPr>
                <w:rFonts w:ascii="Times New Roman" w:eastAsia="Times New Roman" w:hAnsi="Times New Roman"/>
                <w:sz w:val="16"/>
                <w:szCs w:val="16"/>
                <w:lang w:eastAsia="ru-RU"/>
              </w:rPr>
              <w:t>Кабановка</w:t>
            </w:r>
            <w:proofErr w:type="spellEnd"/>
            <w:r w:rsidRPr="007919F9">
              <w:rPr>
                <w:rFonts w:ascii="Times New Roman" w:eastAsia="Times New Roman" w:hAnsi="Times New Roman"/>
                <w:sz w:val="16"/>
                <w:szCs w:val="16"/>
                <w:lang w:eastAsia="ru-RU"/>
              </w:rPr>
              <w:t xml:space="preserve"> муниципального района </w:t>
            </w:r>
            <w:proofErr w:type="spellStart"/>
            <w:r w:rsidRPr="007919F9">
              <w:rPr>
                <w:rFonts w:ascii="Times New Roman" w:eastAsia="Times New Roman" w:hAnsi="Times New Roman"/>
                <w:sz w:val="16"/>
                <w:szCs w:val="16"/>
                <w:lang w:eastAsia="ru-RU"/>
              </w:rPr>
              <w:t>Кинель</w:t>
            </w:r>
            <w:proofErr w:type="spellEnd"/>
            <w:r w:rsidRPr="007919F9">
              <w:rPr>
                <w:rFonts w:ascii="Times New Roman" w:eastAsia="Times New Roman" w:hAnsi="Times New Roman"/>
                <w:sz w:val="16"/>
                <w:szCs w:val="16"/>
                <w:lang w:eastAsia="ru-RU"/>
              </w:rPr>
              <w:t>-Черкасский Самарской области л/с 04423006640)</w:t>
            </w: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nil"/>
              <w:left w:val="single" w:sz="4" w:space="0" w:color="000000"/>
              <w:bottom w:val="nil"/>
              <w:right w:val="single" w:sz="4" w:space="0" w:color="000000"/>
            </w:tcBorders>
          </w:tcPr>
          <w:p w:rsidR="007919F9" w:rsidRPr="007919F9" w:rsidRDefault="007919F9" w:rsidP="007919F9">
            <w:pPr>
              <w:spacing w:after="0" w:line="240" w:lineRule="auto"/>
              <w:rPr>
                <w:rFonts w:ascii="Times New Roman" w:eastAsia="Times New Roman" w:hAnsi="Times New Roman"/>
                <w:sz w:val="16"/>
                <w:szCs w:val="16"/>
                <w:lang w:eastAsia="ru-RU"/>
              </w:rPr>
            </w:pPr>
          </w:p>
        </w:tc>
        <w:tc>
          <w:tcPr>
            <w:tcW w:w="2510" w:type="dxa"/>
            <w:gridSpan w:val="12"/>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gridAfter w:val="2"/>
          <w:wAfter w:w="201"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204" w:type="dxa"/>
            <w:tcBorders>
              <w:top w:val="nil"/>
              <w:left w:val="single" w:sz="4" w:space="0" w:color="000000"/>
              <w:bottom w:val="nil"/>
              <w:right w:val="single" w:sz="4" w:space="0" w:color="000000"/>
            </w:tcBorders>
          </w:tcPr>
          <w:p w:rsidR="007919F9" w:rsidRPr="007919F9" w:rsidRDefault="007919F9" w:rsidP="007919F9">
            <w:pPr>
              <w:spacing w:after="0" w:line="240" w:lineRule="auto"/>
              <w:rPr>
                <w:rFonts w:ascii="Times New Roman" w:eastAsia="Times New Roman" w:hAnsi="Times New Roman"/>
                <w:sz w:val="16"/>
                <w:szCs w:val="16"/>
                <w:lang w:eastAsia="ru-RU"/>
              </w:rPr>
            </w:pPr>
          </w:p>
        </w:tc>
        <w:tc>
          <w:tcPr>
            <w:tcW w:w="2510" w:type="dxa"/>
            <w:gridSpan w:val="12"/>
            <w:vMerge/>
            <w:tcBorders>
              <w:top w:val="nil"/>
              <w:left w:val="single" w:sz="4" w:space="0" w:color="000000"/>
              <w:bottom w:val="nil"/>
              <w:right w:val="nil"/>
            </w:tcBorders>
            <w:vAlign w:val="center"/>
            <w:hideMark/>
          </w:tcPr>
          <w:p w:rsidR="007919F9" w:rsidRPr="007919F9" w:rsidRDefault="007919F9" w:rsidP="007919F9">
            <w:pPr>
              <w:spacing w:after="0" w:line="240" w:lineRule="auto"/>
              <w:rPr>
                <w:rFonts w:ascii="Times New Roman" w:eastAsia="Times New Roman" w:hAnsi="Times New Roman"/>
                <w:sz w:val="16"/>
                <w:szCs w:val="16"/>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1"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Вид оп.</w:t>
            </w:r>
          </w:p>
        </w:tc>
        <w:tc>
          <w:tcPr>
            <w:tcW w:w="812" w:type="dxa"/>
            <w:gridSpan w:val="4"/>
            <w:vMerge w:val="restart"/>
            <w:tcBorders>
              <w:top w:val="single" w:sz="4" w:space="0" w:color="000000"/>
              <w:left w:val="single" w:sz="4" w:space="0" w:color="000000"/>
              <w:bottom w:val="nil"/>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right="91"/>
              <w:rPr>
                <w:rFonts w:ascii="Arial" w:eastAsia="Times New Roman" w:hAnsi="Arial" w:cs="Arial"/>
                <w:sz w:val="16"/>
                <w:szCs w:val="16"/>
                <w:lang w:eastAsia="ru-RU"/>
              </w:rPr>
            </w:pPr>
          </w:p>
        </w:tc>
        <w:tc>
          <w:tcPr>
            <w:tcW w:w="198" w:type="dxa"/>
            <w:tcBorders>
              <w:top w:val="single" w:sz="4" w:space="0" w:color="000000"/>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86" w:right="75"/>
              <w:rPr>
                <w:rFonts w:ascii="Times New Roman" w:eastAsia="Times New Roman" w:hAnsi="Times New Roman"/>
                <w:sz w:val="18"/>
                <w:szCs w:val="18"/>
                <w:lang w:eastAsia="ru-RU"/>
              </w:rPr>
            </w:pPr>
          </w:p>
        </w:tc>
        <w:tc>
          <w:tcPr>
            <w:tcW w:w="7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86" w:right="75"/>
              <w:rPr>
                <w:rFonts w:ascii="Arial" w:eastAsia="Times New Roman" w:hAnsi="Arial" w:cs="Arial"/>
                <w:sz w:val="24"/>
                <w:szCs w:val="24"/>
                <w:lang w:eastAsia="ru-RU"/>
              </w:rPr>
            </w:pPr>
            <w:r w:rsidRPr="007919F9">
              <w:rPr>
                <w:rFonts w:ascii="Times New Roman" w:eastAsia="Times New Roman" w:hAnsi="Times New Roman"/>
                <w:sz w:val="18"/>
                <w:szCs w:val="18"/>
                <w:lang w:eastAsia="ru-RU"/>
              </w:rPr>
              <w:t>Срок плат.</w:t>
            </w:r>
          </w:p>
        </w:tc>
        <w:tc>
          <w:tcPr>
            <w:tcW w:w="928" w:type="dxa"/>
            <w:gridSpan w:val="4"/>
            <w:vMerge w:val="restart"/>
            <w:tcBorders>
              <w:top w:val="single" w:sz="4" w:space="0" w:color="000000"/>
              <w:left w:val="single" w:sz="4" w:space="0" w:color="000000"/>
              <w:bottom w:val="single" w:sz="4" w:space="0" w:color="000000"/>
              <w:right w:val="nil"/>
            </w:tcBorders>
            <w:shd w:val="clear" w:color="auto" w:fill="FFFFFF"/>
            <w:vAlign w:val="center"/>
          </w:tcPr>
          <w:p w:rsidR="007919F9" w:rsidRPr="007919F9" w:rsidRDefault="007919F9" w:rsidP="007919F9">
            <w:pPr>
              <w:widowControl w:val="0"/>
              <w:autoSpaceDE w:val="0"/>
              <w:autoSpaceDN w:val="0"/>
              <w:adjustRightInd w:val="0"/>
              <w:spacing w:after="0" w:line="240" w:lineRule="auto"/>
              <w:ind w:right="95"/>
              <w:rPr>
                <w:rFonts w:ascii="Arial" w:eastAsia="Times New Roman" w:hAnsi="Arial" w:cs="Arial"/>
                <w:sz w:val="24"/>
                <w:szCs w:val="24"/>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vMerge/>
            <w:tcBorders>
              <w:top w:val="nil"/>
              <w:left w:val="nil"/>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proofErr w:type="spellStart"/>
            <w:r w:rsidRPr="007919F9">
              <w:rPr>
                <w:rFonts w:ascii="Times New Roman" w:eastAsia="Times New Roman" w:hAnsi="Times New Roman"/>
                <w:sz w:val="16"/>
                <w:szCs w:val="16"/>
                <w:lang w:eastAsia="ru-RU"/>
              </w:rPr>
              <w:t>Наз.пл</w:t>
            </w:r>
            <w:proofErr w:type="spellEnd"/>
            <w:r w:rsidRPr="007919F9">
              <w:rPr>
                <w:rFonts w:ascii="Times New Roman" w:eastAsia="Times New Roman" w:hAnsi="Times New Roman"/>
                <w:sz w:val="16"/>
                <w:szCs w:val="16"/>
                <w:lang w:eastAsia="ru-RU"/>
              </w:rPr>
              <w:t>.</w:t>
            </w:r>
          </w:p>
        </w:tc>
        <w:tc>
          <w:tcPr>
            <w:tcW w:w="812" w:type="dxa"/>
            <w:gridSpan w:val="4"/>
            <w:vMerge/>
            <w:tcBorders>
              <w:top w:val="single" w:sz="4" w:space="0" w:color="000000"/>
              <w:left w:val="single" w:sz="4" w:space="0" w:color="000000"/>
              <w:bottom w:val="nil"/>
              <w:right w:val="single" w:sz="4" w:space="0" w:color="000000"/>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c>
          <w:tcPr>
            <w:tcW w:w="198" w:type="dxa"/>
            <w:tcBorders>
              <w:top w:val="single" w:sz="4" w:space="0" w:color="000000"/>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86" w:right="75"/>
              <w:rPr>
                <w:rFonts w:ascii="Times New Roman" w:eastAsia="Times New Roman" w:hAnsi="Times New Roman"/>
                <w:sz w:val="18"/>
                <w:szCs w:val="18"/>
                <w:lang w:eastAsia="ru-RU"/>
              </w:rPr>
            </w:pPr>
          </w:p>
        </w:tc>
        <w:tc>
          <w:tcPr>
            <w:tcW w:w="7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86" w:right="75"/>
              <w:rPr>
                <w:rFonts w:ascii="Arial" w:eastAsia="Times New Roman" w:hAnsi="Arial" w:cs="Arial"/>
                <w:sz w:val="24"/>
                <w:szCs w:val="24"/>
                <w:lang w:eastAsia="ru-RU"/>
              </w:rPr>
            </w:pPr>
            <w:proofErr w:type="spellStart"/>
            <w:r w:rsidRPr="007919F9">
              <w:rPr>
                <w:rFonts w:ascii="Times New Roman" w:eastAsia="Times New Roman" w:hAnsi="Times New Roman"/>
                <w:sz w:val="18"/>
                <w:szCs w:val="18"/>
                <w:lang w:eastAsia="ru-RU"/>
              </w:rPr>
              <w:t>Очер.плат</w:t>
            </w:r>
            <w:proofErr w:type="spellEnd"/>
            <w:r w:rsidRPr="007919F9">
              <w:rPr>
                <w:rFonts w:ascii="Times New Roman" w:eastAsia="Times New Roman" w:hAnsi="Times New Roman"/>
                <w:sz w:val="18"/>
                <w:szCs w:val="18"/>
                <w:lang w:eastAsia="ru-RU"/>
              </w:rPr>
              <w:t>.</w:t>
            </w:r>
          </w:p>
        </w:tc>
        <w:tc>
          <w:tcPr>
            <w:tcW w:w="928" w:type="dxa"/>
            <w:gridSpan w:val="4"/>
            <w:vMerge/>
            <w:tcBorders>
              <w:top w:val="single" w:sz="4" w:space="0" w:color="000000"/>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4055" w:type="dxa"/>
            <w:gridSpan w:val="21"/>
            <w:tcBorders>
              <w:top w:val="nil"/>
              <w:left w:val="nil"/>
              <w:bottom w:val="single" w:sz="4" w:space="0" w:color="000000"/>
              <w:right w:val="single" w:sz="4" w:space="0" w:color="000000"/>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Получатель</w:t>
            </w: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Код</w:t>
            </w:r>
          </w:p>
        </w:tc>
        <w:tc>
          <w:tcPr>
            <w:tcW w:w="812" w:type="dxa"/>
            <w:gridSpan w:val="4"/>
            <w:tcBorders>
              <w:top w:val="nil"/>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right="91"/>
              <w:rPr>
                <w:rFonts w:ascii="Arial" w:eastAsia="Times New Roman" w:hAnsi="Arial" w:cs="Arial"/>
                <w:sz w:val="16"/>
                <w:szCs w:val="16"/>
                <w:lang w:eastAsia="ru-RU"/>
              </w:rPr>
            </w:pPr>
          </w:p>
        </w:tc>
        <w:tc>
          <w:tcPr>
            <w:tcW w:w="198" w:type="dxa"/>
            <w:tcBorders>
              <w:top w:val="single" w:sz="4" w:space="0" w:color="000000"/>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25" w:right="75"/>
              <w:rPr>
                <w:rFonts w:ascii="Times New Roman" w:eastAsia="Times New Roman" w:hAnsi="Times New Roman"/>
                <w:sz w:val="20"/>
                <w:szCs w:val="20"/>
                <w:lang w:eastAsia="ru-RU"/>
              </w:rPr>
            </w:pPr>
          </w:p>
        </w:tc>
        <w:tc>
          <w:tcPr>
            <w:tcW w:w="7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75"/>
              <w:rPr>
                <w:rFonts w:ascii="Arial" w:eastAsia="Times New Roman" w:hAnsi="Arial" w:cs="Arial"/>
                <w:sz w:val="24"/>
                <w:szCs w:val="24"/>
                <w:lang w:eastAsia="ru-RU"/>
              </w:rPr>
            </w:pPr>
            <w:proofErr w:type="spellStart"/>
            <w:r w:rsidRPr="007919F9">
              <w:rPr>
                <w:rFonts w:ascii="Times New Roman" w:eastAsia="Times New Roman" w:hAnsi="Times New Roman"/>
                <w:sz w:val="20"/>
                <w:szCs w:val="20"/>
                <w:lang w:eastAsia="ru-RU"/>
              </w:rPr>
              <w:t>Рез.поле</w:t>
            </w:r>
            <w:proofErr w:type="spellEnd"/>
          </w:p>
        </w:tc>
        <w:tc>
          <w:tcPr>
            <w:tcW w:w="928" w:type="dxa"/>
            <w:gridSpan w:val="4"/>
            <w:vMerge/>
            <w:tcBorders>
              <w:top w:val="single" w:sz="4" w:space="0" w:color="000000"/>
              <w:left w:val="single" w:sz="4" w:space="0" w:color="000000"/>
              <w:bottom w:val="single" w:sz="4" w:space="0" w:color="000000"/>
              <w:right w:val="nil"/>
            </w:tcBorders>
            <w:vAlign w:val="center"/>
            <w:hideMark/>
          </w:tcPr>
          <w:p w:rsidR="007919F9" w:rsidRPr="007919F9" w:rsidRDefault="007919F9" w:rsidP="007919F9">
            <w:pPr>
              <w:spacing w:after="0" w:line="240" w:lineRule="auto"/>
              <w:rPr>
                <w:rFonts w:ascii="Arial" w:eastAsia="Times New Roman" w:hAnsi="Arial" w:cs="Arial"/>
                <w:sz w:val="24"/>
                <w:szCs w:val="24"/>
                <w:lang w:eastAsia="ru-RU"/>
              </w:rPr>
            </w:pPr>
          </w:p>
        </w:tc>
      </w:tr>
      <w:tr w:rsidR="007919F9" w:rsidRPr="007919F9" w:rsidTr="007919F9">
        <w:trPr>
          <w:gridAfter w:val="2"/>
          <w:wAfter w:w="202"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824" w:type="dxa"/>
            <w:gridSpan w:val="10"/>
            <w:tcBorders>
              <w:top w:val="nil"/>
              <w:left w:val="nil"/>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5" w:right="92"/>
              <w:jc w:val="center"/>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306 207 05010 10 0000 150</w:t>
            </w:r>
          </w:p>
        </w:tc>
        <w:tc>
          <w:tcPr>
            <w:tcW w:w="1218" w:type="dxa"/>
            <w:gridSpan w:val="6"/>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24" w:right="82"/>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36620428</w:t>
            </w:r>
          </w:p>
        </w:tc>
        <w:tc>
          <w:tcPr>
            <w:tcW w:w="410" w:type="dxa"/>
            <w:gridSpan w:val="2"/>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4" w:right="93"/>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0</w:t>
            </w:r>
          </w:p>
        </w:tc>
        <w:tc>
          <w:tcPr>
            <w:tcW w:w="1011" w:type="dxa"/>
            <w:gridSpan w:val="5"/>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23" w:right="91"/>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0</w:t>
            </w:r>
          </w:p>
        </w:tc>
        <w:tc>
          <w:tcPr>
            <w:tcW w:w="1419" w:type="dxa"/>
            <w:gridSpan w:val="7"/>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25" w:right="83"/>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0</w:t>
            </w:r>
          </w:p>
        </w:tc>
        <w:tc>
          <w:tcPr>
            <w:tcW w:w="210" w:type="dxa"/>
            <w:tcBorders>
              <w:top w:val="nil"/>
              <w:left w:val="single" w:sz="4" w:space="0" w:color="000000"/>
              <w:bottom w:val="single" w:sz="4" w:space="0" w:color="000000"/>
              <w:right w:val="single" w:sz="4" w:space="0" w:color="000000"/>
            </w:tcBorders>
            <w:shd w:val="clear" w:color="auto" w:fill="FFFFFF"/>
          </w:tcPr>
          <w:p w:rsidR="007919F9" w:rsidRPr="007919F9" w:rsidRDefault="007919F9" w:rsidP="007919F9">
            <w:pPr>
              <w:widowControl w:val="0"/>
              <w:autoSpaceDE w:val="0"/>
              <w:autoSpaceDN w:val="0"/>
              <w:adjustRightInd w:val="0"/>
              <w:spacing w:after="0" w:line="240" w:lineRule="auto"/>
              <w:ind w:left="113" w:right="103"/>
              <w:jc w:val="center"/>
              <w:rPr>
                <w:rFonts w:ascii="Times New Roman" w:eastAsia="Times New Roman" w:hAnsi="Times New Roman"/>
                <w:sz w:val="20"/>
                <w:szCs w:val="20"/>
                <w:lang w:eastAsia="ru-RU"/>
              </w:rPr>
            </w:pPr>
          </w:p>
        </w:tc>
        <w:tc>
          <w:tcPr>
            <w:tcW w:w="1042" w:type="dxa"/>
            <w:gridSpan w:val="5"/>
            <w:tcBorders>
              <w:top w:val="nil"/>
              <w:left w:val="single" w:sz="4" w:space="0" w:color="000000"/>
              <w:bottom w:val="single" w:sz="4" w:space="0" w:color="000000"/>
              <w:right w:val="single" w:sz="4" w:space="0" w:color="000000"/>
            </w:tcBorders>
            <w:shd w:val="clear" w:color="auto" w:fill="FFFFFF"/>
            <w:vAlign w:val="center"/>
            <w:hideMark/>
          </w:tcPr>
          <w:p w:rsidR="007919F9" w:rsidRPr="007919F9" w:rsidRDefault="007919F9" w:rsidP="007919F9">
            <w:pPr>
              <w:widowControl w:val="0"/>
              <w:autoSpaceDE w:val="0"/>
              <w:autoSpaceDN w:val="0"/>
              <w:adjustRightInd w:val="0"/>
              <w:spacing w:after="0" w:line="240" w:lineRule="auto"/>
              <w:ind w:left="113" w:right="103"/>
              <w:jc w:val="center"/>
              <w:rPr>
                <w:rFonts w:ascii="Arial" w:eastAsia="Times New Roman" w:hAnsi="Arial" w:cs="Arial"/>
                <w:sz w:val="24"/>
                <w:szCs w:val="24"/>
                <w:lang w:eastAsia="ru-RU"/>
              </w:rPr>
            </w:pPr>
            <w:r w:rsidRPr="007919F9">
              <w:rPr>
                <w:rFonts w:ascii="Times New Roman" w:eastAsia="Times New Roman" w:hAnsi="Times New Roman"/>
                <w:sz w:val="20"/>
                <w:szCs w:val="20"/>
                <w:lang w:eastAsia="ru-RU"/>
              </w:rPr>
              <w:t>0</w:t>
            </w:r>
          </w:p>
        </w:tc>
        <w:tc>
          <w:tcPr>
            <w:tcW w:w="241" w:type="dxa"/>
            <w:tcBorders>
              <w:top w:val="nil"/>
              <w:left w:val="single" w:sz="4" w:space="0" w:color="000000"/>
              <w:bottom w:val="single" w:sz="4" w:space="0" w:color="000000"/>
              <w:right w:val="nil"/>
            </w:tcBorders>
            <w:shd w:val="clear" w:color="auto" w:fill="FFFFFF"/>
            <w:vAlign w:val="center"/>
          </w:tcPr>
          <w:p w:rsidR="007919F9" w:rsidRPr="007919F9" w:rsidRDefault="007919F9" w:rsidP="007919F9">
            <w:pPr>
              <w:widowControl w:val="0"/>
              <w:autoSpaceDE w:val="0"/>
              <w:autoSpaceDN w:val="0"/>
              <w:adjustRightInd w:val="0"/>
              <w:spacing w:after="0" w:line="240" w:lineRule="auto"/>
              <w:ind w:left="113" w:right="95"/>
              <w:jc w:val="center"/>
              <w:rPr>
                <w:rFonts w:ascii="Times New Roman" w:eastAsia="Times New Roman" w:hAnsi="Times New Roman"/>
                <w:sz w:val="20"/>
                <w:szCs w:val="20"/>
                <w:lang w:eastAsia="ru-RU"/>
              </w:rPr>
            </w:pP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shd w:val="clear" w:color="auto" w:fill="FFFFFF"/>
          </w:tcPr>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p>
        </w:tc>
        <w:tc>
          <w:tcPr>
            <w:tcW w:w="7153" w:type="dxa"/>
            <w:gridSpan w:val="35"/>
            <w:vMerge w:val="restart"/>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Дополнительный классификатор (в случае необходимости) Уплата пожертвований (благотворительных взносов) на выполнение решения о самообложении граждан, принятого «____» ___________</w:t>
            </w:r>
            <w:proofErr w:type="gramStart"/>
            <w:r w:rsidRPr="007919F9">
              <w:rPr>
                <w:rFonts w:ascii="Times New Roman" w:eastAsia="Times New Roman" w:hAnsi="Times New Roman"/>
                <w:sz w:val="16"/>
                <w:szCs w:val="16"/>
                <w:lang w:eastAsia="ru-RU"/>
              </w:rPr>
              <w:t>_  _</w:t>
            </w:r>
            <w:proofErr w:type="gramEnd"/>
            <w:r w:rsidRPr="007919F9">
              <w:rPr>
                <w:rFonts w:ascii="Times New Roman" w:eastAsia="Times New Roman" w:hAnsi="Times New Roman"/>
                <w:sz w:val="16"/>
                <w:szCs w:val="16"/>
                <w:lang w:eastAsia="ru-RU"/>
              </w:rPr>
              <w:t xml:space="preserve">_____ г. в _______________________________. </w:t>
            </w:r>
          </w:p>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r w:rsidRPr="007919F9">
              <w:rPr>
                <w:rFonts w:ascii="Times New Roman" w:eastAsia="Times New Roman" w:hAnsi="Times New Roman"/>
                <w:sz w:val="16"/>
                <w:szCs w:val="16"/>
                <w:lang w:eastAsia="ru-RU"/>
              </w:rPr>
              <w:t xml:space="preserve">     (наименование населенного пункта)</w:t>
            </w:r>
          </w:p>
          <w:p w:rsidR="007919F9" w:rsidRPr="007919F9" w:rsidRDefault="007919F9" w:rsidP="007919F9">
            <w:pPr>
              <w:widowControl w:val="0"/>
              <w:autoSpaceDE w:val="0"/>
              <w:autoSpaceDN w:val="0"/>
              <w:adjustRightInd w:val="0"/>
              <w:spacing w:after="0" w:line="240" w:lineRule="auto"/>
              <w:ind w:right="95"/>
              <w:rPr>
                <w:rFonts w:ascii="Times New Roman" w:eastAsia="Times New Roman" w:hAnsi="Times New Roman"/>
                <w:sz w:val="16"/>
                <w:szCs w:val="16"/>
                <w:lang w:eastAsia="ru-RU"/>
              </w:rPr>
            </w:pPr>
          </w:p>
          <w:p w:rsidR="007919F9" w:rsidRPr="007919F9" w:rsidRDefault="007919F9" w:rsidP="007919F9">
            <w:pPr>
              <w:widowControl w:val="0"/>
              <w:autoSpaceDE w:val="0"/>
              <w:autoSpaceDN w:val="0"/>
              <w:adjustRightInd w:val="0"/>
              <w:spacing w:after="0" w:line="240" w:lineRule="auto"/>
              <w:ind w:left="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Налог не уплачивается</w:t>
            </w: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tcPr>
          <w:p w:rsidR="007919F9" w:rsidRPr="007919F9" w:rsidRDefault="007919F9" w:rsidP="007919F9">
            <w:pPr>
              <w:spacing w:after="0" w:line="240" w:lineRule="auto"/>
              <w:rPr>
                <w:rFonts w:ascii="Arial" w:eastAsia="Times New Roman" w:hAnsi="Arial" w:cs="Arial"/>
                <w:sz w:val="16"/>
                <w:szCs w:val="16"/>
                <w:lang w:eastAsia="ru-RU"/>
              </w:rPr>
            </w:pPr>
          </w:p>
        </w:tc>
        <w:tc>
          <w:tcPr>
            <w:tcW w:w="7153" w:type="dxa"/>
            <w:gridSpan w:val="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tcPr>
          <w:p w:rsidR="007919F9" w:rsidRPr="007919F9" w:rsidRDefault="007919F9" w:rsidP="007919F9">
            <w:pPr>
              <w:spacing w:after="0" w:line="240" w:lineRule="auto"/>
              <w:rPr>
                <w:rFonts w:ascii="Arial" w:eastAsia="Times New Roman" w:hAnsi="Arial" w:cs="Arial"/>
                <w:sz w:val="16"/>
                <w:szCs w:val="16"/>
                <w:lang w:eastAsia="ru-RU"/>
              </w:rPr>
            </w:pPr>
          </w:p>
        </w:tc>
        <w:tc>
          <w:tcPr>
            <w:tcW w:w="7153" w:type="dxa"/>
            <w:gridSpan w:val="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tcPr>
          <w:p w:rsidR="007919F9" w:rsidRPr="007919F9" w:rsidRDefault="007919F9" w:rsidP="007919F9">
            <w:pPr>
              <w:spacing w:after="0" w:line="240" w:lineRule="auto"/>
              <w:rPr>
                <w:rFonts w:ascii="Arial" w:eastAsia="Times New Roman" w:hAnsi="Arial" w:cs="Arial"/>
                <w:sz w:val="16"/>
                <w:szCs w:val="16"/>
                <w:lang w:eastAsia="ru-RU"/>
              </w:rPr>
            </w:pPr>
          </w:p>
        </w:tc>
        <w:tc>
          <w:tcPr>
            <w:tcW w:w="7153" w:type="dxa"/>
            <w:gridSpan w:val="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tcPr>
          <w:p w:rsidR="007919F9" w:rsidRPr="007919F9" w:rsidRDefault="007919F9" w:rsidP="007919F9">
            <w:pPr>
              <w:spacing w:after="0" w:line="240" w:lineRule="auto"/>
              <w:rPr>
                <w:rFonts w:ascii="Arial" w:eastAsia="Times New Roman" w:hAnsi="Arial" w:cs="Arial"/>
                <w:sz w:val="16"/>
                <w:szCs w:val="16"/>
                <w:lang w:eastAsia="ru-RU"/>
              </w:rPr>
            </w:pPr>
          </w:p>
        </w:tc>
        <w:tc>
          <w:tcPr>
            <w:tcW w:w="7153" w:type="dxa"/>
            <w:gridSpan w:val="35"/>
            <w:vMerge/>
            <w:tcBorders>
              <w:top w:val="single" w:sz="4" w:space="0" w:color="000000"/>
              <w:left w:val="nil"/>
              <w:bottom w:val="nil"/>
              <w:right w:val="nil"/>
            </w:tcBorders>
            <w:vAlign w:val="center"/>
            <w:hideMark/>
          </w:tcPr>
          <w:p w:rsidR="007919F9" w:rsidRPr="007919F9" w:rsidRDefault="007919F9" w:rsidP="007919F9">
            <w:pPr>
              <w:spacing w:after="0" w:line="240" w:lineRule="auto"/>
              <w:rPr>
                <w:rFonts w:ascii="Arial" w:eastAsia="Times New Roman" w:hAnsi="Arial" w:cs="Arial"/>
                <w:sz w:val="16"/>
                <w:szCs w:val="16"/>
                <w:lang w:eastAsia="ru-RU"/>
              </w:rPr>
            </w:pPr>
          </w:p>
        </w:tc>
      </w:tr>
      <w:tr w:rsidR="007919F9" w:rsidRPr="007919F9" w:rsidTr="007919F9">
        <w:trPr>
          <w:gridAfter w:val="2"/>
          <w:wAfter w:w="199"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25" w:type="dxa"/>
            <w:gridSpan w:val="2"/>
            <w:shd w:val="clear" w:color="auto" w:fill="FFFFFF"/>
          </w:tcPr>
          <w:p w:rsidR="007919F9" w:rsidRPr="007919F9" w:rsidRDefault="007919F9" w:rsidP="007919F9">
            <w:pPr>
              <w:widowControl w:val="0"/>
              <w:autoSpaceDE w:val="0"/>
              <w:autoSpaceDN w:val="0"/>
              <w:adjustRightInd w:val="0"/>
              <w:spacing w:after="0" w:line="240" w:lineRule="auto"/>
              <w:ind w:left="5" w:right="95"/>
              <w:rPr>
                <w:rFonts w:ascii="Times New Roman" w:eastAsia="Times New Roman" w:hAnsi="Times New Roman"/>
                <w:sz w:val="16"/>
                <w:szCs w:val="16"/>
                <w:lang w:eastAsia="ru-RU"/>
              </w:rPr>
            </w:pPr>
          </w:p>
        </w:tc>
        <w:tc>
          <w:tcPr>
            <w:tcW w:w="7153" w:type="dxa"/>
            <w:gridSpan w:val="35"/>
            <w:tcBorders>
              <w:top w:val="nil"/>
              <w:left w:val="nil"/>
              <w:bottom w:val="single" w:sz="4" w:space="0" w:color="000000"/>
              <w:right w:val="nil"/>
            </w:tcBorders>
            <w:shd w:val="clear" w:color="auto" w:fill="FFFFFF"/>
            <w:vAlign w:val="bottom"/>
            <w:hideMark/>
          </w:tcPr>
          <w:p w:rsidR="007919F9" w:rsidRPr="007919F9" w:rsidRDefault="007919F9" w:rsidP="007919F9">
            <w:pPr>
              <w:widowControl w:val="0"/>
              <w:autoSpaceDE w:val="0"/>
              <w:autoSpaceDN w:val="0"/>
              <w:adjustRightInd w:val="0"/>
              <w:spacing w:after="0" w:line="240" w:lineRule="auto"/>
              <w:ind w:left="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Назначение платежа</w:t>
            </w:r>
          </w:p>
        </w:tc>
      </w:tr>
      <w:tr w:rsidR="007919F9" w:rsidRPr="007919F9" w:rsidTr="007919F9">
        <w:trPr>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30" w:type="dxa"/>
            <w:gridSpan w:val="10"/>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jc w:val="center"/>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Подписи</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tcBorders>
              <w:top w:val="single" w:sz="4" w:space="0" w:color="000000"/>
              <w:left w:val="nil"/>
              <w:bottom w:val="nil"/>
              <w:right w:val="nil"/>
            </w:tcBorders>
            <w:shd w:val="clear" w:color="auto" w:fill="FFFFFF"/>
          </w:tcPr>
          <w:p w:rsidR="007919F9" w:rsidRPr="007919F9" w:rsidRDefault="007919F9" w:rsidP="007919F9">
            <w:pPr>
              <w:widowControl w:val="0"/>
              <w:autoSpaceDE w:val="0"/>
              <w:autoSpaceDN w:val="0"/>
              <w:adjustRightInd w:val="0"/>
              <w:spacing w:after="0" w:line="240" w:lineRule="auto"/>
              <w:ind w:left="125" w:right="79"/>
              <w:jc w:val="center"/>
              <w:rPr>
                <w:rFonts w:ascii="Times New Roman" w:eastAsia="Times New Roman" w:hAnsi="Times New Roman"/>
                <w:sz w:val="16"/>
                <w:szCs w:val="16"/>
                <w:lang w:eastAsia="ru-RU"/>
              </w:rPr>
            </w:pPr>
          </w:p>
        </w:tc>
        <w:tc>
          <w:tcPr>
            <w:tcW w:w="1708" w:type="dxa"/>
            <w:gridSpan w:val="8"/>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79"/>
              <w:jc w:val="center"/>
              <w:rPr>
                <w:rFonts w:ascii="Arial" w:eastAsia="Times New Roman" w:hAnsi="Arial" w:cs="Arial"/>
                <w:sz w:val="24"/>
                <w:szCs w:val="24"/>
                <w:lang w:eastAsia="ru-RU"/>
              </w:rPr>
            </w:pPr>
            <w:r w:rsidRPr="007919F9">
              <w:rPr>
                <w:rFonts w:ascii="Times New Roman" w:eastAsia="Times New Roman" w:hAnsi="Times New Roman"/>
                <w:sz w:val="16"/>
                <w:szCs w:val="16"/>
                <w:lang w:eastAsia="ru-RU"/>
              </w:rPr>
              <w:t>Отметки банка</w:t>
            </w:r>
          </w:p>
        </w:tc>
        <w:tc>
          <w:tcPr>
            <w:tcW w:w="204" w:type="dxa"/>
            <w:gridSpan w:val="2"/>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1"/>
          <w:wAfter w:w="7"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427" w:type="dxa"/>
            <w:gridSpan w:val="12"/>
            <w:tcBorders>
              <w:top w:val="nil"/>
              <w:left w:val="nil"/>
              <w:bottom w:val="single" w:sz="4" w:space="0" w:color="000000"/>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7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1"/>
          <w:wAfter w:w="6"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609" w:type="dxa"/>
            <w:gridSpan w:val="3"/>
            <w:shd w:val="clear" w:color="auto" w:fill="FFFFFF"/>
            <w:hideMark/>
          </w:tcPr>
          <w:p w:rsidR="007919F9" w:rsidRPr="007919F9" w:rsidRDefault="007919F9" w:rsidP="007919F9">
            <w:pPr>
              <w:widowControl w:val="0"/>
              <w:autoSpaceDE w:val="0"/>
              <w:autoSpaceDN w:val="0"/>
              <w:adjustRightInd w:val="0"/>
              <w:spacing w:after="0" w:line="240" w:lineRule="auto"/>
              <w:ind w:left="119" w:right="8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М. П.</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tcBorders>
              <w:top w:val="single" w:sz="4" w:space="0" w:color="000000"/>
              <w:left w:val="nil"/>
              <w:bottom w:val="nil"/>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gridAfter w:val="1"/>
          <w:wAfter w:w="7" w:type="dxa"/>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8" w:right="9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3" w:right="88"/>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r w:rsidR="007919F9" w:rsidRPr="007919F9" w:rsidTr="007919F9">
        <w:trPr>
          <w:trHeight w:val="273"/>
        </w:trPr>
        <w:tc>
          <w:tcPr>
            <w:tcW w:w="228" w:type="dxa"/>
            <w:shd w:val="clear" w:color="auto" w:fill="FFFFFF"/>
            <w:hideMark/>
          </w:tcPr>
          <w:p w:rsidR="007919F9" w:rsidRPr="007919F9" w:rsidRDefault="007919F9" w:rsidP="007919F9">
            <w:pPr>
              <w:widowControl w:val="0"/>
              <w:autoSpaceDE w:val="0"/>
              <w:autoSpaceDN w:val="0"/>
              <w:adjustRightInd w:val="0"/>
              <w:spacing w:after="0" w:line="240" w:lineRule="auto"/>
              <w:ind w:left="108" w:right="10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5" w:type="dxa"/>
            <w:shd w:val="clear" w:color="auto" w:fill="FFFFFF"/>
            <w:hideMark/>
          </w:tcPr>
          <w:p w:rsidR="007919F9" w:rsidRPr="007919F9" w:rsidRDefault="007919F9" w:rsidP="007919F9">
            <w:pPr>
              <w:widowControl w:val="0"/>
              <w:autoSpaceDE w:val="0"/>
              <w:autoSpaceDN w:val="0"/>
              <w:adjustRightInd w:val="0"/>
              <w:spacing w:after="0" w:line="240" w:lineRule="auto"/>
              <w:ind w:left="111" w:right="10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5" w:right="95"/>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21" w:right="8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7" w:right="83"/>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7"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4" w:right="8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4" w:right="97"/>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5" w:type="dxa"/>
            <w:shd w:val="clear" w:color="auto" w:fill="FFFFFF"/>
            <w:hideMark/>
          </w:tcPr>
          <w:p w:rsidR="007919F9" w:rsidRPr="007919F9" w:rsidRDefault="007919F9" w:rsidP="007919F9">
            <w:pPr>
              <w:widowControl w:val="0"/>
              <w:autoSpaceDE w:val="0"/>
              <w:autoSpaceDN w:val="0"/>
              <w:adjustRightInd w:val="0"/>
              <w:spacing w:after="0" w:line="240" w:lineRule="auto"/>
              <w:ind w:left="119" w:right="92"/>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427" w:type="dxa"/>
            <w:gridSpan w:val="12"/>
            <w:tcBorders>
              <w:top w:val="nil"/>
              <w:left w:val="nil"/>
              <w:bottom w:val="single" w:sz="4" w:space="0" w:color="000000"/>
              <w:right w:val="nil"/>
            </w:tcBorders>
            <w:shd w:val="clear" w:color="auto" w:fill="FFFFFF"/>
            <w:hideMark/>
          </w:tcPr>
          <w:p w:rsidR="007919F9" w:rsidRPr="007919F9" w:rsidRDefault="007919F9" w:rsidP="007919F9">
            <w:pPr>
              <w:widowControl w:val="0"/>
              <w:autoSpaceDE w:val="0"/>
              <w:autoSpaceDN w:val="0"/>
              <w:adjustRightInd w:val="0"/>
              <w:spacing w:after="0" w:line="240" w:lineRule="auto"/>
              <w:ind w:left="124" w:right="79"/>
              <w:rPr>
                <w:rFonts w:ascii="Arial" w:eastAsia="Times New Roman" w:hAnsi="Arial" w:cs="Arial"/>
                <w:sz w:val="16"/>
                <w:szCs w:val="16"/>
                <w:lang w:eastAsia="ru-RU"/>
              </w:rPr>
            </w:pPr>
            <w:r w:rsidRPr="007919F9">
              <w:rPr>
                <w:rFonts w:ascii="Times New Roman" w:eastAsia="Times New Roman" w:hAnsi="Times New Roman"/>
                <w:sz w:val="16"/>
                <w:szCs w:val="16"/>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98"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145" w:type="dxa"/>
            <w:shd w:val="clear" w:color="auto" w:fill="FFFFFF"/>
          </w:tcPr>
          <w:p w:rsidR="007919F9" w:rsidRPr="007919F9" w:rsidRDefault="007919F9" w:rsidP="007919F9">
            <w:pPr>
              <w:widowControl w:val="0"/>
              <w:autoSpaceDE w:val="0"/>
              <w:autoSpaceDN w:val="0"/>
              <w:adjustRightInd w:val="0"/>
              <w:spacing w:after="0" w:line="240" w:lineRule="auto"/>
              <w:ind w:left="117" w:right="95"/>
              <w:rPr>
                <w:rFonts w:ascii="Times New Roman" w:eastAsia="Times New Roman" w:hAnsi="Times New Roman"/>
                <w:sz w:val="24"/>
                <w:szCs w:val="24"/>
                <w:lang w:eastAsia="ru-RU"/>
              </w:rPr>
            </w:pPr>
          </w:p>
        </w:tc>
        <w:tc>
          <w:tcPr>
            <w:tcW w:w="210" w:type="dxa"/>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7" w:type="dxa"/>
            <w:shd w:val="clear" w:color="auto" w:fill="FFFFFF"/>
            <w:hideMark/>
          </w:tcPr>
          <w:p w:rsidR="007919F9" w:rsidRPr="007919F9" w:rsidRDefault="007919F9" w:rsidP="007919F9">
            <w:pPr>
              <w:widowControl w:val="0"/>
              <w:autoSpaceDE w:val="0"/>
              <w:autoSpaceDN w:val="0"/>
              <w:adjustRightInd w:val="0"/>
              <w:spacing w:after="0" w:line="240" w:lineRule="auto"/>
              <w:ind w:left="121" w:right="91"/>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70" w:type="dxa"/>
            <w:shd w:val="clear" w:color="auto" w:fill="FFFFFF"/>
            <w:hideMark/>
          </w:tcPr>
          <w:p w:rsidR="007919F9" w:rsidRPr="007919F9" w:rsidRDefault="007919F9" w:rsidP="007919F9">
            <w:pPr>
              <w:widowControl w:val="0"/>
              <w:autoSpaceDE w:val="0"/>
              <w:autoSpaceDN w:val="0"/>
              <w:adjustRightInd w:val="0"/>
              <w:spacing w:after="0" w:line="240" w:lineRule="auto"/>
              <w:ind w:left="125" w:right="87"/>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8" w:type="dxa"/>
            <w:shd w:val="clear" w:color="auto" w:fill="FFFFFF"/>
            <w:hideMark/>
          </w:tcPr>
          <w:p w:rsidR="007919F9" w:rsidRPr="007919F9" w:rsidRDefault="007919F9" w:rsidP="007919F9">
            <w:pPr>
              <w:widowControl w:val="0"/>
              <w:autoSpaceDE w:val="0"/>
              <w:autoSpaceDN w:val="0"/>
              <w:adjustRightInd w:val="0"/>
              <w:spacing w:after="0" w:line="240" w:lineRule="auto"/>
              <w:ind w:left="109" w:right="103"/>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46" w:type="dxa"/>
            <w:shd w:val="clear" w:color="auto" w:fill="FFFFFF"/>
            <w:hideMark/>
          </w:tcPr>
          <w:p w:rsidR="007919F9" w:rsidRPr="007919F9" w:rsidRDefault="007919F9" w:rsidP="007919F9">
            <w:pPr>
              <w:widowControl w:val="0"/>
              <w:autoSpaceDE w:val="0"/>
              <w:autoSpaceDN w:val="0"/>
              <w:adjustRightInd w:val="0"/>
              <w:spacing w:after="0" w:line="240" w:lineRule="auto"/>
              <w:ind w:left="113" w:right="99"/>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c>
          <w:tcPr>
            <w:tcW w:w="204" w:type="dxa"/>
            <w:gridSpan w:val="2"/>
            <w:shd w:val="clear" w:color="auto" w:fill="FFFFFF"/>
            <w:hideMark/>
          </w:tcPr>
          <w:p w:rsidR="007919F9" w:rsidRPr="007919F9" w:rsidRDefault="007919F9" w:rsidP="007919F9">
            <w:pPr>
              <w:widowControl w:val="0"/>
              <w:autoSpaceDE w:val="0"/>
              <w:autoSpaceDN w:val="0"/>
              <w:adjustRightInd w:val="0"/>
              <w:spacing w:after="0" w:line="240" w:lineRule="auto"/>
              <w:ind w:left="117" w:right="95"/>
              <w:rPr>
                <w:rFonts w:ascii="Arial" w:eastAsia="Times New Roman" w:hAnsi="Arial" w:cs="Arial"/>
                <w:sz w:val="24"/>
                <w:szCs w:val="24"/>
                <w:lang w:eastAsia="ru-RU"/>
              </w:rPr>
            </w:pPr>
            <w:r w:rsidRPr="007919F9">
              <w:rPr>
                <w:rFonts w:ascii="Times New Roman" w:eastAsia="Times New Roman" w:hAnsi="Times New Roman"/>
                <w:sz w:val="24"/>
                <w:szCs w:val="24"/>
                <w:lang w:eastAsia="ru-RU"/>
              </w:rPr>
              <w:t> </w:t>
            </w:r>
          </w:p>
        </w:tc>
      </w:tr>
    </w:tbl>
    <w:p w:rsidR="007919F9" w:rsidRPr="007919F9" w:rsidRDefault="007919F9" w:rsidP="00C9554D">
      <w:pPr>
        <w:tabs>
          <w:tab w:val="left" w:pos="6360"/>
        </w:tabs>
        <w:spacing w:after="0"/>
        <w:rPr>
          <w:rFonts w:ascii="Times New Roman" w:eastAsia="Times New Roman" w:hAnsi="Times New Roman"/>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7919F9">
      <w:pPr>
        <w:tabs>
          <w:tab w:val="left" w:pos="6360"/>
        </w:tabs>
        <w:spacing w:after="0"/>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lastRenderedPageBreak/>
        <w:t>РЕШЕНИЕ</w:t>
      </w:r>
      <w:r>
        <w:rPr>
          <w:rFonts w:ascii="Times New Roman" w:eastAsia="Times New Roman" w:hAnsi="Times New Roman"/>
          <w:b/>
          <w:color w:val="34343C"/>
          <w:sz w:val="20"/>
          <w:szCs w:val="20"/>
          <w:lang w:eastAsia="ru-RU"/>
        </w:rPr>
        <w:t xml:space="preserve">    </w:t>
      </w:r>
      <w:r w:rsidRPr="007919F9">
        <w:rPr>
          <w:rFonts w:ascii="Times New Roman" w:eastAsia="Times New Roman" w:hAnsi="Times New Roman"/>
          <w:b/>
          <w:color w:val="34343C"/>
          <w:sz w:val="20"/>
          <w:szCs w:val="20"/>
          <w:lang w:eastAsia="ru-RU"/>
        </w:rPr>
        <w:t>от 26.01.2026 года № 1-3</w:t>
      </w: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 xml:space="preserve">Об утверждении Положения о порядке подготовки и проведения схода граждан в населенных пунктах, входящих в состав сельского поселения </w:t>
      </w:r>
      <w:proofErr w:type="spellStart"/>
      <w:r w:rsidRPr="007919F9">
        <w:rPr>
          <w:rFonts w:ascii="Times New Roman" w:eastAsia="Times New Roman" w:hAnsi="Times New Roman"/>
          <w:b/>
          <w:color w:val="34343C"/>
          <w:sz w:val="20"/>
          <w:szCs w:val="20"/>
          <w:lang w:eastAsia="ru-RU"/>
        </w:rPr>
        <w:t>Кабановка</w:t>
      </w:r>
      <w:proofErr w:type="spellEnd"/>
      <w:r w:rsidRPr="007919F9">
        <w:rPr>
          <w:rFonts w:ascii="Times New Roman" w:eastAsia="Times New Roman" w:hAnsi="Times New Roman"/>
          <w:b/>
          <w:color w:val="34343C"/>
          <w:sz w:val="20"/>
          <w:szCs w:val="20"/>
          <w:lang w:eastAsia="ru-RU"/>
        </w:rPr>
        <w:t xml:space="preserve"> муниципального района </w:t>
      </w:r>
      <w:proofErr w:type="spellStart"/>
      <w:r w:rsidRPr="007919F9">
        <w:rPr>
          <w:rFonts w:ascii="Times New Roman" w:eastAsia="Times New Roman" w:hAnsi="Times New Roman"/>
          <w:b/>
          <w:color w:val="34343C"/>
          <w:sz w:val="20"/>
          <w:szCs w:val="20"/>
          <w:lang w:eastAsia="ru-RU"/>
        </w:rPr>
        <w:t>Кинель</w:t>
      </w:r>
      <w:proofErr w:type="spellEnd"/>
      <w:r w:rsidRPr="007919F9">
        <w:rPr>
          <w:rFonts w:ascii="Times New Roman" w:eastAsia="Times New Roman" w:hAnsi="Times New Roman"/>
          <w:b/>
          <w:color w:val="34343C"/>
          <w:sz w:val="20"/>
          <w:szCs w:val="20"/>
          <w:lang w:eastAsia="ru-RU"/>
        </w:rPr>
        <w:t>-Черкасский Самарской области</w:t>
      </w:r>
    </w:p>
    <w:p w:rsidR="007919F9" w:rsidRP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 xml:space="preserve">-Черкасский Самарской области, Собрание представителей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РЕШИЛО:</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    </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Pr>
          <w:rFonts w:ascii="Times New Roman" w:eastAsia="Times New Roman" w:hAnsi="Times New Roman"/>
          <w:color w:val="34343C"/>
          <w:sz w:val="20"/>
          <w:szCs w:val="20"/>
          <w:lang w:eastAsia="ru-RU"/>
        </w:rPr>
        <w:t>1.</w:t>
      </w:r>
      <w:r w:rsidRPr="007919F9">
        <w:rPr>
          <w:rFonts w:ascii="Times New Roman" w:eastAsia="Times New Roman" w:hAnsi="Times New Roman"/>
          <w:color w:val="34343C"/>
          <w:sz w:val="20"/>
          <w:szCs w:val="20"/>
          <w:lang w:eastAsia="ru-RU"/>
        </w:rPr>
        <w:t xml:space="preserve">Утвердить Положение о порядке подготовки и проведения схода граждан в населенных пунктах, входящих в состав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муниципального района </w:t>
      </w:r>
      <w:proofErr w:type="spellStart"/>
      <w:r w:rsidRPr="007919F9">
        <w:rPr>
          <w:rFonts w:ascii="Times New Roman" w:eastAsia="Times New Roman" w:hAnsi="Times New Roman"/>
          <w:color w:val="34343C"/>
          <w:sz w:val="20"/>
          <w:szCs w:val="20"/>
          <w:lang w:eastAsia="ru-RU"/>
        </w:rPr>
        <w:t>Кинель</w:t>
      </w:r>
      <w:proofErr w:type="spellEnd"/>
      <w:r w:rsidRPr="007919F9">
        <w:rPr>
          <w:rFonts w:ascii="Times New Roman" w:eastAsia="Times New Roman" w:hAnsi="Times New Roman"/>
          <w:color w:val="34343C"/>
          <w:sz w:val="20"/>
          <w:szCs w:val="20"/>
          <w:lang w:eastAsia="ru-RU"/>
        </w:rPr>
        <w:t>-Черкасский Самарской области (прилагается).</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2. Опубликовать настоящее решение в газете «</w:t>
      </w:r>
      <w:proofErr w:type="spellStart"/>
      <w:r w:rsidRPr="007919F9">
        <w:rPr>
          <w:rFonts w:ascii="Times New Roman" w:eastAsia="Times New Roman" w:hAnsi="Times New Roman"/>
          <w:color w:val="34343C"/>
          <w:sz w:val="20"/>
          <w:szCs w:val="20"/>
          <w:lang w:eastAsia="ru-RU"/>
        </w:rPr>
        <w:t>Кабановские</w:t>
      </w:r>
      <w:proofErr w:type="spellEnd"/>
      <w:r w:rsidRPr="007919F9">
        <w:rPr>
          <w:rFonts w:ascii="Times New Roman" w:eastAsia="Times New Roman" w:hAnsi="Times New Roman"/>
          <w:color w:val="34343C"/>
          <w:sz w:val="20"/>
          <w:szCs w:val="20"/>
          <w:lang w:eastAsia="ru-RU"/>
        </w:rPr>
        <w:t xml:space="preserve"> вести». </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Председатель Собрания представителей</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r w:rsidRPr="007919F9">
        <w:rPr>
          <w:rFonts w:ascii="Times New Roman" w:eastAsia="Times New Roman" w:hAnsi="Times New Roman"/>
          <w:color w:val="34343C"/>
          <w:sz w:val="20"/>
          <w:szCs w:val="20"/>
          <w:lang w:eastAsia="ru-RU"/>
        </w:rPr>
        <w:t xml:space="preserve">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Кузнецов О.В.</w:t>
      </w:r>
    </w:p>
    <w:p w:rsidR="007919F9" w:rsidRPr="007919F9" w:rsidRDefault="007919F9" w:rsidP="007919F9">
      <w:pPr>
        <w:tabs>
          <w:tab w:val="left" w:pos="6360"/>
        </w:tabs>
        <w:spacing w:after="0"/>
        <w:jc w:val="both"/>
        <w:rPr>
          <w:rFonts w:ascii="Times New Roman" w:eastAsia="Times New Roman" w:hAnsi="Times New Roman"/>
          <w:color w:val="34343C"/>
          <w:sz w:val="20"/>
          <w:szCs w:val="20"/>
          <w:lang w:eastAsia="ru-RU"/>
        </w:rPr>
      </w:pPr>
    </w:p>
    <w:p w:rsidR="007919F9" w:rsidRDefault="007919F9" w:rsidP="007919F9">
      <w:pPr>
        <w:tabs>
          <w:tab w:val="left" w:pos="6360"/>
        </w:tabs>
        <w:spacing w:after="0"/>
        <w:jc w:val="both"/>
        <w:rPr>
          <w:rFonts w:ascii="Times New Roman" w:eastAsia="Times New Roman" w:hAnsi="Times New Roman"/>
          <w:b/>
          <w:color w:val="34343C"/>
          <w:sz w:val="20"/>
          <w:szCs w:val="20"/>
          <w:lang w:eastAsia="ru-RU"/>
        </w:rPr>
      </w:pPr>
      <w:r w:rsidRPr="007919F9">
        <w:rPr>
          <w:rFonts w:ascii="Times New Roman" w:eastAsia="Times New Roman" w:hAnsi="Times New Roman"/>
          <w:color w:val="34343C"/>
          <w:sz w:val="20"/>
          <w:szCs w:val="20"/>
          <w:lang w:eastAsia="ru-RU"/>
        </w:rPr>
        <w:t xml:space="preserve">Глава сельского поселения </w:t>
      </w:r>
      <w:proofErr w:type="spellStart"/>
      <w:r w:rsidRPr="007919F9">
        <w:rPr>
          <w:rFonts w:ascii="Times New Roman" w:eastAsia="Times New Roman" w:hAnsi="Times New Roman"/>
          <w:color w:val="34343C"/>
          <w:sz w:val="20"/>
          <w:szCs w:val="20"/>
          <w:lang w:eastAsia="ru-RU"/>
        </w:rPr>
        <w:t>Кабановка</w:t>
      </w:r>
      <w:proofErr w:type="spellEnd"/>
      <w:r w:rsidRPr="007919F9">
        <w:rPr>
          <w:rFonts w:ascii="Times New Roman" w:eastAsia="Times New Roman" w:hAnsi="Times New Roman"/>
          <w:color w:val="34343C"/>
          <w:sz w:val="20"/>
          <w:szCs w:val="20"/>
          <w:lang w:eastAsia="ru-RU"/>
        </w:rPr>
        <w:t xml:space="preserve">                           Шаронов Ю.Г.</w:t>
      </w:r>
      <w:r w:rsidRPr="007919F9">
        <w:rPr>
          <w:rFonts w:ascii="Times New Roman" w:eastAsia="Times New Roman" w:hAnsi="Times New Roman"/>
          <w:color w:val="34343C"/>
          <w:sz w:val="20"/>
          <w:szCs w:val="20"/>
          <w:lang w:eastAsia="ru-RU"/>
        </w:rPr>
        <w:tab/>
      </w:r>
      <w:r w:rsidRPr="007919F9">
        <w:rPr>
          <w:rFonts w:ascii="Times New Roman" w:eastAsia="Times New Roman" w:hAnsi="Times New Roman"/>
          <w:b/>
          <w:color w:val="34343C"/>
          <w:sz w:val="20"/>
          <w:szCs w:val="20"/>
          <w:lang w:eastAsia="ru-RU"/>
        </w:rPr>
        <w:tab/>
        <w:t xml:space="preserve">       </w:t>
      </w: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7919F9" w:rsidRPr="00CA2926" w:rsidRDefault="007919F9"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Приложение </w:t>
      </w:r>
    </w:p>
    <w:p w:rsidR="007919F9" w:rsidRPr="00CA2926" w:rsidRDefault="007919F9"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к решению Собрания представителей</w:t>
      </w:r>
    </w:p>
    <w:p w:rsidR="007919F9" w:rsidRPr="00CA2926" w:rsidRDefault="007919F9"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 сельского 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
    <w:p w:rsidR="007919F9" w:rsidRPr="00CA2926" w:rsidRDefault="007919F9" w:rsidP="00CA2926">
      <w:pPr>
        <w:tabs>
          <w:tab w:val="left" w:pos="6360"/>
        </w:tabs>
        <w:spacing w:after="0"/>
        <w:jc w:val="right"/>
        <w:rPr>
          <w:rFonts w:ascii="Times New Roman" w:eastAsia="Times New Roman" w:hAnsi="Times New Roman"/>
          <w:color w:val="34343C"/>
          <w:sz w:val="20"/>
          <w:szCs w:val="20"/>
          <w:lang w:eastAsia="ru-RU"/>
        </w:rPr>
      </w:pP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-Черкасский Самарской области</w:t>
      </w:r>
    </w:p>
    <w:p w:rsidR="007919F9" w:rsidRPr="00CA2926" w:rsidRDefault="007919F9"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от 26.01.2026 года № 1-3</w:t>
      </w:r>
    </w:p>
    <w:p w:rsidR="007919F9" w:rsidRP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CA2926">
      <w:pPr>
        <w:tabs>
          <w:tab w:val="left" w:pos="6360"/>
        </w:tabs>
        <w:spacing w:after="0"/>
        <w:jc w:val="center"/>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ПОЛОЖЕНИЕ</w:t>
      </w:r>
    </w:p>
    <w:p w:rsidR="007919F9" w:rsidRPr="007919F9" w:rsidRDefault="007919F9" w:rsidP="00CA2926">
      <w:pPr>
        <w:tabs>
          <w:tab w:val="left" w:pos="6360"/>
        </w:tabs>
        <w:spacing w:after="0"/>
        <w:jc w:val="center"/>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о порядке подготовки и проведения схода граждан</w:t>
      </w:r>
    </w:p>
    <w:p w:rsidR="007919F9" w:rsidRPr="007919F9" w:rsidRDefault="007919F9" w:rsidP="00CA2926">
      <w:pPr>
        <w:tabs>
          <w:tab w:val="left" w:pos="6360"/>
        </w:tabs>
        <w:spacing w:after="0"/>
        <w:jc w:val="center"/>
        <w:rPr>
          <w:rFonts w:ascii="Times New Roman" w:eastAsia="Times New Roman" w:hAnsi="Times New Roman"/>
          <w:b/>
          <w:color w:val="34343C"/>
          <w:sz w:val="20"/>
          <w:szCs w:val="20"/>
          <w:lang w:eastAsia="ru-RU"/>
        </w:rPr>
      </w:pPr>
      <w:r w:rsidRPr="007919F9">
        <w:rPr>
          <w:rFonts w:ascii="Times New Roman" w:eastAsia="Times New Roman" w:hAnsi="Times New Roman"/>
          <w:b/>
          <w:color w:val="34343C"/>
          <w:sz w:val="20"/>
          <w:szCs w:val="20"/>
          <w:lang w:eastAsia="ru-RU"/>
        </w:rPr>
        <w:t xml:space="preserve">в населенных пунктах, входящих в состав сельского поселения </w:t>
      </w:r>
      <w:proofErr w:type="spellStart"/>
      <w:r w:rsidRPr="007919F9">
        <w:rPr>
          <w:rFonts w:ascii="Times New Roman" w:eastAsia="Times New Roman" w:hAnsi="Times New Roman"/>
          <w:b/>
          <w:color w:val="34343C"/>
          <w:sz w:val="20"/>
          <w:szCs w:val="20"/>
          <w:lang w:eastAsia="ru-RU"/>
        </w:rPr>
        <w:t>Кабановка</w:t>
      </w:r>
      <w:proofErr w:type="spellEnd"/>
      <w:r w:rsidRPr="007919F9">
        <w:rPr>
          <w:rFonts w:ascii="Times New Roman" w:eastAsia="Times New Roman" w:hAnsi="Times New Roman"/>
          <w:b/>
          <w:color w:val="34343C"/>
          <w:sz w:val="20"/>
          <w:szCs w:val="20"/>
          <w:lang w:eastAsia="ru-RU"/>
        </w:rPr>
        <w:t xml:space="preserve"> муниципального района </w:t>
      </w:r>
      <w:proofErr w:type="spellStart"/>
      <w:r w:rsidRPr="007919F9">
        <w:rPr>
          <w:rFonts w:ascii="Times New Roman" w:eastAsia="Times New Roman" w:hAnsi="Times New Roman"/>
          <w:b/>
          <w:color w:val="34343C"/>
          <w:sz w:val="20"/>
          <w:szCs w:val="20"/>
          <w:lang w:eastAsia="ru-RU"/>
        </w:rPr>
        <w:t>Кинель</w:t>
      </w:r>
      <w:proofErr w:type="spellEnd"/>
      <w:r w:rsidRPr="007919F9">
        <w:rPr>
          <w:rFonts w:ascii="Times New Roman" w:eastAsia="Times New Roman" w:hAnsi="Times New Roman"/>
          <w:b/>
          <w:color w:val="34343C"/>
          <w:sz w:val="20"/>
          <w:szCs w:val="20"/>
          <w:lang w:eastAsia="ru-RU"/>
        </w:rPr>
        <w:t>-Черкасский</w:t>
      </w:r>
      <w:r w:rsidR="00CA2926">
        <w:rPr>
          <w:rFonts w:ascii="Times New Roman" w:eastAsia="Times New Roman" w:hAnsi="Times New Roman"/>
          <w:b/>
          <w:color w:val="34343C"/>
          <w:sz w:val="20"/>
          <w:szCs w:val="20"/>
          <w:lang w:eastAsia="ru-RU"/>
        </w:rPr>
        <w:t xml:space="preserve"> </w:t>
      </w:r>
      <w:r w:rsidRPr="007919F9">
        <w:rPr>
          <w:rFonts w:ascii="Times New Roman" w:eastAsia="Times New Roman" w:hAnsi="Times New Roman"/>
          <w:b/>
          <w:color w:val="34343C"/>
          <w:sz w:val="20"/>
          <w:szCs w:val="20"/>
          <w:lang w:eastAsia="ru-RU"/>
        </w:rPr>
        <w:t>Самарской области</w:t>
      </w:r>
    </w:p>
    <w:p w:rsidR="007919F9" w:rsidRP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7919F9" w:rsidRDefault="007919F9" w:rsidP="007919F9">
      <w:pPr>
        <w:tabs>
          <w:tab w:val="left" w:pos="6360"/>
        </w:tabs>
        <w:spacing w:after="0"/>
        <w:rPr>
          <w:rFonts w:ascii="Times New Roman" w:eastAsia="Times New Roman" w:hAnsi="Times New Roman"/>
          <w:b/>
          <w:color w:val="34343C"/>
          <w:sz w:val="20"/>
          <w:szCs w:val="20"/>
          <w:lang w:eastAsia="ru-RU"/>
        </w:rPr>
      </w:pP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 Общие положения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1.1. Сход граждан проводится на основе всеобщего, равного и прямого волеизъявления.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1.2. В сходе граждан имеют право участвовать жители населенного пункта, постоянно или преимущественно проживающие на его территории, зарегистрированные в данном населенном пункте по месту жительства и обладающие избирательным правом.</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1.3. Участие в сходе граждан является добровольным и свободным, граждане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1.4. Граждане участвуют в сходе лично, и каждый из них обладает одним голосом.</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1.5. Сход граждан проводится в целях решения непосредственно населением вопросов местного значения.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1.6. Проведение схода обеспечивается главой сельского 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-Черкасский Самарской области (далее – глава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1.7. Расходы, связанные с подготовкой и проведением схода, производятся за счет средств бюджета сельского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 Порядок созыва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2.1. Инициатива проведения схода граждан в населенном пункте принадлежит: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главе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группе жителей населенного пункта, обладающих избирательным правом, численностью не менее 10 человек, имеющих право на участие в сходе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2.2. Инициатива жителей населенного пункта должна быть оформлена в виде подписных листов (приложение № 1) или протокола собрания инициативной группы, на котором было принято решение о выдвижении инициативы проведения схода граждан, в которых должны быть указаны:</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 вопросы, выносимые на сход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 предлагаемые сроки проведения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 внесения подписи.</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2.3. Количество подписей, которое необходимо собрать в поддержку инициативы проведения схода, составляет 10 процентов от числа граждан, обладающих </w:t>
      </w:r>
      <w:r w:rsidRPr="00CA2926">
        <w:rPr>
          <w:rFonts w:ascii="Times New Roman" w:eastAsia="Times New Roman" w:hAnsi="Times New Roman"/>
          <w:color w:val="34343C"/>
          <w:sz w:val="20"/>
          <w:szCs w:val="20"/>
          <w:lang w:eastAsia="ru-RU"/>
        </w:rPr>
        <w:lastRenderedPageBreak/>
        <w:t>избирательным правом, постоянно или преимущественно проживающих, зарегистрированных по месту жительства на территории населенного пункта, но не может быть менее 50 подписей.</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2.4. 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муниципального образования.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2.5. Сход граждан, созываемый инициативной группой, назначается решением Собрания представителей сельского 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 xml:space="preserve">-Черкасский Самарской области (далее – Собрание представителей поселения), а по инициативе главы поселения – постановлением администрации сельского 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-Черкасский Самарской области (далее – администрация поселения) в течение 20 дней со дня поступления всех необходимых документов.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2.6. Решение об отклонении инициативы граждан принимается в случаях:</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 непредставления подписных листов;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 неисполнения требований пункта 2.2. настоящего Положения, к оформлению подписных листов;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 если вопрос, выносимый на сход, находится за пределами полномочий схода;</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 если вопрос, выносимый на сход, противоречит Конституции Российской Федерации, федеральным законам, Уставу и законам Самарской области, Уставу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2.7. В решении Собрания представителей поселения или постановлении администрации поселения о проведении схода граждан (далее – решение о проведении схода </w:t>
      </w:r>
      <w:proofErr w:type="gramStart"/>
      <w:r w:rsidRPr="00CA2926">
        <w:rPr>
          <w:rFonts w:ascii="Times New Roman" w:eastAsia="Times New Roman" w:hAnsi="Times New Roman"/>
          <w:color w:val="34343C"/>
          <w:sz w:val="20"/>
          <w:szCs w:val="20"/>
          <w:lang w:eastAsia="ru-RU"/>
        </w:rPr>
        <w:t>граждан)  указываются</w:t>
      </w:r>
      <w:proofErr w:type="gramEnd"/>
      <w:r w:rsidRPr="00CA2926">
        <w:rPr>
          <w:rFonts w:ascii="Times New Roman" w:eastAsia="Times New Roman" w:hAnsi="Times New Roman"/>
          <w:color w:val="34343C"/>
          <w:sz w:val="20"/>
          <w:szCs w:val="20"/>
          <w:lang w:eastAsia="ru-RU"/>
        </w:rPr>
        <w:t xml:space="preserve"> вопрос, выносимый на сход граждан; информация о времени и месте проведения схода граждан.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Решение о проведении схода граждан подлежит обязательному опубликованию (обнародованию) в порядке, предусмотренном Уставом поселения для опубликования (обнародования) муниципальных правовых актов.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2.8. В целях организации схода администрация поселения составляет список жителей населенного пункта, обладающих избирательным правом (приложение №2); оповещает население о сходе граждан путем размещения информационных объявлений, на сайте администрации поселения в сети Интернет, в средствах массовой информации и иными способами.</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2.9. Жители населенного пункта заблаговременно оповещаются о времени и месте проведения схода граждан, вопросах, выносимых на его рассмотрение, не позднее чем за 10 дней до даты проведения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lastRenderedPageBreak/>
        <w:t xml:space="preserve">2.10. Дата проведения схода граждан может быть перенесена на более поздний срок. Решение о переносе даты схода граждан должно быть принято не позднее, чем за 10 дней до даты, на которую было назначено проведение схода.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Решение о перенесении схода граждан опубликовывается (обнародуется) в порядке, предусмотренном Уставом поселения для опубликования (обнародования) муниципальных правовых актов.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 Порядок проведения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3.1. Прибывшие на сход граждане регистрируются лицом, уполномоченным главой поселения для регистрации лиц, участвующих в сходе, внесенных в список жителей населенного пункта и обладающих избирательным правом. В списке указываются фамилия, имя, отчество, год рождения, адрес места жительства гражданина.</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3.2. На сход допускаются также без права решающего голоса другие граждане, изъявившие желание участвовать в сходе, руководители предприятий, учреждений, организаций, если решение вопросов, обсуждаемых на сходе, связано с их деятельностью, представители средств массовой информации.</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3.3. В случае выявления неточности в списке жителей населенного пункта, обладающих избирательным правом, житель населенного пункта может быть зарегистрирован и допущен к участию в сходе главой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3.4. Подтверждением данных о гражданине в целях уточнения записей в списке служит документ, удостоверяющий личность гражданина.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3.5. Сход граждан правомочен при участии в нем более половины жителей населенного пункта, обладающих избирательным правом. При отсутствии кворума назначение новой даты проведения схода граждан производится главой поселения. В этом случае сход граждан должен быть проведен не ранее чем через десять дней после дня, на который было назначено проведение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3.6. Голосование на сходе граждан может быть открытым или тайным. Решение о форме голосования принимается сходом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3.7. При проведении тайного голосования гражданину, зарегистрированному для участия в сходе граждан, выдается бюллетень для голосования (приложение № 3).</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3.8. На сходе граждан могут председательствовать глава поселения или иное лицо, избранное путем открытого голосования простым большинством голосов от числа зарегистрированных участников схода граждан. Кандидатуры председательствующего вправе предлагать участники схода граждан.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3.9. Сход граждан избирает секретаря и, в случае необходимости, счетную комиссию. Количество членов счетной комиссии не может быть менее трех человек. </w:t>
      </w:r>
      <w:r w:rsidRPr="00CA2926">
        <w:rPr>
          <w:rFonts w:ascii="Times New Roman" w:eastAsia="Times New Roman" w:hAnsi="Times New Roman"/>
          <w:color w:val="34343C"/>
          <w:sz w:val="20"/>
          <w:szCs w:val="20"/>
          <w:lang w:eastAsia="ru-RU"/>
        </w:rPr>
        <w:lastRenderedPageBreak/>
        <w:t>Количественный и персональный состав счетной комиссии утверждается сходом. В счетную комиссию не может входить глава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Счетная комиссия дает разъяснения по вопросам голосования; определяет форму и текст бюллетеня для голосования (в случаях, когда сходом принято решение о проведении тайного голосования); подсчитывает голоса и подводит итоги голосования; составляет протокол об итогах голосования.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3.10. Сход граждан открывается председательствующим.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3.11. Дополнительные вопросы в повестку дня схода граждан могут вноситься председательствующим, главой поселения, гражданами, имеющими право на участие в сходе граждан. В повестку дня в обязательном порядке включаются вопросы, внесенные инициаторами созыва схода граждан. Указанные вопросы рассматриваются в первоочередном порядке. Решение о включении в повестку дня схода граждан дополнительных вопросов считается принятым, если за него проголосовало не менее половины граждан, присутствующих на сходе.</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3.12. На сходе граждан секретарем ведется протокол (приложение № 4), в котором указывается: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1) дата, время и место проведения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2) общее число граждан, проживающих на территории населенного пункта сельского поселения и имеющих право принимать участие в сходе;</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 количество присутствующих граждан, проживающих на территории населенного пункта сельского поселения и имеющих право принимать участие в сходе;</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 фамилия, имя, отчество председательствующего на сходе, секретаря, членов счетной комиссии схода;</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5) повестка дня;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6) краткое содержание выступлений;</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7) результаты голосования и принятые решения.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3.13. Протокол подписывается лицом, председательствующим на сходе, и секретарем схода и передается главе поселения. К протоколу прилагается список зарегистрированных участников схода.</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 Решения схода граждан</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4.1. Решение схода граждан считается принятым, если за него проголосовало более половины участников схода граждан, обладающих избирательным правом. </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lastRenderedPageBreak/>
        <w:t>4.2. Решения, принятые на сходе, являются муниципальными правовыми актами, подписываются лицом, председательствующим на сходе, и секретарем схода (приложение № 5).</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4.3.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4.4. Решение, принятое на сходе, может быть отменено или изменено путем принятия иного решения на сходе либо признано недействительным в судебном порядке.</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4.5. Решения, принятые на сходе граждан, подлежат официальному опубликованию (обнародованию) в порядке, предусмотренном для опубликования (обнародования) муниципальных правовых актов.</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4.6. Если для реализации решения, принятого путем прямого волеизъявления жителей населенного пункта,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4.7. Решения, принятые на сходе, подлежат обязательному исполнению на территории населенного пункта и не нуждаются в утверждении какими-либо органами государственной власти, их должностными лицами или органами местного самоуправления.</w:t>
      </w:r>
    </w:p>
    <w:p w:rsidR="007919F9" w:rsidRPr="00CA2926" w:rsidRDefault="007919F9" w:rsidP="00CA2926">
      <w:pPr>
        <w:tabs>
          <w:tab w:val="left" w:pos="6360"/>
        </w:tabs>
        <w:spacing w:after="0"/>
        <w:jc w:val="both"/>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4.8. Неисполнение решений, принятых на сходе, влечет ответственность в соответствии с законодательством.</w:t>
      </w:r>
    </w:p>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CA2926" w:rsidRPr="00CA2926" w:rsidRDefault="00CA2926"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Приложение №1</w:t>
      </w:r>
    </w:p>
    <w:p w:rsidR="00CA2926" w:rsidRPr="00CA2926" w:rsidRDefault="00CA2926"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к Положению о порядке подготовки и проведения </w:t>
      </w:r>
    </w:p>
    <w:p w:rsidR="00CA2926" w:rsidRPr="00CA2926" w:rsidRDefault="00CA2926"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схода граждан в населенных пунктах, входящих в состав</w:t>
      </w:r>
    </w:p>
    <w:p w:rsidR="00CA2926" w:rsidRPr="00CA2926" w:rsidRDefault="00CA2926" w:rsidP="00CA2926">
      <w:pPr>
        <w:tabs>
          <w:tab w:val="left" w:pos="6360"/>
        </w:tabs>
        <w:spacing w:after="0"/>
        <w:jc w:val="right"/>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 сельского 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
    <w:p w:rsidR="00CA2926" w:rsidRPr="00CA2926" w:rsidRDefault="00CA2926" w:rsidP="00CA2926">
      <w:pPr>
        <w:tabs>
          <w:tab w:val="left" w:pos="6360"/>
        </w:tabs>
        <w:spacing w:after="0"/>
        <w:jc w:val="right"/>
        <w:rPr>
          <w:rFonts w:ascii="Times New Roman" w:eastAsia="Times New Roman" w:hAnsi="Times New Roman"/>
          <w:color w:val="34343C"/>
          <w:sz w:val="20"/>
          <w:szCs w:val="20"/>
          <w:lang w:eastAsia="ru-RU"/>
        </w:rPr>
      </w:pP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-Черкасский Самарской области</w:t>
      </w:r>
    </w:p>
    <w:p w:rsidR="00CA2926" w:rsidRPr="00CA2926" w:rsidRDefault="00CA2926" w:rsidP="00CA2926">
      <w:pPr>
        <w:tabs>
          <w:tab w:val="left" w:pos="6360"/>
        </w:tabs>
        <w:spacing w:after="0"/>
        <w:rPr>
          <w:rFonts w:ascii="Times New Roman" w:eastAsia="Times New Roman" w:hAnsi="Times New Roman"/>
          <w:b/>
          <w:color w:val="34343C"/>
          <w:sz w:val="20"/>
          <w:szCs w:val="20"/>
          <w:lang w:eastAsia="ru-RU"/>
        </w:rPr>
      </w:pPr>
    </w:p>
    <w:p w:rsidR="00CA2926" w:rsidRPr="00CA2926" w:rsidRDefault="00CA2926" w:rsidP="00CA2926">
      <w:pPr>
        <w:tabs>
          <w:tab w:val="left" w:pos="6360"/>
        </w:tabs>
        <w:spacing w:after="0"/>
        <w:jc w:val="center"/>
        <w:rPr>
          <w:rFonts w:ascii="Times New Roman" w:eastAsia="Times New Roman" w:hAnsi="Times New Roman"/>
          <w:b/>
          <w:color w:val="34343C"/>
          <w:sz w:val="20"/>
          <w:szCs w:val="20"/>
          <w:lang w:eastAsia="ru-RU"/>
        </w:rPr>
      </w:pPr>
      <w:r w:rsidRPr="00CA2926">
        <w:rPr>
          <w:rFonts w:ascii="Times New Roman" w:eastAsia="Times New Roman" w:hAnsi="Times New Roman"/>
          <w:b/>
          <w:color w:val="34343C"/>
          <w:sz w:val="20"/>
          <w:szCs w:val="20"/>
          <w:lang w:eastAsia="ru-RU"/>
        </w:rPr>
        <w:t>ПОДПИСНОЙ ЛИСТ</w:t>
      </w:r>
    </w:p>
    <w:p w:rsidR="00CA2926" w:rsidRPr="00CA2926" w:rsidRDefault="00CA2926" w:rsidP="00CA2926">
      <w:pPr>
        <w:tabs>
          <w:tab w:val="left" w:pos="6360"/>
        </w:tabs>
        <w:spacing w:after="0"/>
        <w:rPr>
          <w:rFonts w:ascii="Times New Roman" w:eastAsia="Times New Roman" w:hAnsi="Times New Roman"/>
          <w:b/>
          <w:color w:val="34343C"/>
          <w:sz w:val="20"/>
          <w:szCs w:val="20"/>
          <w:lang w:eastAsia="ru-RU"/>
        </w:rPr>
      </w:pPr>
    </w:p>
    <w:p w:rsidR="00CA2926" w:rsidRPr="00CA2926" w:rsidRDefault="00CA2926" w:rsidP="00CA2926">
      <w:pPr>
        <w:tabs>
          <w:tab w:val="left" w:pos="6360"/>
        </w:tabs>
        <w:spacing w:after="0"/>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 xml:space="preserve">Мы, нижеподписавшиеся, поддерживаем инициативу проведения схода граждан _________________________ в _____________________________________ сельского          </w:t>
      </w:r>
      <w:proofErr w:type="gramStart"/>
      <w:r w:rsidRPr="00CA2926">
        <w:rPr>
          <w:rFonts w:ascii="Times New Roman" w:eastAsia="Times New Roman" w:hAnsi="Times New Roman"/>
          <w:color w:val="34343C"/>
          <w:sz w:val="20"/>
          <w:szCs w:val="20"/>
          <w:lang w:eastAsia="ru-RU"/>
        </w:rPr>
        <w:t xml:space="preserve">   (</w:t>
      </w:r>
      <w:proofErr w:type="gramEnd"/>
      <w:r w:rsidRPr="00CA2926">
        <w:rPr>
          <w:rFonts w:ascii="Times New Roman" w:eastAsia="Times New Roman" w:hAnsi="Times New Roman"/>
          <w:color w:val="34343C"/>
          <w:sz w:val="20"/>
          <w:szCs w:val="20"/>
          <w:lang w:eastAsia="ru-RU"/>
        </w:rPr>
        <w:t>сроки проведения схода граждан)                                 (название населенного пункта)</w:t>
      </w:r>
    </w:p>
    <w:p w:rsidR="00CA2926" w:rsidRPr="00CA2926" w:rsidRDefault="00CA2926" w:rsidP="00CA2926">
      <w:pPr>
        <w:tabs>
          <w:tab w:val="left" w:pos="6360"/>
        </w:tabs>
        <w:spacing w:after="0"/>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lastRenderedPageBreak/>
        <w:t xml:space="preserve">поселения </w:t>
      </w:r>
      <w:proofErr w:type="spellStart"/>
      <w:r w:rsidRPr="00CA2926">
        <w:rPr>
          <w:rFonts w:ascii="Times New Roman" w:eastAsia="Times New Roman" w:hAnsi="Times New Roman"/>
          <w:color w:val="34343C"/>
          <w:sz w:val="20"/>
          <w:szCs w:val="20"/>
          <w:lang w:eastAsia="ru-RU"/>
        </w:rPr>
        <w:t>Кабановка</w:t>
      </w:r>
      <w:proofErr w:type="spellEnd"/>
      <w:r w:rsidRPr="00CA2926">
        <w:rPr>
          <w:rFonts w:ascii="Times New Roman" w:eastAsia="Times New Roman" w:hAnsi="Times New Roman"/>
          <w:color w:val="34343C"/>
          <w:sz w:val="20"/>
          <w:szCs w:val="20"/>
          <w:lang w:eastAsia="ru-RU"/>
        </w:rPr>
        <w:t xml:space="preserve"> муниципального района </w:t>
      </w:r>
      <w:proofErr w:type="spellStart"/>
      <w:r w:rsidRPr="00CA2926">
        <w:rPr>
          <w:rFonts w:ascii="Times New Roman" w:eastAsia="Times New Roman" w:hAnsi="Times New Roman"/>
          <w:color w:val="34343C"/>
          <w:sz w:val="20"/>
          <w:szCs w:val="20"/>
          <w:lang w:eastAsia="ru-RU"/>
        </w:rPr>
        <w:t>Кинель</w:t>
      </w:r>
      <w:proofErr w:type="spellEnd"/>
      <w:r w:rsidRPr="00CA2926">
        <w:rPr>
          <w:rFonts w:ascii="Times New Roman" w:eastAsia="Times New Roman" w:hAnsi="Times New Roman"/>
          <w:color w:val="34343C"/>
          <w:sz w:val="20"/>
          <w:szCs w:val="20"/>
          <w:lang w:eastAsia="ru-RU"/>
        </w:rPr>
        <w:t>-Черкасский Самарской области</w:t>
      </w:r>
    </w:p>
    <w:p w:rsidR="00CA2926" w:rsidRPr="00CA2926" w:rsidRDefault="00CA2926" w:rsidP="00CA2926">
      <w:pPr>
        <w:tabs>
          <w:tab w:val="left" w:pos="6360"/>
        </w:tabs>
        <w:spacing w:after="0"/>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с формулировкой вопроса ___________________________________________________________</w:t>
      </w:r>
    </w:p>
    <w:p w:rsidR="007919F9" w:rsidRPr="00CA2926" w:rsidRDefault="00CA2926" w:rsidP="00CA2926">
      <w:pPr>
        <w:tabs>
          <w:tab w:val="left" w:pos="6360"/>
        </w:tabs>
        <w:spacing w:after="0"/>
        <w:rPr>
          <w:rFonts w:ascii="Times New Roman" w:eastAsia="Times New Roman" w:hAnsi="Times New Roman"/>
          <w:color w:val="34343C"/>
          <w:sz w:val="20"/>
          <w:szCs w:val="20"/>
          <w:lang w:eastAsia="ru-RU"/>
        </w:rPr>
      </w:pPr>
      <w:r w:rsidRPr="00CA2926">
        <w:rPr>
          <w:rFonts w:ascii="Times New Roman" w:eastAsia="Times New Roman" w:hAnsi="Times New Roman"/>
          <w:color w:val="34343C"/>
          <w:sz w:val="20"/>
          <w:szCs w:val="20"/>
          <w:lang w:eastAsia="ru-RU"/>
        </w:rPr>
        <w:t>____________________________________________________________________________________________________________________________________________________________________</w:t>
      </w:r>
    </w:p>
    <w:tbl>
      <w:tblPr>
        <w:tblW w:w="7401" w:type="dxa"/>
        <w:tblInd w:w="-72" w:type="dxa"/>
        <w:tblLayout w:type="fixed"/>
        <w:tblCellMar>
          <w:left w:w="70" w:type="dxa"/>
          <w:right w:w="70" w:type="dxa"/>
        </w:tblCellMar>
        <w:tblLook w:val="04A0" w:firstRow="1" w:lastRow="0" w:firstColumn="1" w:lastColumn="0" w:noHBand="0" w:noVBand="1"/>
      </w:tblPr>
      <w:tblGrid>
        <w:gridCol w:w="429"/>
        <w:gridCol w:w="1287"/>
        <w:gridCol w:w="965"/>
        <w:gridCol w:w="1610"/>
        <w:gridCol w:w="1287"/>
        <w:gridCol w:w="858"/>
        <w:gridCol w:w="965"/>
      </w:tblGrid>
      <w:tr w:rsidR="00CA2926" w:rsidRPr="00CA2926" w:rsidTr="00CA2926">
        <w:trPr>
          <w:trHeight w:val="777"/>
        </w:trPr>
        <w:tc>
          <w:tcPr>
            <w:tcW w:w="429"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w:t>
            </w:r>
          </w:p>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п/п</w:t>
            </w:r>
          </w:p>
        </w:tc>
        <w:tc>
          <w:tcPr>
            <w:tcW w:w="1287"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Фамилия,</w:t>
            </w:r>
          </w:p>
          <w:p w:rsidR="00CA2926" w:rsidRPr="00CA2926" w:rsidRDefault="00CA2926" w:rsidP="00CA2926">
            <w:pPr>
              <w:spacing w:after="0" w:line="240" w:lineRule="auto"/>
              <w:jc w:val="center"/>
              <w:rPr>
                <w:rFonts w:ascii="Times New Roman" w:hAnsi="Times New Roman"/>
                <w:sz w:val="16"/>
                <w:szCs w:val="16"/>
              </w:rPr>
            </w:pPr>
            <w:proofErr w:type="gramStart"/>
            <w:r w:rsidRPr="00CA2926">
              <w:rPr>
                <w:rFonts w:ascii="Times New Roman" w:hAnsi="Times New Roman"/>
                <w:sz w:val="16"/>
                <w:szCs w:val="16"/>
              </w:rPr>
              <w:t xml:space="preserve">имя,  </w:t>
            </w:r>
            <w:r w:rsidRPr="00CA2926">
              <w:rPr>
                <w:rFonts w:ascii="Times New Roman" w:hAnsi="Times New Roman"/>
                <w:sz w:val="16"/>
                <w:szCs w:val="16"/>
              </w:rPr>
              <w:br/>
              <w:t>отчество</w:t>
            </w:r>
            <w:proofErr w:type="gramEnd"/>
          </w:p>
        </w:tc>
        <w:tc>
          <w:tcPr>
            <w:tcW w:w="965"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proofErr w:type="gramStart"/>
            <w:r w:rsidRPr="00CA2926">
              <w:rPr>
                <w:rFonts w:ascii="Times New Roman" w:hAnsi="Times New Roman"/>
                <w:sz w:val="16"/>
                <w:szCs w:val="16"/>
              </w:rPr>
              <w:t xml:space="preserve">Дата  </w:t>
            </w:r>
            <w:r w:rsidRPr="00CA2926">
              <w:rPr>
                <w:rFonts w:ascii="Times New Roman" w:hAnsi="Times New Roman"/>
                <w:sz w:val="16"/>
                <w:szCs w:val="16"/>
              </w:rPr>
              <w:br/>
              <w:t>рождения</w:t>
            </w:r>
            <w:proofErr w:type="gramEnd"/>
          </w:p>
        </w:tc>
        <w:tc>
          <w:tcPr>
            <w:tcW w:w="1610"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Адрес места</w:t>
            </w:r>
            <w:r w:rsidRPr="00CA2926">
              <w:rPr>
                <w:rFonts w:ascii="Times New Roman" w:hAnsi="Times New Roman"/>
                <w:sz w:val="16"/>
                <w:szCs w:val="16"/>
              </w:rPr>
              <w:br/>
              <w:t>жительства</w:t>
            </w:r>
          </w:p>
        </w:tc>
        <w:tc>
          <w:tcPr>
            <w:tcW w:w="1287"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Серия, номер</w:t>
            </w:r>
            <w:r w:rsidRPr="00CA2926">
              <w:rPr>
                <w:rFonts w:ascii="Times New Roman" w:hAnsi="Times New Roman"/>
                <w:sz w:val="16"/>
                <w:szCs w:val="16"/>
              </w:rPr>
              <w:br/>
              <w:t>паспорта или</w:t>
            </w:r>
            <w:r w:rsidRPr="00CA2926">
              <w:rPr>
                <w:rFonts w:ascii="Times New Roman" w:hAnsi="Times New Roman"/>
                <w:sz w:val="16"/>
                <w:szCs w:val="16"/>
              </w:rPr>
              <w:br/>
              <w:t>заменяющего его документа</w:t>
            </w:r>
          </w:p>
        </w:tc>
        <w:tc>
          <w:tcPr>
            <w:tcW w:w="858"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proofErr w:type="gramStart"/>
            <w:r w:rsidRPr="00CA2926">
              <w:rPr>
                <w:rFonts w:ascii="Times New Roman" w:hAnsi="Times New Roman"/>
                <w:sz w:val="16"/>
                <w:szCs w:val="16"/>
              </w:rPr>
              <w:t xml:space="preserve">Дата  </w:t>
            </w:r>
            <w:r w:rsidRPr="00CA2926">
              <w:rPr>
                <w:rFonts w:ascii="Times New Roman" w:hAnsi="Times New Roman"/>
                <w:sz w:val="16"/>
                <w:szCs w:val="16"/>
              </w:rPr>
              <w:br/>
              <w:t>подписи</w:t>
            </w:r>
            <w:proofErr w:type="gramEnd"/>
          </w:p>
        </w:tc>
        <w:tc>
          <w:tcPr>
            <w:tcW w:w="965"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Подпись</w:t>
            </w: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24"/>
                <w:szCs w:val="24"/>
              </w:rPr>
            </w:pPr>
            <w:r w:rsidRPr="00CA2926">
              <w:rPr>
                <w:rFonts w:ascii="Times New Roman" w:hAnsi="Times New Roman"/>
                <w:sz w:val="24"/>
                <w:szCs w:val="24"/>
              </w:rPr>
              <w:t>1</w:t>
            </w: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24"/>
                <w:szCs w:val="24"/>
              </w:rPr>
            </w:pPr>
            <w:r w:rsidRPr="00CA2926">
              <w:rPr>
                <w:rFonts w:ascii="Times New Roman" w:hAnsi="Times New Roman"/>
                <w:sz w:val="24"/>
                <w:szCs w:val="24"/>
              </w:rPr>
              <w:t>2</w:t>
            </w: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24"/>
                <w:szCs w:val="24"/>
              </w:rPr>
            </w:pPr>
            <w:r w:rsidRPr="00CA2926">
              <w:rPr>
                <w:rFonts w:ascii="Times New Roman" w:hAnsi="Times New Roman"/>
                <w:sz w:val="24"/>
                <w:szCs w:val="24"/>
              </w:rPr>
              <w:t>3</w:t>
            </w: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24"/>
                <w:szCs w:val="24"/>
              </w:rPr>
            </w:pPr>
            <w:r w:rsidRPr="00CA2926">
              <w:rPr>
                <w:rFonts w:ascii="Times New Roman" w:hAnsi="Times New Roman"/>
                <w:sz w:val="24"/>
                <w:szCs w:val="24"/>
              </w:rPr>
              <w:t>.</w:t>
            </w: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24"/>
                <w:szCs w:val="24"/>
              </w:rPr>
            </w:pPr>
            <w:r w:rsidRPr="00CA2926">
              <w:rPr>
                <w:rFonts w:ascii="Times New Roman" w:hAnsi="Times New Roman"/>
                <w:sz w:val="24"/>
                <w:szCs w:val="24"/>
              </w:rPr>
              <w:t>1</w:t>
            </w: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r w:rsidR="00CA2926" w:rsidRPr="00CA2926" w:rsidTr="00CA2926">
        <w:trPr>
          <w:trHeight w:val="673"/>
        </w:trPr>
        <w:tc>
          <w:tcPr>
            <w:tcW w:w="429"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610"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128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85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c>
          <w:tcPr>
            <w:tcW w:w="96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24"/>
                <w:szCs w:val="24"/>
              </w:rPr>
            </w:pPr>
          </w:p>
        </w:tc>
      </w:tr>
    </w:tbl>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CA2926" w:rsidRPr="00CA2926" w:rsidRDefault="00CA2926" w:rsidP="00CA2926">
      <w:pPr>
        <w:spacing w:after="0" w:line="240" w:lineRule="auto"/>
        <w:jc w:val="both"/>
        <w:rPr>
          <w:rFonts w:ascii="Times New Roman" w:hAnsi="Times New Roman"/>
          <w:sz w:val="16"/>
          <w:szCs w:val="16"/>
        </w:rPr>
      </w:pPr>
      <w:r w:rsidRPr="00CA2926">
        <w:rPr>
          <w:rFonts w:ascii="Times New Roman" w:hAnsi="Times New Roman"/>
          <w:sz w:val="16"/>
          <w:szCs w:val="16"/>
        </w:rPr>
        <w:lastRenderedPageBreak/>
        <w:t>Подписной лист удостоверяю ______________________________________________________</w:t>
      </w:r>
    </w:p>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 xml:space="preserve">                                                               (фамилия, имя, отчество, дата рождения,</w:t>
      </w:r>
    </w:p>
    <w:p w:rsidR="00CA2926" w:rsidRPr="00CA2926" w:rsidRDefault="00CA2926" w:rsidP="00CA2926">
      <w:pPr>
        <w:spacing w:after="0" w:line="240" w:lineRule="auto"/>
        <w:jc w:val="both"/>
        <w:rPr>
          <w:rFonts w:ascii="Times New Roman" w:hAnsi="Times New Roman"/>
          <w:sz w:val="16"/>
          <w:szCs w:val="16"/>
        </w:rPr>
      </w:pPr>
      <w:r w:rsidRPr="00CA2926">
        <w:rPr>
          <w:rFonts w:ascii="Times New Roman" w:hAnsi="Times New Roman"/>
          <w:sz w:val="16"/>
          <w:szCs w:val="16"/>
        </w:rPr>
        <w:t>________________________________________________________________________________</w:t>
      </w:r>
    </w:p>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место жительства, серия и номер паспорта или заменяющего его документа лица, собиравшего подписи)</w:t>
      </w:r>
    </w:p>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________________________________________________________________________________</w:t>
      </w:r>
    </w:p>
    <w:p w:rsidR="00CA2926" w:rsidRPr="00CA2926" w:rsidRDefault="00CA2926" w:rsidP="00CA2926">
      <w:pPr>
        <w:spacing w:after="0" w:line="360" w:lineRule="auto"/>
        <w:jc w:val="both"/>
        <w:rPr>
          <w:rFonts w:ascii="Times New Roman" w:hAnsi="Times New Roman"/>
          <w:sz w:val="16"/>
          <w:szCs w:val="16"/>
        </w:rPr>
      </w:pPr>
    </w:p>
    <w:p w:rsidR="00CA2926" w:rsidRPr="00CA2926" w:rsidRDefault="00CA2926" w:rsidP="00CA2926">
      <w:pPr>
        <w:spacing w:after="0" w:line="360" w:lineRule="auto"/>
        <w:jc w:val="both"/>
        <w:rPr>
          <w:rFonts w:ascii="Times New Roman" w:hAnsi="Times New Roman"/>
          <w:sz w:val="16"/>
          <w:szCs w:val="16"/>
        </w:rPr>
      </w:pPr>
      <w:r w:rsidRPr="00CA2926">
        <w:rPr>
          <w:rFonts w:ascii="Times New Roman" w:hAnsi="Times New Roman"/>
          <w:sz w:val="16"/>
          <w:szCs w:val="16"/>
        </w:rPr>
        <w:t>________________________________________________________________________________</w:t>
      </w:r>
    </w:p>
    <w:p w:rsidR="00CA2926" w:rsidRPr="00CA2926" w:rsidRDefault="00CA2926" w:rsidP="00CA2926">
      <w:pPr>
        <w:spacing w:after="0" w:line="240" w:lineRule="auto"/>
        <w:ind w:firstLine="709"/>
        <w:jc w:val="center"/>
        <w:rPr>
          <w:rFonts w:ascii="Times New Roman" w:hAnsi="Times New Roman"/>
          <w:sz w:val="16"/>
          <w:szCs w:val="16"/>
        </w:rPr>
      </w:pPr>
    </w:p>
    <w:p w:rsidR="00CA2926" w:rsidRPr="00CA2926" w:rsidRDefault="00CA2926" w:rsidP="00CA2926">
      <w:pPr>
        <w:spacing w:after="0" w:line="240" w:lineRule="auto"/>
        <w:ind w:left="4955" w:firstLine="709"/>
        <w:jc w:val="center"/>
        <w:rPr>
          <w:rFonts w:ascii="Times New Roman" w:hAnsi="Times New Roman"/>
          <w:sz w:val="16"/>
          <w:szCs w:val="16"/>
        </w:rPr>
      </w:pPr>
      <w:r w:rsidRPr="00CA2926">
        <w:rPr>
          <w:rFonts w:ascii="Times New Roman" w:hAnsi="Times New Roman"/>
          <w:sz w:val="16"/>
          <w:szCs w:val="16"/>
        </w:rPr>
        <w:t>________________________________</w:t>
      </w:r>
    </w:p>
    <w:p w:rsidR="00CA2926" w:rsidRPr="00CA2926" w:rsidRDefault="00CA2926" w:rsidP="00CA2926">
      <w:pPr>
        <w:spacing w:after="0" w:line="240" w:lineRule="auto"/>
        <w:ind w:left="4955" w:firstLine="709"/>
        <w:jc w:val="center"/>
        <w:rPr>
          <w:rFonts w:ascii="Times New Roman" w:hAnsi="Times New Roman"/>
          <w:sz w:val="16"/>
          <w:szCs w:val="16"/>
        </w:rPr>
      </w:pPr>
      <w:r w:rsidRPr="00CA2926">
        <w:rPr>
          <w:rFonts w:ascii="Times New Roman" w:hAnsi="Times New Roman"/>
          <w:sz w:val="16"/>
          <w:szCs w:val="16"/>
        </w:rPr>
        <w:t>(подпись лица, собиравшего подписи, дата)</w:t>
      </w:r>
    </w:p>
    <w:p w:rsidR="007919F9" w:rsidRPr="00CA2926" w:rsidRDefault="007919F9" w:rsidP="00C9554D">
      <w:pPr>
        <w:tabs>
          <w:tab w:val="left" w:pos="6360"/>
        </w:tabs>
        <w:spacing w:after="0"/>
        <w:rPr>
          <w:rFonts w:ascii="Times New Roman" w:eastAsia="Times New Roman" w:hAnsi="Times New Roman"/>
          <w:b/>
          <w:color w:val="34343C"/>
          <w:sz w:val="16"/>
          <w:szCs w:val="16"/>
          <w:lang w:eastAsia="ru-RU"/>
        </w:rPr>
      </w:pPr>
    </w:p>
    <w:p w:rsidR="00CA2926" w:rsidRPr="00CA2926" w:rsidRDefault="00CA2926" w:rsidP="00CA2926">
      <w:pPr>
        <w:spacing w:after="0" w:line="240" w:lineRule="auto"/>
        <w:jc w:val="right"/>
        <w:rPr>
          <w:rFonts w:ascii="Times New Roman" w:hAnsi="Times New Roman"/>
          <w:sz w:val="16"/>
          <w:szCs w:val="16"/>
        </w:rPr>
      </w:pPr>
      <w:r w:rsidRPr="00CA2926">
        <w:rPr>
          <w:rFonts w:ascii="Times New Roman" w:hAnsi="Times New Roman"/>
          <w:sz w:val="16"/>
          <w:szCs w:val="16"/>
        </w:rPr>
        <w:t>Приложение №2</w:t>
      </w:r>
    </w:p>
    <w:p w:rsidR="00CA2926" w:rsidRPr="00CA2926" w:rsidRDefault="00CA2926" w:rsidP="00CA2926">
      <w:pPr>
        <w:spacing w:after="0" w:line="240" w:lineRule="auto"/>
        <w:jc w:val="right"/>
        <w:rPr>
          <w:rFonts w:ascii="Times New Roman" w:hAnsi="Times New Roman"/>
          <w:sz w:val="16"/>
          <w:szCs w:val="16"/>
        </w:rPr>
      </w:pPr>
      <w:r w:rsidRPr="00CA2926">
        <w:rPr>
          <w:rFonts w:ascii="Times New Roman" w:hAnsi="Times New Roman"/>
          <w:sz w:val="16"/>
          <w:szCs w:val="16"/>
        </w:rPr>
        <w:t xml:space="preserve">к Положению о порядке подготовки и проведения </w:t>
      </w:r>
    </w:p>
    <w:p w:rsidR="00CA2926" w:rsidRPr="00CA2926" w:rsidRDefault="00CA2926" w:rsidP="00CA2926">
      <w:pPr>
        <w:spacing w:after="0" w:line="240" w:lineRule="auto"/>
        <w:jc w:val="right"/>
        <w:rPr>
          <w:rFonts w:ascii="Times New Roman" w:hAnsi="Times New Roman"/>
          <w:sz w:val="16"/>
          <w:szCs w:val="16"/>
        </w:rPr>
      </w:pPr>
      <w:r w:rsidRPr="00CA2926">
        <w:rPr>
          <w:rFonts w:ascii="Times New Roman" w:hAnsi="Times New Roman"/>
          <w:sz w:val="16"/>
          <w:szCs w:val="16"/>
        </w:rPr>
        <w:t>схода граждан в населенных пунктах, входящих в состав</w:t>
      </w:r>
    </w:p>
    <w:p w:rsidR="00CA2926" w:rsidRPr="00CA2926" w:rsidRDefault="00CA2926" w:rsidP="00CA2926">
      <w:pPr>
        <w:spacing w:after="0" w:line="240" w:lineRule="auto"/>
        <w:jc w:val="right"/>
        <w:rPr>
          <w:rFonts w:ascii="Times New Roman" w:hAnsi="Times New Roman"/>
          <w:sz w:val="16"/>
          <w:szCs w:val="16"/>
        </w:rPr>
      </w:pPr>
      <w:r w:rsidRPr="00CA2926">
        <w:rPr>
          <w:rFonts w:ascii="Times New Roman" w:hAnsi="Times New Roman"/>
          <w:sz w:val="16"/>
          <w:szCs w:val="16"/>
        </w:rPr>
        <w:t xml:space="preserve"> сельского поселения </w:t>
      </w:r>
      <w:proofErr w:type="spellStart"/>
      <w:r w:rsidRPr="00CA2926">
        <w:rPr>
          <w:rFonts w:ascii="Times New Roman" w:hAnsi="Times New Roman"/>
          <w:sz w:val="16"/>
          <w:szCs w:val="16"/>
        </w:rPr>
        <w:t>Кабановка</w:t>
      </w:r>
      <w:proofErr w:type="spellEnd"/>
      <w:r w:rsidRPr="00CA2926">
        <w:rPr>
          <w:rFonts w:ascii="Times New Roman" w:hAnsi="Times New Roman"/>
          <w:sz w:val="16"/>
          <w:szCs w:val="16"/>
        </w:rPr>
        <w:t xml:space="preserve"> муниципального района </w:t>
      </w:r>
    </w:p>
    <w:p w:rsidR="00CA2926" w:rsidRPr="00CA2926" w:rsidRDefault="00CA2926" w:rsidP="00CA2926">
      <w:pPr>
        <w:spacing w:after="0" w:line="240" w:lineRule="auto"/>
        <w:jc w:val="right"/>
        <w:rPr>
          <w:rFonts w:ascii="Times New Roman" w:hAnsi="Times New Roman"/>
          <w:sz w:val="16"/>
          <w:szCs w:val="16"/>
        </w:rPr>
      </w:pPr>
      <w:proofErr w:type="spellStart"/>
      <w:r w:rsidRPr="00CA2926">
        <w:rPr>
          <w:rFonts w:ascii="Times New Roman" w:hAnsi="Times New Roman"/>
          <w:sz w:val="16"/>
          <w:szCs w:val="16"/>
        </w:rPr>
        <w:t>Кинель</w:t>
      </w:r>
      <w:proofErr w:type="spellEnd"/>
      <w:r w:rsidRPr="00CA2926">
        <w:rPr>
          <w:rFonts w:ascii="Times New Roman" w:hAnsi="Times New Roman"/>
          <w:sz w:val="16"/>
          <w:szCs w:val="16"/>
        </w:rPr>
        <w:t>-Черкасский Самарской области</w:t>
      </w:r>
    </w:p>
    <w:p w:rsidR="00CA2926" w:rsidRPr="00CA2926" w:rsidRDefault="00CA2926" w:rsidP="00CA2926">
      <w:pPr>
        <w:spacing w:after="0" w:line="240" w:lineRule="auto"/>
        <w:jc w:val="center"/>
        <w:rPr>
          <w:rFonts w:ascii="Times New Roman" w:hAnsi="Times New Roman"/>
          <w:sz w:val="16"/>
          <w:szCs w:val="16"/>
        </w:rPr>
      </w:pPr>
    </w:p>
    <w:p w:rsidR="00CA2926" w:rsidRPr="00CA2926" w:rsidRDefault="00CA2926" w:rsidP="00CA2926">
      <w:pPr>
        <w:spacing w:after="0" w:line="240" w:lineRule="auto"/>
        <w:jc w:val="center"/>
        <w:rPr>
          <w:rFonts w:ascii="Times New Roman" w:hAnsi="Times New Roman"/>
          <w:b/>
          <w:sz w:val="24"/>
          <w:szCs w:val="24"/>
        </w:rPr>
      </w:pPr>
      <w:r w:rsidRPr="00CA2926">
        <w:rPr>
          <w:rFonts w:ascii="Times New Roman" w:hAnsi="Times New Roman"/>
          <w:b/>
          <w:sz w:val="24"/>
          <w:szCs w:val="24"/>
        </w:rPr>
        <w:t>СПИСОК</w:t>
      </w:r>
    </w:p>
    <w:p w:rsidR="00CA2926" w:rsidRPr="00CA2926" w:rsidRDefault="00CA2926" w:rsidP="00CA2926">
      <w:pPr>
        <w:spacing w:after="0" w:line="240" w:lineRule="auto"/>
        <w:jc w:val="center"/>
        <w:rPr>
          <w:rFonts w:ascii="Times New Roman" w:hAnsi="Times New Roman"/>
          <w:sz w:val="24"/>
          <w:szCs w:val="24"/>
        </w:rPr>
      </w:pPr>
    </w:p>
    <w:p w:rsidR="00CA2926" w:rsidRPr="00CA2926" w:rsidRDefault="00CA2926" w:rsidP="00CA2926">
      <w:pPr>
        <w:spacing w:after="0" w:line="240" w:lineRule="auto"/>
        <w:jc w:val="both"/>
        <w:rPr>
          <w:rFonts w:ascii="Times New Roman" w:hAnsi="Times New Roman"/>
          <w:sz w:val="20"/>
          <w:szCs w:val="20"/>
        </w:rPr>
      </w:pPr>
      <w:proofErr w:type="gramStart"/>
      <w:r w:rsidRPr="00CA2926">
        <w:rPr>
          <w:rFonts w:ascii="Times New Roman" w:hAnsi="Times New Roman"/>
          <w:sz w:val="20"/>
          <w:szCs w:val="20"/>
        </w:rPr>
        <w:t>жителей  _</w:t>
      </w:r>
      <w:proofErr w:type="gramEnd"/>
      <w:r w:rsidRPr="00CA2926">
        <w:rPr>
          <w:rFonts w:ascii="Times New Roman" w:hAnsi="Times New Roman"/>
          <w:sz w:val="20"/>
          <w:szCs w:val="20"/>
        </w:rPr>
        <w:t xml:space="preserve">_______________________________________ сельского поселения </w:t>
      </w:r>
      <w:proofErr w:type="spellStart"/>
      <w:r w:rsidRPr="00CA2926">
        <w:rPr>
          <w:rFonts w:ascii="Times New Roman" w:hAnsi="Times New Roman"/>
          <w:sz w:val="20"/>
          <w:szCs w:val="20"/>
        </w:rPr>
        <w:t>Кабановка</w:t>
      </w:r>
      <w:proofErr w:type="spellEnd"/>
    </w:p>
    <w:p w:rsidR="00CA2926" w:rsidRPr="00CA2926" w:rsidRDefault="00CA2926" w:rsidP="00CA2926">
      <w:pPr>
        <w:spacing w:after="0" w:line="240" w:lineRule="auto"/>
        <w:ind w:left="60"/>
        <w:jc w:val="both"/>
        <w:rPr>
          <w:rFonts w:ascii="Times New Roman" w:hAnsi="Times New Roman"/>
          <w:sz w:val="20"/>
          <w:szCs w:val="20"/>
        </w:rPr>
      </w:pPr>
      <w:r w:rsidRPr="00CA2926">
        <w:rPr>
          <w:rFonts w:ascii="Times New Roman" w:hAnsi="Times New Roman"/>
          <w:sz w:val="20"/>
          <w:szCs w:val="20"/>
        </w:rPr>
        <w:t xml:space="preserve">                              (наименование населенного пункта) </w:t>
      </w:r>
    </w:p>
    <w:p w:rsidR="00CA2926" w:rsidRPr="00CA2926" w:rsidRDefault="00CA2926" w:rsidP="00CA2926">
      <w:pPr>
        <w:spacing w:after="0" w:line="240" w:lineRule="auto"/>
        <w:jc w:val="both"/>
        <w:rPr>
          <w:rFonts w:ascii="Times New Roman" w:hAnsi="Times New Roman"/>
          <w:sz w:val="20"/>
          <w:szCs w:val="20"/>
        </w:rPr>
      </w:pPr>
      <w:r w:rsidRPr="00CA2926">
        <w:rPr>
          <w:rFonts w:ascii="Times New Roman" w:hAnsi="Times New Roman"/>
          <w:sz w:val="20"/>
          <w:szCs w:val="20"/>
        </w:rPr>
        <w:t xml:space="preserve">муниципального района </w:t>
      </w:r>
      <w:proofErr w:type="spellStart"/>
      <w:r w:rsidRPr="00CA2926">
        <w:rPr>
          <w:rFonts w:ascii="Times New Roman" w:hAnsi="Times New Roman"/>
          <w:sz w:val="20"/>
          <w:szCs w:val="20"/>
        </w:rPr>
        <w:t>Кинель</w:t>
      </w:r>
      <w:proofErr w:type="spellEnd"/>
      <w:r w:rsidRPr="00CA2926">
        <w:rPr>
          <w:rFonts w:ascii="Times New Roman" w:hAnsi="Times New Roman"/>
          <w:sz w:val="20"/>
          <w:szCs w:val="20"/>
        </w:rPr>
        <w:t>-Черкасский Самарской области, присутствующих на сходе граждан</w:t>
      </w:r>
      <w:proofErr w:type="gramStart"/>
      <w:r w:rsidRPr="00CA2926">
        <w:rPr>
          <w:rFonts w:ascii="Times New Roman" w:hAnsi="Times New Roman"/>
          <w:sz w:val="20"/>
          <w:szCs w:val="20"/>
        </w:rPr>
        <w:t xml:space="preserve">   «</w:t>
      </w:r>
      <w:proofErr w:type="gramEnd"/>
      <w:r w:rsidRPr="00CA2926">
        <w:rPr>
          <w:rFonts w:ascii="Times New Roman" w:hAnsi="Times New Roman"/>
          <w:sz w:val="20"/>
          <w:szCs w:val="20"/>
        </w:rPr>
        <w:t>___» _________________ 20__ года</w:t>
      </w:r>
    </w:p>
    <w:p w:rsidR="007919F9" w:rsidRDefault="007919F9" w:rsidP="00C9554D">
      <w:pPr>
        <w:tabs>
          <w:tab w:val="left" w:pos="6360"/>
        </w:tabs>
        <w:spacing w:after="0"/>
        <w:rPr>
          <w:rFonts w:ascii="Times New Roman" w:eastAsia="Times New Roman" w:hAnsi="Times New Roman"/>
          <w:b/>
          <w:color w:val="34343C"/>
          <w:sz w:val="20"/>
          <w:szCs w:val="20"/>
          <w:lang w:eastAsia="ru-RU"/>
        </w:rPr>
      </w:pPr>
    </w:p>
    <w:tbl>
      <w:tblPr>
        <w:tblW w:w="7179" w:type="dxa"/>
        <w:tblInd w:w="-72" w:type="dxa"/>
        <w:tblLayout w:type="fixed"/>
        <w:tblCellMar>
          <w:left w:w="70" w:type="dxa"/>
          <w:right w:w="70" w:type="dxa"/>
        </w:tblCellMar>
        <w:tblLook w:val="04A0" w:firstRow="1" w:lastRow="0" w:firstColumn="1" w:lastColumn="0" w:noHBand="0" w:noVBand="1"/>
      </w:tblPr>
      <w:tblGrid>
        <w:gridCol w:w="398"/>
        <w:gridCol w:w="1596"/>
        <w:gridCol w:w="897"/>
        <w:gridCol w:w="2493"/>
        <w:gridCol w:w="1795"/>
      </w:tblGrid>
      <w:tr w:rsidR="00CA2926" w:rsidRPr="00CA2926" w:rsidTr="00CA2926">
        <w:trPr>
          <w:trHeight w:val="750"/>
        </w:trPr>
        <w:tc>
          <w:tcPr>
            <w:tcW w:w="398"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w:t>
            </w:r>
          </w:p>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п/п</w:t>
            </w:r>
          </w:p>
        </w:tc>
        <w:tc>
          <w:tcPr>
            <w:tcW w:w="1596"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Фамилия,</w:t>
            </w:r>
          </w:p>
          <w:p w:rsidR="00CA2926" w:rsidRPr="00CA2926" w:rsidRDefault="00CA2926" w:rsidP="00CA2926">
            <w:pPr>
              <w:spacing w:after="0" w:line="240" w:lineRule="auto"/>
              <w:jc w:val="center"/>
              <w:rPr>
                <w:rFonts w:ascii="Times New Roman" w:hAnsi="Times New Roman"/>
                <w:sz w:val="16"/>
                <w:szCs w:val="16"/>
              </w:rPr>
            </w:pPr>
            <w:proofErr w:type="gramStart"/>
            <w:r w:rsidRPr="00CA2926">
              <w:rPr>
                <w:rFonts w:ascii="Times New Roman" w:hAnsi="Times New Roman"/>
                <w:sz w:val="16"/>
                <w:szCs w:val="16"/>
              </w:rPr>
              <w:t xml:space="preserve">имя,  </w:t>
            </w:r>
            <w:r w:rsidRPr="00CA2926">
              <w:rPr>
                <w:rFonts w:ascii="Times New Roman" w:hAnsi="Times New Roman"/>
                <w:sz w:val="16"/>
                <w:szCs w:val="16"/>
              </w:rPr>
              <w:br/>
              <w:t>отчество</w:t>
            </w:r>
            <w:proofErr w:type="gramEnd"/>
          </w:p>
        </w:tc>
        <w:tc>
          <w:tcPr>
            <w:tcW w:w="897"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Год рождения (в возрасте 18 лет - число, месяц рождения)</w:t>
            </w:r>
          </w:p>
        </w:tc>
        <w:tc>
          <w:tcPr>
            <w:tcW w:w="2493"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Адрес места</w:t>
            </w:r>
            <w:r w:rsidRPr="00CA2926">
              <w:rPr>
                <w:rFonts w:ascii="Times New Roman" w:hAnsi="Times New Roman"/>
                <w:sz w:val="16"/>
                <w:szCs w:val="16"/>
              </w:rPr>
              <w:br/>
              <w:t>жительства</w:t>
            </w:r>
          </w:p>
        </w:tc>
        <w:tc>
          <w:tcPr>
            <w:tcW w:w="1795" w:type="dxa"/>
            <w:tcBorders>
              <w:top w:val="single" w:sz="6" w:space="0" w:color="auto"/>
              <w:left w:val="single" w:sz="6" w:space="0" w:color="auto"/>
              <w:bottom w:val="single" w:sz="6" w:space="0" w:color="auto"/>
              <w:right w:val="single" w:sz="6" w:space="0" w:color="auto"/>
            </w:tcBorders>
            <w:vAlign w:val="center"/>
            <w:hideMark/>
          </w:tcPr>
          <w:p w:rsidR="00CA2926" w:rsidRPr="00CA2926" w:rsidRDefault="00CA2926" w:rsidP="00CA2926">
            <w:pPr>
              <w:spacing w:after="0" w:line="240" w:lineRule="auto"/>
              <w:jc w:val="center"/>
              <w:rPr>
                <w:rFonts w:ascii="Times New Roman" w:hAnsi="Times New Roman"/>
                <w:sz w:val="16"/>
                <w:szCs w:val="16"/>
              </w:rPr>
            </w:pPr>
            <w:r w:rsidRPr="00CA2926">
              <w:rPr>
                <w:rFonts w:ascii="Times New Roman" w:hAnsi="Times New Roman"/>
                <w:sz w:val="16"/>
                <w:szCs w:val="16"/>
              </w:rPr>
              <w:t>Подпись</w:t>
            </w: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1</w:t>
            </w: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2</w:t>
            </w: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3</w:t>
            </w: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lastRenderedPageBreak/>
              <w:t>.</w:t>
            </w: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hideMark/>
          </w:tcPr>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1</w:t>
            </w: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r w:rsidR="00CA2926" w:rsidRPr="00CA2926" w:rsidTr="00CA2926">
        <w:trPr>
          <w:trHeight w:val="650"/>
        </w:trPr>
        <w:tc>
          <w:tcPr>
            <w:tcW w:w="398"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596"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897"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2493"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c>
          <w:tcPr>
            <w:tcW w:w="1795" w:type="dxa"/>
            <w:tcBorders>
              <w:top w:val="single" w:sz="6" w:space="0" w:color="auto"/>
              <w:left w:val="single" w:sz="6" w:space="0" w:color="auto"/>
              <w:bottom w:val="single" w:sz="6" w:space="0" w:color="auto"/>
              <w:right w:val="single" w:sz="6" w:space="0" w:color="auto"/>
            </w:tcBorders>
          </w:tcPr>
          <w:p w:rsidR="00CA2926" w:rsidRPr="00CA2926" w:rsidRDefault="00CA2926" w:rsidP="00CA2926">
            <w:pPr>
              <w:spacing w:after="0" w:line="240" w:lineRule="auto"/>
              <w:ind w:firstLine="709"/>
              <w:jc w:val="both"/>
              <w:rPr>
                <w:rFonts w:ascii="Times New Roman" w:hAnsi="Times New Roman"/>
                <w:sz w:val="16"/>
                <w:szCs w:val="16"/>
              </w:rPr>
            </w:pPr>
          </w:p>
        </w:tc>
      </w:tr>
    </w:tbl>
    <w:p w:rsidR="007919F9" w:rsidRDefault="007919F9" w:rsidP="00C9554D">
      <w:pPr>
        <w:tabs>
          <w:tab w:val="left" w:pos="6360"/>
        </w:tabs>
        <w:spacing w:after="0"/>
        <w:rPr>
          <w:rFonts w:ascii="Times New Roman" w:eastAsia="Times New Roman" w:hAnsi="Times New Roman"/>
          <w:b/>
          <w:color w:val="34343C"/>
          <w:sz w:val="20"/>
          <w:szCs w:val="20"/>
          <w:lang w:eastAsia="ru-RU"/>
        </w:rPr>
      </w:pPr>
    </w:p>
    <w:p w:rsidR="00CA2926" w:rsidRPr="00CA2926" w:rsidRDefault="00CA2926" w:rsidP="00CA2926">
      <w:pPr>
        <w:spacing w:after="0" w:line="240" w:lineRule="auto"/>
        <w:jc w:val="both"/>
        <w:rPr>
          <w:rFonts w:ascii="Times New Roman" w:hAnsi="Times New Roman"/>
          <w:sz w:val="16"/>
          <w:szCs w:val="16"/>
        </w:rPr>
      </w:pPr>
      <w:r w:rsidRPr="00CA2926">
        <w:rPr>
          <w:rFonts w:ascii="Times New Roman" w:hAnsi="Times New Roman"/>
          <w:sz w:val="16"/>
          <w:szCs w:val="16"/>
        </w:rPr>
        <w:t>Председательствующий на сходе граждан   _________   _____________________</w:t>
      </w:r>
    </w:p>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 xml:space="preserve">                                                               (</w:t>
      </w:r>
      <w:proofErr w:type="gramStart"/>
      <w:r w:rsidRPr="00CA2926">
        <w:rPr>
          <w:rFonts w:ascii="Times New Roman" w:hAnsi="Times New Roman"/>
          <w:sz w:val="16"/>
          <w:szCs w:val="16"/>
        </w:rPr>
        <w:t xml:space="preserve">подпись)   </w:t>
      </w:r>
      <w:proofErr w:type="gramEnd"/>
      <w:r w:rsidRPr="00CA2926">
        <w:rPr>
          <w:rFonts w:ascii="Times New Roman" w:hAnsi="Times New Roman"/>
          <w:sz w:val="16"/>
          <w:szCs w:val="16"/>
        </w:rPr>
        <w:t xml:space="preserve">    (расшифровка подписи)</w:t>
      </w:r>
    </w:p>
    <w:p w:rsidR="00CA2926" w:rsidRPr="00CA2926" w:rsidRDefault="00CA2926" w:rsidP="00CA2926">
      <w:pPr>
        <w:spacing w:after="0" w:line="240" w:lineRule="auto"/>
        <w:jc w:val="both"/>
        <w:rPr>
          <w:rFonts w:ascii="Times New Roman" w:hAnsi="Times New Roman"/>
          <w:sz w:val="16"/>
          <w:szCs w:val="16"/>
        </w:rPr>
      </w:pPr>
      <w:r w:rsidRPr="00CA2926">
        <w:rPr>
          <w:rFonts w:ascii="Times New Roman" w:hAnsi="Times New Roman"/>
          <w:sz w:val="16"/>
          <w:szCs w:val="16"/>
        </w:rPr>
        <w:t>Секретарь схода граждан                              _________   ______________________</w:t>
      </w:r>
    </w:p>
    <w:p w:rsidR="00CA2926" w:rsidRPr="00CA2926" w:rsidRDefault="00CA2926" w:rsidP="00CA2926">
      <w:pPr>
        <w:spacing w:after="0" w:line="240" w:lineRule="auto"/>
        <w:ind w:firstLine="709"/>
        <w:jc w:val="both"/>
        <w:rPr>
          <w:rFonts w:ascii="Times New Roman" w:hAnsi="Times New Roman"/>
          <w:sz w:val="16"/>
          <w:szCs w:val="16"/>
        </w:rPr>
      </w:pPr>
      <w:r w:rsidRPr="00CA2926">
        <w:rPr>
          <w:rFonts w:ascii="Times New Roman" w:hAnsi="Times New Roman"/>
          <w:sz w:val="16"/>
          <w:szCs w:val="16"/>
        </w:rPr>
        <w:t xml:space="preserve">                                                               (</w:t>
      </w:r>
      <w:proofErr w:type="gramStart"/>
      <w:r w:rsidRPr="00CA2926">
        <w:rPr>
          <w:rFonts w:ascii="Times New Roman" w:hAnsi="Times New Roman"/>
          <w:sz w:val="16"/>
          <w:szCs w:val="16"/>
        </w:rPr>
        <w:t xml:space="preserve">подпись)   </w:t>
      </w:r>
      <w:proofErr w:type="gramEnd"/>
      <w:r w:rsidRPr="00CA2926">
        <w:rPr>
          <w:rFonts w:ascii="Times New Roman" w:hAnsi="Times New Roman"/>
          <w:sz w:val="16"/>
          <w:szCs w:val="16"/>
        </w:rPr>
        <w:t xml:space="preserve">   (расшифровка подписи)</w:t>
      </w:r>
    </w:p>
    <w:p w:rsidR="00CA2926" w:rsidRDefault="00CA2926"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CA2926" w:rsidRPr="00084D4B" w:rsidRDefault="00CA2926" w:rsidP="00CA2926">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Приложение №3</w:t>
      </w:r>
    </w:p>
    <w:p w:rsidR="00CA2926" w:rsidRPr="00084D4B" w:rsidRDefault="00CA2926" w:rsidP="00CA2926">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к Положению о порядке подготовки и проведения </w:t>
      </w:r>
    </w:p>
    <w:p w:rsidR="00CA2926" w:rsidRPr="00084D4B" w:rsidRDefault="00CA2926" w:rsidP="00CA2926">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схода граждан в населенных пунктах, входящих в состав</w:t>
      </w:r>
    </w:p>
    <w:p w:rsidR="00CA2926" w:rsidRPr="00084D4B" w:rsidRDefault="00CA2926" w:rsidP="00CA2926">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сельского поселения </w:t>
      </w:r>
      <w:proofErr w:type="spellStart"/>
      <w:r w:rsidRPr="00084D4B">
        <w:rPr>
          <w:rFonts w:ascii="Times New Roman" w:eastAsia="Times New Roman" w:hAnsi="Times New Roman"/>
          <w:color w:val="34343C"/>
          <w:sz w:val="16"/>
          <w:szCs w:val="16"/>
          <w:lang w:eastAsia="ru-RU"/>
        </w:rPr>
        <w:t>Кабановка</w:t>
      </w:r>
      <w:proofErr w:type="spellEnd"/>
      <w:r w:rsidRPr="00084D4B">
        <w:rPr>
          <w:rFonts w:ascii="Times New Roman" w:eastAsia="Times New Roman" w:hAnsi="Times New Roman"/>
          <w:color w:val="34343C"/>
          <w:sz w:val="16"/>
          <w:szCs w:val="16"/>
          <w:lang w:eastAsia="ru-RU"/>
        </w:rPr>
        <w:t xml:space="preserve"> муниципального района </w:t>
      </w:r>
    </w:p>
    <w:p w:rsidR="00CA2926" w:rsidRPr="00084D4B" w:rsidRDefault="00CA2926" w:rsidP="00CA2926">
      <w:pPr>
        <w:tabs>
          <w:tab w:val="left" w:pos="6360"/>
        </w:tabs>
        <w:spacing w:after="0"/>
        <w:jc w:val="right"/>
        <w:rPr>
          <w:rFonts w:ascii="Times New Roman" w:eastAsia="Times New Roman" w:hAnsi="Times New Roman"/>
          <w:color w:val="34343C"/>
          <w:sz w:val="16"/>
          <w:szCs w:val="16"/>
          <w:lang w:eastAsia="ru-RU"/>
        </w:rPr>
      </w:pPr>
      <w:proofErr w:type="spellStart"/>
      <w:r w:rsidRPr="00084D4B">
        <w:rPr>
          <w:rFonts w:ascii="Times New Roman" w:eastAsia="Times New Roman" w:hAnsi="Times New Roman"/>
          <w:color w:val="34343C"/>
          <w:sz w:val="16"/>
          <w:szCs w:val="16"/>
          <w:lang w:eastAsia="ru-RU"/>
        </w:rPr>
        <w:t>Кинель</w:t>
      </w:r>
      <w:proofErr w:type="spellEnd"/>
      <w:r w:rsidRPr="00084D4B">
        <w:rPr>
          <w:rFonts w:ascii="Times New Roman" w:eastAsia="Times New Roman" w:hAnsi="Times New Roman"/>
          <w:color w:val="34343C"/>
          <w:sz w:val="16"/>
          <w:szCs w:val="16"/>
          <w:lang w:eastAsia="ru-RU"/>
        </w:rPr>
        <w:t>-Черкасский Самарской области</w:t>
      </w:r>
    </w:p>
    <w:p w:rsidR="00C9554D" w:rsidRDefault="00C9554D" w:rsidP="00CA2926">
      <w:pPr>
        <w:tabs>
          <w:tab w:val="left" w:pos="6360"/>
        </w:tabs>
        <w:spacing w:after="0"/>
        <w:jc w:val="right"/>
        <w:rPr>
          <w:rFonts w:ascii="Times New Roman" w:eastAsia="Times New Roman" w:hAnsi="Times New Roman"/>
          <w:color w:val="34343C"/>
          <w:sz w:val="20"/>
          <w:szCs w:val="20"/>
          <w:lang w:eastAsia="ru-RU"/>
        </w:rPr>
      </w:pPr>
      <w:r w:rsidRPr="00084D4B">
        <w:rPr>
          <w:rFonts w:ascii="Times New Roman" w:eastAsia="Times New Roman" w:hAnsi="Times New Roman"/>
          <w:color w:val="34343C"/>
          <w:sz w:val="16"/>
          <w:szCs w:val="16"/>
          <w:lang w:eastAsia="ru-RU"/>
        </w:rPr>
        <w:t>Дата выпуска: «</w:t>
      </w:r>
      <w:r w:rsidR="00BB176C" w:rsidRPr="00084D4B">
        <w:rPr>
          <w:rFonts w:ascii="Times New Roman" w:eastAsia="Times New Roman" w:hAnsi="Times New Roman"/>
          <w:color w:val="34343C"/>
          <w:sz w:val="16"/>
          <w:szCs w:val="16"/>
          <w:lang w:eastAsia="ru-RU"/>
        </w:rPr>
        <w:t>2</w:t>
      </w:r>
      <w:r w:rsidR="0020000B" w:rsidRPr="00084D4B">
        <w:rPr>
          <w:rFonts w:ascii="Times New Roman" w:eastAsia="Times New Roman" w:hAnsi="Times New Roman"/>
          <w:color w:val="34343C"/>
          <w:sz w:val="16"/>
          <w:szCs w:val="16"/>
          <w:lang w:eastAsia="ru-RU"/>
        </w:rPr>
        <w:t>6</w:t>
      </w:r>
      <w:r w:rsidRPr="00084D4B">
        <w:rPr>
          <w:rFonts w:ascii="Times New Roman" w:eastAsia="Times New Roman" w:hAnsi="Times New Roman"/>
          <w:color w:val="34343C"/>
          <w:sz w:val="16"/>
          <w:szCs w:val="16"/>
          <w:lang w:eastAsia="ru-RU"/>
        </w:rPr>
        <w:t xml:space="preserve">» </w:t>
      </w:r>
      <w:proofErr w:type="gramStart"/>
      <w:r w:rsidR="00CC5DFA" w:rsidRPr="00084D4B">
        <w:rPr>
          <w:rFonts w:ascii="Times New Roman" w:eastAsia="Times New Roman" w:hAnsi="Times New Roman"/>
          <w:color w:val="34343C"/>
          <w:sz w:val="16"/>
          <w:szCs w:val="16"/>
          <w:lang w:eastAsia="ru-RU"/>
        </w:rPr>
        <w:t>января</w:t>
      </w:r>
      <w:r w:rsidRPr="00084D4B">
        <w:rPr>
          <w:rFonts w:ascii="Times New Roman" w:eastAsia="Times New Roman" w:hAnsi="Times New Roman"/>
          <w:color w:val="34343C"/>
          <w:sz w:val="16"/>
          <w:szCs w:val="16"/>
          <w:lang w:eastAsia="ru-RU"/>
        </w:rPr>
        <w:t xml:space="preserve">  202</w:t>
      </w:r>
      <w:r w:rsidR="00CC5DFA" w:rsidRPr="00084D4B">
        <w:rPr>
          <w:rFonts w:ascii="Times New Roman" w:eastAsia="Times New Roman" w:hAnsi="Times New Roman"/>
          <w:color w:val="34343C"/>
          <w:sz w:val="16"/>
          <w:szCs w:val="16"/>
          <w:lang w:eastAsia="ru-RU"/>
        </w:rPr>
        <w:t>6</w:t>
      </w:r>
      <w:proofErr w:type="gramEnd"/>
      <w:r w:rsidR="00CC5DFA" w:rsidRPr="00084D4B">
        <w:rPr>
          <w:rFonts w:ascii="Times New Roman" w:eastAsia="Times New Roman" w:hAnsi="Times New Roman"/>
          <w:color w:val="34343C"/>
          <w:sz w:val="16"/>
          <w:szCs w:val="16"/>
          <w:lang w:eastAsia="ru-RU"/>
        </w:rPr>
        <w:t xml:space="preserve"> </w:t>
      </w:r>
      <w:r w:rsidRPr="00084D4B">
        <w:rPr>
          <w:rFonts w:ascii="Times New Roman" w:eastAsia="Times New Roman" w:hAnsi="Times New Roman"/>
          <w:color w:val="34343C"/>
          <w:sz w:val="16"/>
          <w:szCs w:val="16"/>
          <w:lang w:eastAsia="ru-RU"/>
        </w:rPr>
        <w:t>г.</w:t>
      </w:r>
    </w:p>
    <w:p w:rsidR="00CA2926" w:rsidRDefault="00CA2926" w:rsidP="00CA2926">
      <w:pPr>
        <w:tabs>
          <w:tab w:val="left" w:pos="6360"/>
        </w:tabs>
        <w:spacing w:after="0"/>
        <w:jc w:val="right"/>
        <w:rPr>
          <w:rFonts w:ascii="Times New Roman" w:eastAsia="Times New Roman" w:hAnsi="Times New Roman"/>
          <w:color w:val="34343C"/>
          <w:sz w:val="20"/>
          <w:szCs w:val="20"/>
          <w:lang w:eastAsia="ru-RU"/>
        </w:rPr>
      </w:pPr>
    </w:p>
    <w:p w:rsidR="00CA2926" w:rsidRDefault="00CA2926" w:rsidP="00CA2926">
      <w:pPr>
        <w:tabs>
          <w:tab w:val="left" w:pos="6360"/>
        </w:tabs>
        <w:spacing w:after="0"/>
        <w:jc w:val="right"/>
        <w:rPr>
          <w:rFonts w:ascii="Times New Roman" w:eastAsia="Times New Roman" w:hAnsi="Times New Roman"/>
          <w:color w:val="34343C"/>
          <w:sz w:val="20"/>
          <w:szCs w:val="20"/>
          <w:lang w:eastAsia="ru-RU"/>
        </w:rPr>
      </w:pPr>
    </w:p>
    <w:p w:rsidR="00CA2926" w:rsidRDefault="00CA2926" w:rsidP="00CA2926">
      <w:pPr>
        <w:tabs>
          <w:tab w:val="left" w:pos="6360"/>
        </w:tabs>
        <w:spacing w:after="0"/>
        <w:jc w:val="right"/>
        <w:rPr>
          <w:rFonts w:ascii="Times New Roman" w:eastAsia="Times New Roman" w:hAnsi="Times New Roman"/>
          <w:color w:val="34343C"/>
          <w:sz w:val="20"/>
          <w:szCs w:val="20"/>
          <w:lang w:eastAsia="ru-RU"/>
        </w:rPr>
      </w:pPr>
    </w:p>
    <w:tbl>
      <w:tblPr>
        <w:tblStyle w:val="aa"/>
        <w:tblW w:w="0" w:type="auto"/>
        <w:tblLook w:val="04A0" w:firstRow="1" w:lastRow="0" w:firstColumn="1" w:lastColumn="0" w:noHBand="0" w:noVBand="1"/>
      </w:tblPr>
      <w:tblGrid>
        <w:gridCol w:w="7503"/>
      </w:tblGrid>
      <w:tr w:rsidR="00CA2926" w:rsidTr="00084D4B">
        <w:tc>
          <w:tcPr>
            <w:tcW w:w="7503" w:type="dxa"/>
          </w:tcPr>
          <w:p w:rsidR="00CA2926" w:rsidRP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lastRenderedPageBreak/>
              <w:t>БЮЛЛЕТЕНЬ</w:t>
            </w:r>
          </w:p>
          <w:p w:rsidR="00CA2926" w:rsidRP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t>тайного голосования на сходе граждан</w:t>
            </w:r>
          </w:p>
          <w:p w:rsidR="00CA2926" w:rsidRP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t xml:space="preserve">в ________________________________________ сельского поселения </w:t>
            </w:r>
            <w:proofErr w:type="spellStart"/>
            <w:r w:rsidRPr="00CA2926">
              <w:rPr>
                <w:rFonts w:ascii="Times New Roman" w:eastAsia="Times New Roman" w:hAnsi="Times New Roman"/>
                <w:color w:val="34343C"/>
              </w:rPr>
              <w:t>Кабановка</w:t>
            </w:r>
            <w:proofErr w:type="spellEnd"/>
          </w:p>
          <w:p w:rsidR="00CA2926" w:rsidRP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t>(наименование населенного пункта)</w:t>
            </w:r>
          </w:p>
          <w:p w:rsidR="00CA2926" w:rsidRP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t xml:space="preserve">муниципального района </w:t>
            </w:r>
            <w:proofErr w:type="spellStart"/>
            <w:r w:rsidRPr="00CA2926">
              <w:rPr>
                <w:rFonts w:ascii="Times New Roman" w:eastAsia="Times New Roman" w:hAnsi="Times New Roman"/>
                <w:color w:val="34343C"/>
              </w:rPr>
              <w:t>Кинель</w:t>
            </w:r>
            <w:proofErr w:type="spellEnd"/>
            <w:r w:rsidRPr="00CA2926">
              <w:rPr>
                <w:rFonts w:ascii="Times New Roman" w:eastAsia="Times New Roman" w:hAnsi="Times New Roman"/>
                <w:color w:val="34343C"/>
              </w:rPr>
              <w:t>-Черкасский Самарской области</w:t>
            </w:r>
          </w:p>
          <w:p w:rsidR="00CA2926" w:rsidRDefault="00CA2926" w:rsidP="00CA2926">
            <w:pPr>
              <w:tabs>
                <w:tab w:val="left" w:pos="6360"/>
              </w:tabs>
              <w:jc w:val="center"/>
              <w:rPr>
                <w:rFonts w:ascii="Times New Roman" w:eastAsia="Times New Roman" w:hAnsi="Times New Roman"/>
                <w:color w:val="34343C"/>
              </w:rPr>
            </w:pPr>
            <w:r w:rsidRPr="00CA2926">
              <w:rPr>
                <w:rFonts w:ascii="Times New Roman" w:eastAsia="Times New Roman" w:hAnsi="Times New Roman"/>
                <w:color w:val="34343C"/>
              </w:rPr>
              <w:t>«____</w:t>
            </w:r>
            <w:proofErr w:type="gramStart"/>
            <w:r w:rsidRPr="00CA2926">
              <w:rPr>
                <w:rFonts w:ascii="Times New Roman" w:eastAsia="Times New Roman" w:hAnsi="Times New Roman"/>
                <w:color w:val="34343C"/>
              </w:rPr>
              <w:t>_»_</w:t>
            </w:r>
            <w:proofErr w:type="gramEnd"/>
            <w:r w:rsidRPr="00CA2926">
              <w:rPr>
                <w:rFonts w:ascii="Times New Roman" w:eastAsia="Times New Roman" w:hAnsi="Times New Roman"/>
                <w:color w:val="34343C"/>
              </w:rPr>
              <w:t>________________ 20__ года</w:t>
            </w:r>
          </w:p>
          <w:tbl>
            <w:tblPr>
              <w:tblW w:w="7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3"/>
              <w:gridCol w:w="3843"/>
            </w:tblGrid>
            <w:tr w:rsidR="00CA2926" w:rsidTr="00084D4B">
              <w:trPr>
                <w:trHeight w:val="878"/>
              </w:trPr>
              <w:tc>
                <w:tcPr>
                  <w:tcW w:w="3993" w:type="dxa"/>
                  <w:vMerge w:val="restart"/>
                  <w:tcBorders>
                    <w:top w:val="single" w:sz="4" w:space="0" w:color="000000"/>
                    <w:left w:val="single" w:sz="4" w:space="0" w:color="000000"/>
                    <w:bottom w:val="single" w:sz="4" w:space="0" w:color="000000"/>
                    <w:right w:val="single" w:sz="4" w:space="0" w:color="000000"/>
                  </w:tcBorders>
                  <w:vAlign w:val="center"/>
                  <w:hideMark/>
                </w:tcPr>
                <w:p w:rsidR="00CA2926" w:rsidRDefault="00CA2926" w:rsidP="00CA2926">
                  <w:pPr>
                    <w:pStyle w:val="a4"/>
                    <w:jc w:val="center"/>
                    <w:rPr>
                      <w:rFonts w:ascii="Times New Roman" w:hAnsi="Times New Roman"/>
                      <w:sz w:val="24"/>
                      <w:szCs w:val="24"/>
                    </w:rPr>
                  </w:pPr>
                  <w:r>
                    <w:rPr>
                      <w:rFonts w:ascii="Times New Roman" w:hAnsi="Times New Roman"/>
                      <w:sz w:val="24"/>
                      <w:szCs w:val="24"/>
                    </w:rPr>
                    <w:t xml:space="preserve">Содержание вопроса поставленного </w:t>
                  </w:r>
                </w:p>
                <w:p w:rsidR="00CA2926" w:rsidRDefault="00CA2926" w:rsidP="00CA2926">
                  <w:pPr>
                    <w:pStyle w:val="a4"/>
                    <w:jc w:val="center"/>
                    <w:rPr>
                      <w:rFonts w:ascii="Times New Roman" w:hAnsi="Times New Roman"/>
                      <w:sz w:val="24"/>
                      <w:szCs w:val="24"/>
                    </w:rPr>
                  </w:pPr>
                  <w:r>
                    <w:rPr>
                      <w:rFonts w:ascii="Times New Roman" w:hAnsi="Times New Roman"/>
                      <w:sz w:val="24"/>
                      <w:szCs w:val="24"/>
                    </w:rPr>
                    <w:t>на тайное голосование</w:t>
                  </w:r>
                </w:p>
              </w:tc>
              <w:tc>
                <w:tcPr>
                  <w:tcW w:w="3843" w:type="dxa"/>
                  <w:tcBorders>
                    <w:top w:val="single" w:sz="4" w:space="0" w:color="000000"/>
                    <w:left w:val="single" w:sz="4" w:space="0" w:color="000000"/>
                    <w:bottom w:val="single" w:sz="4" w:space="0" w:color="000000"/>
                    <w:right w:val="single" w:sz="4" w:space="0" w:color="000000"/>
                  </w:tcBorders>
                  <w:vAlign w:val="center"/>
                </w:tcPr>
                <w:p w:rsidR="00CA2926" w:rsidRDefault="00084D4B" w:rsidP="00CA2926">
                  <w:pPr>
                    <w:pStyle w:val="a4"/>
                    <w:jc w:val="center"/>
                    <w:rPr>
                      <w:rFonts w:ascii="Times New Roman" w:hAnsi="Times New Roman"/>
                      <w:sz w:val="24"/>
                      <w:szCs w:val="24"/>
                    </w:rPr>
                  </w:pPr>
                  <w:r>
                    <w:rPr>
                      <w:noProof/>
                      <w:lang w:eastAsia="ru-RU"/>
                    </w:rPr>
                    <mc:AlternateContent>
                      <mc:Choice Requires="wps">
                        <w:drawing>
                          <wp:anchor distT="0" distB="0" distL="114300" distR="114300" simplePos="0" relativeHeight="251659264" behindDoc="0" locked="0" layoutInCell="1" allowOverlap="1" wp14:anchorId="5277DD3D" wp14:editId="5B6F5EFA">
                            <wp:simplePos x="0" y="0"/>
                            <wp:positionH relativeFrom="column">
                              <wp:posOffset>1421765</wp:posOffset>
                            </wp:positionH>
                            <wp:positionV relativeFrom="paragraph">
                              <wp:posOffset>164465</wp:posOffset>
                            </wp:positionV>
                            <wp:extent cx="438150" cy="24765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6A22" id="Прямоугольник 5" o:spid="_x0000_s1026" style="position:absolute;margin-left:111.95pt;margin-top:12.95pt;width:34.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BRgIAAEwEAAAOAAAAZHJzL2Uyb0RvYy54bWysVM1uEzEQviPxDpbvZJOQbdNVNlWVEoRU&#10;oFLhARyvN2vhtc3YyaackHpF4hF4CC6Inz7D5o0Ye9OQAifEHqwZz/jzzPeNd3K6qRVZC3DS6JwO&#10;en1KhOamkHqZ09ev5o/GlDjPdMGU0SKn18LR0+nDB5PGZmJoKqMKAQRBtMsam9PKe5slieOVqJnr&#10;GSs0BksDNfPowjIpgDWIXqtk2O8fJY2BwoLhwjncPe+CdBrxy1Jw/7IsnfBE5RRr83GFuC7Cmkwn&#10;LFsCs5XkuzLYP1RRM6nx0j3UOfOMrED+AVVLDsaZ0ve4qRNTlpKL2AN2M+j/1s1VxayIvSA5zu5p&#10;cv8Plr9YXwKRRU5TSjSrUaL20/b99mP7vb3d3rSf29v22/ZD+6P90n4laeCrsS7DY1f2EkLHzl4Y&#10;/sYRbWYV00txBmCaSrACqxyE/OTegeA4PEoWzXNT4HVs5U2kblNCHQCRFLKJCl3vFRIbTzhujh6P&#10;BynqyDE0HB0foR1uYNndYQvOPxWmJsHIKeAARHC2vnC+S71LicUbJYu5VCo6sFzMFJA1w2GZx2+H&#10;7g7TlCZNTk/SYRqR78XcIUQ/fn+DqKXHqVeyzul4n8SywNoTXWCZLPNMqs7G7pTe0RiY6xRYmOIa&#10;WQTTjTQ+QTQqA+8oaXCcc+rerhgIStQzjUqcDEajMP/RGaXHQ3TgMLI4jDDNESqnnpLOnPnuzaws&#10;yGWFNw1i79qcoXqljMwGZbuqdsXiyEZtds8rvIlDP2b9+glMfwIAAP//AwBQSwMEFAAGAAgAAAAh&#10;AJIzxxPeAAAACQEAAA8AAABkcnMvZG93bnJldi54bWxMj0FPwzAMhe9I/IfISNxYSgYT7ZpOCDQk&#10;jlt34eY2oe1onKpJt8Kvx5zGyc/y0/P38s3senGyY+g8abhfJCAs1d501Gg4lNu7JxAhIhnsPVkN&#10;3zbApri+yjEz/kw7e9rHRnAIhQw1tDEOmZShbq3DsPCDJb59+tFh5HVspBnxzOGulypJVtJhR/yh&#10;xcG+tLb+2k9OQ9WpA/7syrfEpdtlfJ/L4/TxqvXtzfy8BhHtHC9m+MNndCiYqfITmSB6DUotU7ay&#10;eOTJBpUqFpWG1UMKssjl/wbFLwAAAP//AwBQSwECLQAUAAYACAAAACEAtoM4kv4AAADhAQAAEwAA&#10;AAAAAAAAAAAAAAAAAAAAW0NvbnRlbnRfVHlwZXNdLnhtbFBLAQItABQABgAIAAAAIQA4/SH/1gAA&#10;AJQBAAALAAAAAAAAAAAAAAAAAC8BAABfcmVscy8ucmVsc1BLAQItABQABgAIAAAAIQAL9/LBRgIA&#10;AEwEAAAOAAAAAAAAAAAAAAAAAC4CAABkcnMvZTJvRG9jLnhtbFBLAQItABQABgAIAAAAIQCSM8cT&#10;3gAAAAkBAAAPAAAAAAAAAAAAAAAAAKAEAABkcnMvZG93bnJldi54bWxQSwUGAAAAAAQABADzAAAA&#10;qwUAAAAA&#10;"/>
                        </w:pict>
                      </mc:Fallback>
                    </mc:AlternateContent>
                  </w:r>
                </w:p>
                <w:p w:rsidR="00CA2926" w:rsidRDefault="00CA2926" w:rsidP="00CA2926">
                  <w:pPr>
                    <w:pStyle w:val="a4"/>
                    <w:rPr>
                      <w:rFonts w:ascii="Times New Roman" w:hAnsi="Times New Roman"/>
                      <w:sz w:val="24"/>
                      <w:szCs w:val="24"/>
                    </w:rPr>
                  </w:pPr>
                  <w:r>
                    <w:rPr>
                      <w:rFonts w:ascii="Times New Roman" w:hAnsi="Times New Roman"/>
                      <w:sz w:val="24"/>
                      <w:szCs w:val="24"/>
                    </w:rPr>
                    <w:t>«ЗА»</w:t>
                  </w:r>
                </w:p>
                <w:p w:rsidR="00CA2926" w:rsidRDefault="00CA2926" w:rsidP="00CA2926">
                  <w:pPr>
                    <w:pStyle w:val="a4"/>
                    <w:jc w:val="center"/>
                    <w:rPr>
                      <w:rFonts w:ascii="Times New Roman" w:hAnsi="Times New Roman"/>
                      <w:sz w:val="24"/>
                      <w:szCs w:val="24"/>
                    </w:rPr>
                  </w:pPr>
                </w:p>
              </w:tc>
            </w:tr>
            <w:tr w:rsidR="00CA2926" w:rsidTr="00084D4B">
              <w:trPr>
                <w:trHeight w:val="131"/>
              </w:trPr>
              <w:tc>
                <w:tcPr>
                  <w:tcW w:w="3993" w:type="dxa"/>
                  <w:vMerge/>
                  <w:tcBorders>
                    <w:top w:val="single" w:sz="4" w:space="0" w:color="000000"/>
                    <w:left w:val="single" w:sz="4" w:space="0" w:color="000000"/>
                    <w:bottom w:val="single" w:sz="4" w:space="0" w:color="000000"/>
                    <w:right w:val="single" w:sz="4" w:space="0" w:color="000000"/>
                  </w:tcBorders>
                  <w:vAlign w:val="center"/>
                  <w:hideMark/>
                </w:tcPr>
                <w:p w:rsidR="00CA2926" w:rsidRDefault="00CA2926" w:rsidP="00CA2926">
                  <w:pPr>
                    <w:rPr>
                      <w:rFonts w:ascii="Times New Roman" w:hAnsi="Times New Roman"/>
                      <w:sz w:val="24"/>
                      <w:szCs w:val="24"/>
                    </w:rPr>
                  </w:pPr>
                </w:p>
              </w:tc>
              <w:tc>
                <w:tcPr>
                  <w:tcW w:w="3843" w:type="dxa"/>
                  <w:tcBorders>
                    <w:top w:val="single" w:sz="4" w:space="0" w:color="000000"/>
                    <w:left w:val="single" w:sz="4" w:space="0" w:color="000000"/>
                    <w:bottom w:val="single" w:sz="4" w:space="0" w:color="000000"/>
                    <w:right w:val="single" w:sz="4" w:space="0" w:color="000000"/>
                  </w:tcBorders>
                </w:tcPr>
                <w:p w:rsidR="00CA2926" w:rsidRDefault="00084D4B" w:rsidP="00CA2926">
                  <w:pPr>
                    <w:pStyle w:val="a4"/>
                    <w:jc w:val="both"/>
                    <w:rPr>
                      <w:rFonts w:ascii="Times New Roman" w:hAnsi="Times New Roman"/>
                      <w:sz w:val="24"/>
                      <w:szCs w:val="24"/>
                    </w:rPr>
                  </w:pPr>
                  <w:r>
                    <w:rPr>
                      <w:noProof/>
                      <w:lang w:eastAsia="ru-RU"/>
                    </w:rPr>
                    <mc:AlternateContent>
                      <mc:Choice Requires="wps">
                        <w:drawing>
                          <wp:anchor distT="0" distB="0" distL="114300" distR="114300" simplePos="0" relativeHeight="251660288" behindDoc="0" locked="0" layoutInCell="1" allowOverlap="1" wp14:anchorId="39A311DA" wp14:editId="3FF0A599">
                            <wp:simplePos x="0" y="0"/>
                            <wp:positionH relativeFrom="column">
                              <wp:posOffset>1458537</wp:posOffset>
                            </wp:positionH>
                            <wp:positionV relativeFrom="paragraph">
                              <wp:posOffset>156268</wp:posOffset>
                            </wp:positionV>
                            <wp:extent cx="438150" cy="24765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06A0" id="Прямоугольник 4" o:spid="_x0000_s1026" style="position:absolute;margin-left:114.85pt;margin-top:12.3pt;width:34.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8WRgIAAEwEAAAOAAAAZHJzL2Uyb0RvYy54bWysVM1uEzEQviPxDpbvZJOwadNVNlWVEoRU&#10;oFLhARyvN2vhtc3YyaackHpF4hF4CC6Inz7D5o0Ye9OQAifEHqwZz/jzzPeNd3K6qRVZC3DS6JwO&#10;en1KhOamkHqZ09ev5o/GlDjPdMGU0SKn18LR0+nDB5PGZmJoKqMKAQRBtMsam9PKe5slieOVqJnr&#10;GSs0BksDNfPowjIpgDWIXqtk2O8fJY2BwoLhwjncPe+CdBrxy1Jw/7IsnfBE5RRr83GFuC7Cmkwn&#10;LFsCs5XkuzLYP1RRM6nx0j3UOfOMrED+AVVLDsaZ0ve4qRNTlpKL2AN2M+j/1s1VxayIvSA5zu5p&#10;cv8Plr9YXwKRRU5TSjSrUaL20/b99mP7vb3d3rSf29v22/ZD+6P90n4laeCrsS7DY1f2EkLHzl4Y&#10;/sYRbWYV00txBmCaSrACqxyE/OTegeA4PEoWzXNT4HVs5U2kblNCHQCRFLKJCl3vFRIbTzhupo/H&#10;gxHqyDE0TI+P0A43sOzusAXnnwpTk2DkFHAAIjhbXzjfpd6lxOKNksVcKhUdWC5mCsia4bDM47dD&#10;d4dpSpMmpyej4Sgi34u5Q4h+/P4GUUuPU69kndPxPollgbUnusAyWeaZVJ2N3Sm9ozEw1ymwMMU1&#10;sgimG2l8gmhUBt5R0uA459S9XTEQlKhnGpU4GaRpmP/opKPjITpwGFkcRpjmCJVTT0lnznz3ZlYW&#10;5LLCmwaxd23OUL1SRmaDsl1Vu2JxZKM2u+cV3sShH7N+/QSmPwEAAP//AwBQSwMEFAAGAAgAAAAh&#10;AGtMmJveAAAACQEAAA8AAABkcnMvZG93bnJldi54bWxMj01PwzAMhu9I/IfISNxYSobKWppOCDQk&#10;jlt34eY2pi00SdWkW+HXY05w88ej14+L7WIHcaIp9N5puF0lIMg13vSu1XCsdjcbECGiMzh4Rxq+&#10;KMC2vLwoMDf+7PZ0OsRWcIgLOWroYhxzKUPTkcWw8iM53r37yWLkdmqlmfDM4XaQKklSabF3fKHD&#10;kZ46aj4Ps9VQ9+qI3/vqJbHZbh1fl+pjfnvW+vpqeXwAEWmJfzD86rM6lOxU+9mZIAYNSmX3jHJx&#10;l4JgQGUbHtQa0nUKsizk/w/KHwAAAP//AwBQSwECLQAUAAYACAAAACEAtoM4kv4AAADhAQAAEwAA&#10;AAAAAAAAAAAAAAAAAAAAW0NvbnRlbnRfVHlwZXNdLnhtbFBLAQItABQABgAIAAAAIQA4/SH/1gAA&#10;AJQBAAALAAAAAAAAAAAAAAAAAC8BAABfcmVscy8ucmVsc1BLAQItABQABgAIAAAAIQDTYV8WRgIA&#10;AEwEAAAOAAAAAAAAAAAAAAAAAC4CAABkcnMvZTJvRG9jLnhtbFBLAQItABQABgAIAAAAIQBrTJib&#10;3gAAAAkBAAAPAAAAAAAAAAAAAAAAAKAEAABkcnMvZG93bnJldi54bWxQSwUGAAAAAAQABADzAAAA&#10;qwUAAAAA&#10;"/>
                        </w:pict>
                      </mc:Fallback>
                    </mc:AlternateContent>
                  </w:r>
                  <w:r w:rsidR="00CA2926">
                    <w:rPr>
                      <w:rFonts w:ascii="Times New Roman" w:hAnsi="Times New Roman"/>
                      <w:sz w:val="24"/>
                      <w:szCs w:val="24"/>
                    </w:rPr>
                    <w:t xml:space="preserve"> </w:t>
                  </w:r>
                </w:p>
                <w:p w:rsidR="00CA2926" w:rsidRDefault="00CA2926" w:rsidP="00CA2926">
                  <w:pPr>
                    <w:pStyle w:val="a4"/>
                    <w:jc w:val="both"/>
                    <w:rPr>
                      <w:rFonts w:ascii="Times New Roman" w:hAnsi="Times New Roman"/>
                      <w:sz w:val="24"/>
                      <w:szCs w:val="24"/>
                    </w:rPr>
                  </w:pPr>
                  <w:r>
                    <w:rPr>
                      <w:rFonts w:ascii="Times New Roman" w:hAnsi="Times New Roman"/>
                      <w:sz w:val="24"/>
                      <w:szCs w:val="24"/>
                    </w:rPr>
                    <w:t>«ПРОТИВ»</w:t>
                  </w:r>
                </w:p>
                <w:p w:rsidR="00084D4B" w:rsidRDefault="00084D4B" w:rsidP="00CA2926">
                  <w:pPr>
                    <w:pStyle w:val="a4"/>
                    <w:jc w:val="both"/>
                    <w:rPr>
                      <w:rFonts w:ascii="Times New Roman" w:hAnsi="Times New Roman"/>
                      <w:sz w:val="24"/>
                      <w:szCs w:val="24"/>
                    </w:rPr>
                  </w:pPr>
                </w:p>
                <w:p w:rsidR="00CA2926" w:rsidRDefault="00CA2926" w:rsidP="00CA2926">
                  <w:pPr>
                    <w:pStyle w:val="a4"/>
                    <w:jc w:val="both"/>
                    <w:rPr>
                      <w:rFonts w:ascii="Times New Roman" w:hAnsi="Times New Roman"/>
                      <w:sz w:val="24"/>
                      <w:szCs w:val="24"/>
                    </w:rPr>
                  </w:pPr>
                </w:p>
              </w:tc>
            </w:tr>
            <w:tr w:rsidR="00CA2926" w:rsidTr="00084D4B">
              <w:trPr>
                <w:trHeight w:val="1030"/>
              </w:trPr>
              <w:tc>
                <w:tcPr>
                  <w:tcW w:w="3993" w:type="dxa"/>
                  <w:vMerge/>
                  <w:tcBorders>
                    <w:top w:val="single" w:sz="4" w:space="0" w:color="000000"/>
                    <w:left w:val="single" w:sz="4" w:space="0" w:color="000000"/>
                    <w:bottom w:val="single" w:sz="4" w:space="0" w:color="000000"/>
                    <w:right w:val="single" w:sz="4" w:space="0" w:color="000000"/>
                  </w:tcBorders>
                  <w:vAlign w:val="center"/>
                  <w:hideMark/>
                </w:tcPr>
                <w:p w:rsidR="00CA2926" w:rsidRDefault="00CA2926" w:rsidP="00CA2926">
                  <w:pPr>
                    <w:rPr>
                      <w:rFonts w:ascii="Times New Roman" w:hAnsi="Times New Roman"/>
                      <w:sz w:val="24"/>
                      <w:szCs w:val="24"/>
                    </w:rPr>
                  </w:pPr>
                </w:p>
              </w:tc>
              <w:tc>
                <w:tcPr>
                  <w:tcW w:w="3843" w:type="dxa"/>
                  <w:tcBorders>
                    <w:top w:val="single" w:sz="4" w:space="0" w:color="000000"/>
                    <w:left w:val="single" w:sz="4" w:space="0" w:color="000000"/>
                    <w:bottom w:val="single" w:sz="4" w:space="0" w:color="000000"/>
                    <w:right w:val="single" w:sz="4" w:space="0" w:color="000000"/>
                  </w:tcBorders>
                </w:tcPr>
                <w:p w:rsidR="00CA2926" w:rsidRDefault="00084D4B" w:rsidP="00CA2926">
                  <w:pPr>
                    <w:pStyle w:val="a4"/>
                    <w:jc w:val="both"/>
                    <w:rPr>
                      <w:rFonts w:ascii="Times New Roman" w:hAnsi="Times New Roman"/>
                      <w:sz w:val="24"/>
                      <w:szCs w:val="24"/>
                    </w:rPr>
                  </w:pPr>
                  <w:r>
                    <w:rPr>
                      <w:noProof/>
                      <w:lang w:eastAsia="ru-RU"/>
                    </w:rPr>
                    <mc:AlternateContent>
                      <mc:Choice Requires="wps">
                        <w:drawing>
                          <wp:anchor distT="0" distB="0" distL="114300" distR="114300" simplePos="0" relativeHeight="251661312" behindDoc="0" locked="0" layoutInCell="1" allowOverlap="1" wp14:anchorId="4AAD19EA" wp14:editId="6DC80AEF">
                            <wp:simplePos x="0" y="0"/>
                            <wp:positionH relativeFrom="column">
                              <wp:posOffset>1480935</wp:posOffset>
                            </wp:positionH>
                            <wp:positionV relativeFrom="paragraph">
                              <wp:posOffset>141605</wp:posOffset>
                            </wp:positionV>
                            <wp:extent cx="438150" cy="2286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4150E" id="Прямоугольник 3" o:spid="_x0000_s1026" style="position:absolute;margin-left:116.6pt;margin-top:11.15pt;width:3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HLRwIAAEwEAAAOAAAAZHJzL2Uyb0RvYy54bWysVM2O0zAQviPxDpbvNP1dulHT1apLEdIC&#10;Ky08gOs4jYVjm7HbtJyQ9orEI/AQXBA/+wzpGzF2uqULnBA5WB7PzOdvvhlncrapFFkLcNLojPY6&#10;XUqE5iaXepnR16/mj8aUOM90zpTRIqNb4ejZ9OGDSW1T0TelUbkAgiDapbXNaOm9TZPE8VJUzHWM&#10;FRqdhYGKeTRhmeTAakSvVNLvdk+S2kBuwXDhHJ5etE46jfhFIbh/WRROeKIyitx8XCGui7Am0wlL&#10;l8BsKfmeBvsHFhWTGi89QF0wz8gK5B9QleRgnCl8h5sqMUUhuYg1YDW97m/VXJfMilgLiuPsQSb3&#10;/2D5i/UVEJlndECJZhW2qPm0e7/72Hxvbnc3zefmtvm2+9D8aL40X8kg6FVbl2Latb2CULGzl4a/&#10;cUSbWcn0UpwDmLoULEeWvRCf3EsIhsNUsqifmxyvYytvonSbAqoAiKKQTezQ9tAhsfGE4+FwMO6N&#10;sI8cXf3++KQbO5iw9C7ZgvNPhalI2GQUcAAiOFtfOh/IsPQuJJI3SuZzqVQ0YLmYKSBrhsMyj1/k&#10;jzUehylN6oyejvqjiHzP544huvH7G0QlPU69klVGx4cglgbVnug8zqRnUrV7pKz0XsagXNuBhcm3&#10;qCKYdqTxCeKmNPCOkhrHOaPu7YqBoEQ909iJ095wGOY/GsPR4z4acOxZHHuY5giVUU9Ju5359s2s&#10;LMhliTf1Yu3anGP3ChmVDZ1tWe3J4shGwffPK7yJYztG/foJTH8CAAD//wMAUEsDBBQABgAIAAAA&#10;IQDX8tR43QAAAAkBAAAPAAAAZHJzL2Rvd25yZXYueG1sTI9NT8MwDIbvSPyHyEjcWEoi0ChNJwQa&#10;Esetu3BzG9MWmqRq0q3w6zEndvPHo9ePi83iBnGkKfbBG7hdZSDIN8H2vjVwqLY3axAxobc4BE8G&#10;vinCpry8KDC34eR3dNynVnCIjzka6FIacylj05HDuAojed59hMlh4nZqpZ3wxOFukCrL7qXD3vOF&#10;Dkd67qj52s/OQN2rA/7sqtfMPWx1eluqz/n9xZjrq+XpEUSiJf3D8KfP6lCyUx1mb6MYDCitFaNc&#10;KA2CAZ0pHtQG7tYaZFnI8w/KXwAAAP//AwBQSwECLQAUAAYACAAAACEAtoM4kv4AAADhAQAAEwAA&#10;AAAAAAAAAAAAAAAAAAAAW0NvbnRlbnRfVHlwZXNdLnhtbFBLAQItABQABgAIAAAAIQA4/SH/1gAA&#10;AJQBAAALAAAAAAAAAAAAAAAAAC8BAABfcmVscy8ucmVsc1BLAQItABQABgAIAAAAIQBkecHLRwIA&#10;AEwEAAAOAAAAAAAAAAAAAAAAAC4CAABkcnMvZTJvRG9jLnhtbFBLAQItABQABgAIAAAAIQDX8tR4&#10;3QAAAAkBAAAPAAAAAAAAAAAAAAAAAKEEAABkcnMvZG93bnJldi54bWxQSwUGAAAAAAQABADzAAAA&#10;qwUAAAAA&#10;"/>
                        </w:pict>
                      </mc:Fallback>
                    </mc:AlternateContent>
                  </w:r>
                </w:p>
                <w:p w:rsidR="00CA2926" w:rsidRDefault="00CA2926" w:rsidP="00CA2926">
                  <w:pPr>
                    <w:pStyle w:val="a4"/>
                    <w:jc w:val="both"/>
                    <w:rPr>
                      <w:rFonts w:ascii="Times New Roman" w:hAnsi="Times New Roman"/>
                      <w:sz w:val="24"/>
                      <w:szCs w:val="24"/>
                    </w:rPr>
                  </w:pPr>
                  <w:r>
                    <w:rPr>
                      <w:rFonts w:ascii="Times New Roman" w:hAnsi="Times New Roman"/>
                      <w:sz w:val="24"/>
                      <w:szCs w:val="24"/>
                    </w:rPr>
                    <w:t xml:space="preserve"> «ВОЗДЕРЖАЛСЯ»</w:t>
                  </w:r>
                </w:p>
                <w:p w:rsidR="00CA2926" w:rsidRDefault="00CA2926" w:rsidP="00CA2926">
                  <w:pPr>
                    <w:pStyle w:val="a4"/>
                    <w:jc w:val="both"/>
                    <w:rPr>
                      <w:rFonts w:ascii="Times New Roman" w:hAnsi="Times New Roman"/>
                      <w:sz w:val="24"/>
                      <w:szCs w:val="24"/>
                    </w:rPr>
                  </w:pPr>
                </w:p>
                <w:p w:rsidR="00CA2926" w:rsidRDefault="00CA2926" w:rsidP="00CA2926">
                  <w:pPr>
                    <w:pStyle w:val="a4"/>
                    <w:jc w:val="both"/>
                    <w:rPr>
                      <w:rFonts w:ascii="Times New Roman" w:hAnsi="Times New Roman"/>
                      <w:sz w:val="24"/>
                      <w:szCs w:val="24"/>
                    </w:rPr>
                  </w:pPr>
                </w:p>
              </w:tc>
            </w:tr>
          </w:tbl>
          <w:p w:rsidR="00CA2926" w:rsidRDefault="00CA2926" w:rsidP="00CA2926">
            <w:pPr>
              <w:tabs>
                <w:tab w:val="left" w:pos="6360"/>
              </w:tabs>
              <w:jc w:val="both"/>
              <w:rPr>
                <w:rFonts w:ascii="Times New Roman" w:eastAsia="Times New Roman" w:hAnsi="Times New Roman"/>
                <w:color w:val="34343C"/>
              </w:rPr>
            </w:pPr>
          </w:p>
        </w:tc>
      </w:tr>
    </w:tbl>
    <w:p w:rsidR="00CA2926" w:rsidRDefault="00CA2926" w:rsidP="00CA2926">
      <w:pPr>
        <w:tabs>
          <w:tab w:val="left" w:pos="6360"/>
        </w:tabs>
        <w:spacing w:after="0"/>
        <w:jc w:val="both"/>
        <w:rPr>
          <w:rFonts w:ascii="Times New Roman" w:eastAsia="Times New Roman" w:hAnsi="Times New Roman"/>
          <w:color w:val="34343C"/>
          <w:sz w:val="20"/>
          <w:szCs w:val="20"/>
          <w:lang w:eastAsia="ru-RU"/>
        </w:rPr>
      </w:pP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Приложение №4</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к Положению о порядке подготовки и проведения </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схода граждан в населенных пунктах, входящих в состав</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сельского поселения </w:t>
      </w:r>
      <w:proofErr w:type="spellStart"/>
      <w:r w:rsidRPr="00084D4B">
        <w:rPr>
          <w:rFonts w:ascii="Times New Roman" w:eastAsia="Times New Roman" w:hAnsi="Times New Roman"/>
          <w:color w:val="34343C"/>
          <w:sz w:val="16"/>
          <w:szCs w:val="16"/>
          <w:lang w:eastAsia="ru-RU"/>
        </w:rPr>
        <w:t>Кабановка</w:t>
      </w:r>
      <w:proofErr w:type="spellEnd"/>
      <w:r w:rsidRPr="00084D4B">
        <w:rPr>
          <w:rFonts w:ascii="Times New Roman" w:eastAsia="Times New Roman" w:hAnsi="Times New Roman"/>
          <w:color w:val="34343C"/>
          <w:sz w:val="16"/>
          <w:szCs w:val="16"/>
          <w:lang w:eastAsia="ru-RU"/>
        </w:rPr>
        <w:t xml:space="preserve"> муниципального района </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proofErr w:type="spellStart"/>
      <w:r w:rsidRPr="00084D4B">
        <w:rPr>
          <w:rFonts w:ascii="Times New Roman" w:eastAsia="Times New Roman" w:hAnsi="Times New Roman"/>
          <w:color w:val="34343C"/>
          <w:sz w:val="16"/>
          <w:szCs w:val="16"/>
          <w:lang w:eastAsia="ru-RU"/>
        </w:rPr>
        <w:t>Кинель</w:t>
      </w:r>
      <w:proofErr w:type="spellEnd"/>
      <w:r w:rsidRPr="00084D4B">
        <w:rPr>
          <w:rFonts w:ascii="Times New Roman" w:eastAsia="Times New Roman" w:hAnsi="Times New Roman"/>
          <w:color w:val="34343C"/>
          <w:sz w:val="16"/>
          <w:szCs w:val="16"/>
          <w:lang w:eastAsia="ru-RU"/>
        </w:rPr>
        <w:t>-Черкасский Самарской области</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b/>
          <w:color w:val="34343C"/>
          <w:sz w:val="16"/>
          <w:szCs w:val="16"/>
          <w:lang w:eastAsia="ru-RU"/>
        </w:rPr>
      </w:pPr>
      <w:r w:rsidRPr="00084D4B">
        <w:rPr>
          <w:rFonts w:ascii="Times New Roman" w:eastAsia="Times New Roman" w:hAnsi="Times New Roman"/>
          <w:b/>
          <w:color w:val="34343C"/>
          <w:sz w:val="16"/>
          <w:szCs w:val="16"/>
          <w:lang w:eastAsia="ru-RU"/>
        </w:rPr>
        <w:t>ПРОТОКОЛ</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схода граждан _______________________________________________</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(наименование населенного пункта, в котором проводится сход граждан,</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и наименование муниципального образования)</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___________________________________________________</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Дата проведения схода граждан: «___» _________ ____ г.</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Место проведения схода граждан: 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_______________________________________________________________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Открытие схода граждан: _____ часов ______ минут.</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Инициатор проведения схода граждан 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должность)</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Жители, имеющие право участвовать в сходе граждан: _______ человек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lastRenderedPageBreak/>
        <w:t>(граждане, проживающее на территории соответствующего населенного пункта и            обладающие избирательным правом)</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Зарегистрированные участники схода граждан ________ человек</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Председательствующий на сходе граждан: 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должность, если председательствует должностное лицо)</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Секретарь схода граждан: 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должность, если секретарь – должностное лицо)</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Состав счетной комиссии схода граждан (указывается, если избрана счетная комиссия):</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1. 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2. 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3. 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Приглашенные (представители органов местного самоуправления и другие участники, не являющиеся жителями соответствующего населенного пункта):</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1. 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должность)</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2. 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…_______________________________________________________________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Повестка дня:</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1. О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2. О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1.</w:t>
      </w:r>
      <w:r w:rsidRPr="00084D4B">
        <w:rPr>
          <w:rFonts w:ascii="Times New Roman" w:eastAsia="Times New Roman" w:hAnsi="Times New Roman"/>
          <w:color w:val="34343C"/>
          <w:sz w:val="16"/>
          <w:szCs w:val="16"/>
          <w:lang w:eastAsia="ru-RU"/>
        </w:rPr>
        <w:t>По первому вопросу повестки дня слушали 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(указать Ф.И.О. всех выступивших, краткое содержание выступления)</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РЕШИЛИ: (содержание решения)</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Результаты голосования:</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«за» - _______ голосов;</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«против» - _______ голосов;</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«воздержались» - _______ голосов.</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Решение ________________________________.</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(принято/не принято)</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2.…</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Председательствующий на сходе граждан     _______________/____________</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(подпись)</w:t>
      </w: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Секретарь схода граждан                                _______________/_____________</w:t>
      </w:r>
    </w:p>
    <w:p w:rsidR="00CA2926"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(подпись)</w:t>
      </w:r>
    </w:p>
    <w:p w:rsidR="00084D4B" w:rsidRPr="00084D4B" w:rsidRDefault="00084D4B" w:rsidP="00CA2926">
      <w:pPr>
        <w:tabs>
          <w:tab w:val="left" w:pos="6360"/>
        </w:tabs>
        <w:spacing w:after="0"/>
        <w:jc w:val="right"/>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Приложение №5</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к Положению о порядке подготовки и проведения </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схода граждан в населенных пунктах, входящих в состав</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сельского поселения </w:t>
      </w:r>
      <w:proofErr w:type="spellStart"/>
      <w:r w:rsidRPr="00084D4B">
        <w:rPr>
          <w:rFonts w:ascii="Times New Roman" w:eastAsia="Times New Roman" w:hAnsi="Times New Roman"/>
          <w:color w:val="34343C"/>
          <w:sz w:val="16"/>
          <w:szCs w:val="16"/>
          <w:lang w:eastAsia="ru-RU"/>
        </w:rPr>
        <w:t>Кабановка</w:t>
      </w:r>
      <w:proofErr w:type="spellEnd"/>
      <w:r w:rsidRPr="00084D4B">
        <w:rPr>
          <w:rFonts w:ascii="Times New Roman" w:eastAsia="Times New Roman" w:hAnsi="Times New Roman"/>
          <w:color w:val="34343C"/>
          <w:sz w:val="16"/>
          <w:szCs w:val="16"/>
          <w:lang w:eastAsia="ru-RU"/>
        </w:rPr>
        <w:t xml:space="preserve"> муниципального района </w:t>
      </w:r>
    </w:p>
    <w:p w:rsidR="00084D4B" w:rsidRPr="00084D4B" w:rsidRDefault="00084D4B" w:rsidP="00084D4B">
      <w:pPr>
        <w:tabs>
          <w:tab w:val="left" w:pos="6360"/>
        </w:tabs>
        <w:spacing w:after="0"/>
        <w:jc w:val="right"/>
        <w:rPr>
          <w:rFonts w:ascii="Times New Roman" w:eastAsia="Times New Roman" w:hAnsi="Times New Roman"/>
          <w:color w:val="34343C"/>
          <w:sz w:val="16"/>
          <w:szCs w:val="16"/>
          <w:lang w:eastAsia="ru-RU"/>
        </w:rPr>
      </w:pPr>
      <w:proofErr w:type="spellStart"/>
      <w:r w:rsidRPr="00084D4B">
        <w:rPr>
          <w:rFonts w:ascii="Times New Roman" w:eastAsia="Times New Roman" w:hAnsi="Times New Roman"/>
          <w:color w:val="34343C"/>
          <w:sz w:val="16"/>
          <w:szCs w:val="16"/>
          <w:lang w:eastAsia="ru-RU"/>
        </w:rPr>
        <w:t>Кинель</w:t>
      </w:r>
      <w:proofErr w:type="spellEnd"/>
      <w:r w:rsidRPr="00084D4B">
        <w:rPr>
          <w:rFonts w:ascii="Times New Roman" w:eastAsia="Times New Roman" w:hAnsi="Times New Roman"/>
          <w:color w:val="34343C"/>
          <w:sz w:val="16"/>
          <w:szCs w:val="16"/>
          <w:lang w:eastAsia="ru-RU"/>
        </w:rPr>
        <w:t>-Черкасский Самарской области</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jc w:val="center"/>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РЕШЕНИЕ</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схода граждан 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(наименование населенного пункта, в котором проводится сход граждан,</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и наименование муниципального образования)</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Дата проведения схода граждан: «___» _________ ____ г.</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Место проведения схода граждан: 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_______________________________________________________________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Жители, имеющие право участвовать в сходе граждан: _______ человек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(граждане, проживающее на территории соответствующего населенного пункта и            обладающие избирательным правом)</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Зарегистрированные участники схода граждан ________ человек</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РЕШИЛИ:</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1.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2. </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Председательствующий на сходе </w:t>
      </w:r>
      <w:proofErr w:type="gramStart"/>
      <w:r w:rsidRPr="00084D4B">
        <w:rPr>
          <w:rFonts w:ascii="Times New Roman" w:eastAsia="Times New Roman" w:hAnsi="Times New Roman"/>
          <w:color w:val="34343C"/>
          <w:sz w:val="16"/>
          <w:szCs w:val="16"/>
          <w:lang w:eastAsia="ru-RU"/>
        </w:rPr>
        <w:t xml:space="preserve">граждан:   </w:t>
      </w:r>
      <w:proofErr w:type="gramEnd"/>
      <w:r w:rsidRPr="00084D4B">
        <w:rPr>
          <w:rFonts w:ascii="Times New Roman" w:eastAsia="Times New Roman" w:hAnsi="Times New Roman"/>
          <w:color w:val="34343C"/>
          <w:sz w:val="16"/>
          <w:szCs w:val="16"/>
          <w:lang w:eastAsia="ru-RU"/>
        </w:rPr>
        <w:t xml:space="preserve">  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(подпись)</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Секретарь схода </w:t>
      </w:r>
      <w:proofErr w:type="gramStart"/>
      <w:r w:rsidRPr="00084D4B">
        <w:rPr>
          <w:rFonts w:ascii="Times New Roman" w:eastAsia="Times New Roman" w:hAnsi="Times New Roman"/>
          <w:color w:val="34343C"/>
          <w:sz w:val="16"/>
          <w:szCs w:val="16"/>
          <w:lang w:eastAsia="ru-RU"/>
        </w:rPr>
        <w:t xml:space="preserve">граждан:   </w:t>
      </w:r>
      <w:proofErr w:type="gramEnd"/>
      <w:r w:rsidRPr="00084D4B">
        <w:rPr>
          <w:rFonts w:ascii="Times New Roman" w:eastAsia="Times New Roman" w:hAnsi="Times New Roman"/>
          <w:color w:val="34343C"/>
          <w:sz w:val="16"/>
          <w:szCs w:val="16"/>
          <w:lang w:eastAsia="ru-RU"/>
        </w:rPr>
        <w:t xml:space="preserve">                             _______________/_____________</w:t>
      </w:r>
    </w:p>
    <w:p w:rsidR="00084D4B" w:rsidRPr="00084D4B" w:rsidRDefault="00084D4B" w:rsidP="00084D4B">
      <w:pPr>
        <w:tabs>
          <w:tab w:val="left" w:pos="6360"/>
        </w:tabs>
        <w:spacing w:after="0"/>
        <w:rPr>
          <w:rFonts w:ascii="Times New Roman" w:eastAsia="Times New Roman" w:hAnsi="Times New Roman"/>
          <w:color w:val="34343C"/>
          <w:sz w:val="16"/>
          <w:szCs w:val="16"/>
          <w:lang w:eastAsia="ru-RU"/>
        </w:rPr>
      </w:pPr>
      <w:r w:rsidRPr="00084D4B">
        <w:rPr>
          <w:rFonts w:ascii="Times New Roman" w:eastAsia="Times New Roman" w:hAnsi="Times New Roman"/>
          <w:color w:val="34343C"/>
          <w:sz w:val="16"/>
          <w:szCs w:val="16"/>
          <w:lang w:eastAsia="ru-RU"/>
        </w:rPr>
        <w:t xml:space="preserve">                                                                                          (Ф.И.О.)           (подпись)</w:t>
      </w:r>
    </w:p>
    <w:p w:rsidR="00084D4B" w:rsidRPr="00084D4B" w:rsidRDefault="00084D4B" w:rsidP="00C9554D">
      <w:pPr>
        <w:tabs>
          <w:tab w:val="left" w:pos="6360"/>
        </w:tabs>
        <w:spacing w:after="0"/>
        <w:rPr>
          <w:rFonts w:ascii="Times New Roman" w:eastAsia="Times New Roman" w:hAnsi="Times New Roman"/>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p>
    <w:p w:rsidR="00084D4B" w:rsidRDefault="00084D4B" w:rsidP="00C9554D">
      <w:pPr>
        <w:tabs>
          <w:tab w:val="left" w:pos="6360"/>
        </w:tabs>
        <w:spacing w:after="0"/>
        <w:rPr>
          <w:rFonts w:ascii="Times New Roman" w:eastAsia="Times New Roman" w:hAnsi="Times New Roman"/>
          <w:b/>
          <w:color w:val="34343C"/>
          <w:sz w:val="20"/>
          <w:szCs w:val="20"/>
          <w:lang w:eastAsia="ru-RU"/>
        </w:rPr>
      </w:pPr>
      <w:bookmarkStart w:id="0" w:name="_GoBack"/>
      <w:bookmarkEnd w:id="0"/>
      <w:r>
        <w:rPr>
          <w:rFonts w:ascii="Times New Roman" w:eastAsia="Times New Roman" w:hAnsi="Times New Roman"/>
          <w:b/>
          <w:color w:val="34343C"/>
          <w:sz w:val="20"/>
          <w:szCs w:val="20"/>
          <w:lang w:eastAsia="ru-RU"/>
        </w:rPr>
        <w:t>Дата выпуска: «26» января 2026 г.</w:t>
      </w:r>
    </w:p>
    <w:p w:rsidR="00C9554D" w:rsidRDefault="00C9554D" w:rsidP="00C9554D">
      <w:pPr>
        <w:tabs>
          <w:tab w:val="left" w:pos="6360"/>
        </w:tabs>
        <w:spacing w:after="0"/>
        <w:rPr>
          <w:rFonts w:ascii="Times New Roman" w:eastAsia="Times New Roman" w:hAnsi="Times New Roman"/>
          <w:b/>
          <w:color w:val="34343C"/>
          <w:sz w:val="20"/>
          <w:szCs w:val="20"/>
          <w:lang w:eastAsia="ru-RU"/>
        </w:rPr>
      </w:pPr>
      <w:r w:rsidRPr="000E385E">
        <w:rPr>
          <w:rFonts w:ascii="Times New Roman" w:eastAsia="Times New Roman" w:hAnsi="Times New Roman"/>
          <w:b/>
          <w:color w:val="34343C"/>
          <w:sz w:val="20"/>
          <w:szCs w:val="20"/>
          <w:lang w:eastAsia="ru-RU"/>
        </w:rPr>
        <w:t>Тираж: 100экз.</w:t>
      </w:r>
    </w:p>
    <w:p w:rsidR="00C9554D" w:rsidRPr="00084D4B" w:rsidRDefault="00C9554D" w:rsidP="00C9554D">
      <w:pPr>
        <w:tabs>
          <w:tab w:val="left" w:pos="6360"/>
        </w:tabs>
        <w:spacing w:after="0"/>
        <w:rPr>
          <w:rFonts w:ascii="Times New Roman" w:eastAsia="Times New Roman" w:hAnsi="Times New Roman"/>
          <w:b/>
          <w:color w:val="34343C"/>
          <w:sz w:val="20"/>
          <w:szCs w:val="20"/>
          <w:lang w:eastAsia="ru-RU"/>
        </w:rPr>
      </w:pPr>
      <w:r w:rsidRPr="000E385E">
        <w:rPr>
          <w:rFonts w:ascii="Times New Roman" w:eastAsia="Times New Roman" w:hAnsi="Times New Roman"/>
          <w:b/>
          <w:color w:val="34343C"/>
          <w:sz w:val="20"/>
          <w:szCs w:val="20"/>
          <w:lang w:eastAsia="ru-RU"/>
        </w:rPr>
        <w:t>телефон</w:t>
      </w:r>
      <w:r w:rsidRPr="00084D4B">
        <w:rPr>
          <w:rFonts w:ascii="Times New Roman" w:eastAsia="Times New Roman" w:hAnsi="Times New Roman"/>
          <w:b/>
          <w:color w:val="34343C"/>
          <w:sz w:val="20"/>
          <w:szCs w:val="20"/>
          <w:lang w:eastAsia="ru-RU"/>
        </w:rPr>
        <w:t>: 8(846)60</w:t>
      </w:r>
      <w:r w:rsidR="00084D4B">
        <w:rPr>
          <w:rFonts w:ascii="Times New Roman" w:eastAsia="Times New Roman" w:hAnsi="Times New Roman"/>
          <w:b/>
          <w:color w:val="34343C"/>
          <w:sz w:val="20"/>
          <w:szCs w:val="20"/>
          <w:lang w:eastAsia="ru-RU"/>
        </w:rPr>
        <w:t xml:space="preserve"> </w:t>
      </w:r>
      <w:r w:rsidRPr="00084D4B">
        <w:rPr>
          <w:rFonts w:ascii="Times New Roman" w:eastAsia="Times New Roman" w:hAnsi="Times New Roman"/>
          <w:b/>
          <w:color w:val="34343C"/>
          <w:sz w:val="20"/>
          <w:szCs w:val="20"/>
          <w:lang w:eastAsia="ru-RU"/>
        </w:rPr>
        <w:t xml:space="preserve">3-15-43    </w:t>
      </w:r>
      <w:r w:rsidRPr="000E385E">
        <w:rPr>
          <w:rFonts w:ascii="Times New Roman" w:eastAsia="Times New Roman" w:hAnsi="Times New Roman"/>
          <w:b/>
          <w:color w:val="34343C"/>
          <w:sz w:val="20"/>
          <w:szCs w:val="20"/>
          <w:lang w:val="en-US" w:eastAsia="ru-RU"/>
        </w:rPr>
        <w:t>e</w:t>
      </w:r>
      <w:r w:rsidRPr="00084D4B">
        <w:rPr>
          <w:rFonts w:ascii="Times New Roman" w:eastAsia="Times New Roman" w:hAnsi="Times New Roman"/>
          <w:b/>
          <w:color w:val="34343C"/>
          <w:sz w:val="20"/>
          <w:szCs w:val="20"/>
          <w:lang w:eastAsia="ru-RU"/>
        </w:rPr>
        <w:t>-</w:t>
      </w:r>
      <w:r w:rsidRPr="000E385E">
        <w:rPr>
          <w:rFonts w:ascii="Times New Roman" w:eastAsia="Times New Roman" w:hAnsi="Times New Roman"/>
          <w:b/>
          <w:color w:val="34343C"/>
          <w:sz w:val="20"/>
          <w:szCs w:val="20"/>
          <w:lang w:val="en-US" w:eastAsia="ru-RU"/>
        </w:rPr>
        <w:t>mail</w:t>
      </w:r>
      <w:r w:rsidRPr="00084D4B">
        <w:rPr>
          <w:rFonts w:ascii="Times New Roman" w:eastAsia="Times New Roman" w:hAnsi="Times New Roman"/>
          <w:b/>
          <w:color w:val="34343C"/>
          <w:sz w:val="20"/>
          <w:szCs w:val="20"/>
          <w:lang w:eastAsia="ru-RU"/>
        </w:rPr>
        <w:t xml:space="preserve">: </w:t>
      </w:r>
      <w:hyperlink r:id="rId11" w:history="1">
        <w:r w:rsidR="00084D4B" w:rsidRPr="00D41EC4">
          <w:rPr>
            <w:rStyle w:val="afa"/>
            <w:rFonts w:ascii="Times New Roman" w:eastAsia="Times New Roman" w:hAnsi="Times New Roman"/>
            <w:b/>
            <w:sz w:val="20"/>
            <w:szCs w:val="20"/>
            <w:lang w:val="en-US" w:eastAsia="ru-RU"/>
          </w:rPr>
          <w:t>adm</w:t>
        </w:r>
        <w:r w:rsidR="00084D4B" w:rsidRPr="00084D4B">
          <w:rPr>
            <w:rStyle w:val="afa"/>
            <w:rFonts w:ascii="Times New Roman" w:eastAsia="Times New Roman" w:hAnsi="Times New Roman"/>
            <w:b/>
            <w:sz w:val="20"/>
            <w:szCs w:val="20"/>
            <w:lang w:eastAsia="ru-RU"/>
          </w:rPr>
          <w:t>.</w:t>
        </w:r>
        <w:r w:rsidR="00084D4B" w:rsidRPr="00D41EC4">
          <w:rPr>
            <w:rStyle w:val="afa"/>
            <w:rFonts w:ascii="Times New Roman" w:eastAsia="Times New Roman" w:hAnsi="Times New Roman"/>
            <w:b/>
            <w:sz w:val="20"/>
            <w:szCs w:val="20"/>
            <w:lang w:val="en-US" w:eastAsia="ru-RU"/>
          </w:rPr>
          <w:t>kabanovka</w:t>
        </w:r>
        <w:r w:rsidR="00084D4B" w:rsidRPr="00084D4B">
          <w:rPr>
            <w:rStyle w:val="afa"/>
            <w:rFonts w:ascii="Times New Roman" w:eastAsia="Times New Roman" w:hAnsi="Times New Roman"/>
            <w:b/>
            <w:sz w:val="20"/>
            <w:szCs w:val="20"/>
            <w:lang w:eastAsia="ru-RU"/>
          </w:rPr>
          <w:t>@</w:t>
        </w:r>
        <w:r w:rsidR="00084D4B" w:rsidRPr="00D41EC4">
          <w:rPr>
            <w:rStyle w:val="afa"/>
            <w:rFonts w:ascii="Times New Roman" w:eastAsia="Times New Roman" w:hAnsi="Times New Roman"/>
            <w:b/>
            <w:sz w:val="20"/>
            <w:szCs w:val="20"/>
            <w:lang w:val="en-US" w:eastAsia="ru-RU"/>
          </w:rPr>
          <w:t>yandex</w:t>
        </w:r>
        <w:r w:rsidR="00084D4B" w:rsidRPr="00084D4B">
          <w:rPr>
            <w:rStyle w:val="afa"/>
            <w:rFonts w:ascii="Times New Roman" w:eastAsia="Times New Roman" w:hAnsi="Times New Roman"/>
            <w:b/>
            <w:sz w:val="20"/>
            <w:szCs w:val="20"/>
            <w:lang w:eastAsia="ru-RU"/>
          </w:rPr>
          <w:t>.</w:t>
        </w:r>
        <w:proofErr w:type="spellStart"/>
        <w:r w:rsidR="00084D4B" w:rsidRPr="00D41EC4">
          <w:rPr>
            <w:rStyle w:val="afa"/>
            <w:rFonts w:ascii="Times New Roman" w:eastAsia="Times New Roman" w:hAnsi="Times New Roman"/>
            <w:b/>
            <w:sz w:val="20"/>
            <w:szCs w:val="20"/>
            <w:lang w:val="en-US" w:eastAsia="ru-RU"/>
          </w:rPr>
          <w:t>ru</w:t>
        </w:r>
        <w:proofErr w:type="spellEnd"/>
      </w:hyperlink>
      <w:r w:rsidR="00084D4B">
        <w:rPr>
          <w:rFonts w:ascii="Times New Roman" w:eastAsia="Times New Roman" w:hAnsi="Times New Roman"/>
          <w:b/>
          <w:color w:val="34343C"/>
          <w:sz w:val="20"/>
          <w:szCs w:val="20"/>
          <w:lang w:eastAsia="ru-RU"/>
        </w:rPr>
        <w:t xml:space="preserve"> </w:t>
      </w:r>
    </w:p>
    <w:p w:rsidR="000E385E" w:rsidRPr="00084D4B" w:rsidRDefault="000E385E" w:rsidP="00D02AD5">
      <w:pPr>
        <w:tabs>
          <w:tab w:val="left" w:pos="6360"/>
        </w:tabs>
        <w:spacing w:after="0"/>
        <w:rPr>
          <w:rFonts w:ascii="Times New Roman" w:eastAsia="Times New Roman" w:hAnsi="Times New Roman"/>
          <w:b/>
          <w:color w:val="34343C"/>
          <w:sz w:val="20"/>
          <w:szCs w:val="20"/>
          <w:lang w:eastAsia="ru-RU"/>
        </w:rPr>
      </w:pPr>
    </w:p>
    <w:p w:rsidR="00084D4B" w:rsidRPr="00084D4B" w:rsidRDefault="00084D4B" w:rsidP="00D02AD5">
      <w:pPr>
        <w:tabs>
          <w:tab w:val="left" w:pos="6360"/>
        </w:tabs>
        <w:spacing w:after="0"/>
        <w:rPr>
          <w:rFonts w:ascii="Times New Roman" w:eastAsia="Times New Roman" w:hAnsi="Times New Roman"/>
          <w:b/>
          <w:color w:val="34343C"/>
          <w:sz w:val="20"/>
          <w:szCs w:val="20"/>
          <w:lang w:eastAsia="ru-RU"/>
        </w:rPr>
      </w:pPr>
    </w:p>
    <w:sectPr w:rsidR="00084D4B" w:rsidRPr="00084D4B" w:rsidSect="00E945EF">
      <w:type w:val="continuous"/>
      <w:pgSz w:w="16838" w:h="11906" w:orient="landscape"/>
      <w:pgMar w:top="142" w:right="567" w:bottom="142" w:left="567" w:header="709" w:footer="709" w:gutter="0"/>
      <w:cols w:num="2" w:space="67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256" w:rsidRDefault="001E2256" w:rsidP="00A44139">
      <w:pPr>
        <w:spacing w:after="0" w:line="240" w:lineRule="auto"/>
      </w:pPr>
      <w:r>
        <w:separator/>
      </w:r>
    </w:p>
  </w:endnote>
  <w:endnote w:type="continuationSeparator" w:id="0">
    <w:p w:rsidR="001E2256" w:rsidRDefault="001E2256" w:rsidP="00A4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altName w:val="Lucida Console"/>
    <w:charset w:val="59"/>
    <w:family w:val="auto"/>
    <w:pitch w:val="variable"/>
    <w:sig w:usb0="E1000AEF" w:usb1="5000A1FF" w:usb2="00000000" w:usb3="00000000" w:csb0="000001BF" w:csb1="00000000"/>
  </w:font>
  <w:font w:name="MS ??">
    <w:altName w:val="Kozuka Mincho Pro B"/>
    <w:panose1 w:val="00000000000000000000"/>
    <w:charset w:val="80"/>
    <w:family w:val="auto"/>
    <w:notTrueType/>
    <w:pitch w:val="variable"/>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Arabic Typesetting">
    <w:altName w:val="Courier New"/>
    <w:charset w:val="00"/>
    <w:family w:val="script"/>
    <w:pitch w:val="variable"/>
    <w:sig w:usb0="00000000"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F9" w:rsidRDefault="007919F9">
    <w:pPr>
      <w:pStyle w:val="af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256" w:rsidRDefault="001E2256" w:rsidP="00A44139">
      <w:pPr>
        <w:spacing w:after="0" w:line="240" w:lineRule="auto"/>
      </w:pPr>
      <w:r>
        <w:separator/>
      </w:r>
    </w:p>
  </w:footnote>
  <w:footnote w:type="continuationSeparator" w:id="0">
    <w:p w:rsidR="001E2256" w:rsidRDefault="001E2256" w:rsidP="00A44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F9" w:rsidRDefault="007919F9">
    <w:pPr>
      <w:pStyle w:val="ab"/>
      <w:jc w:val="center"/>
    </w:pPr>
    <w:r>
      <w:fldChar w:fldCharType="begin"/>
    </w:r>
    <w:r>
      <w:instrText>PAGE   \* MERGEFORMAT</w:instrText>
    </w:r>
    <w:r>
      <w:fldChar w:fldCharType="separate"/>
    </w:r>
    <w:r w:rsidR="00084D4B">
      <w:rPr>
        <w:noProof/>
      </w:rPr>
      <w:t>14</w:t>
    </w:r>
    <w:r>
      <w:rPr>
        <w:noProof/>
      </w:rPr>
      <w:fldChar w:fldCharType="end"/>
    </w:r>
  </w:p>
  <w:p w:rsidR="007919F9" w:rsidRDefault="007919F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4FB4E46"/>
    <w:multiLevelType w:val="multilevel"/>
    <w:tmpl w:val="1BEE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8D158A"/>
    <w:multiLevelType w:val="hybridMultilevel"/>
    <w:tmpl w:val="648487F2"/>
    <w:lvl w:ilvl="0" w:tplc="CDB646AC">
      <w:start w:val="1"/>
      <w:numFmt w:val="decimal"/>
      <w:lvlText w:val="%1."/>
      <w:lvlJc w:val="left"/>
      <w:pPr>
        <w:ind w:left="786" w:hanging="360"/>
      </w:pPr>
      <w:rPr>
        <w:i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AF62C52"/>
    <w:multiLevelType w:val="hybridMultilevel"/>
    <w:tmpl w:val="BB1A8C36"/>
    <w:lvl w:ilvl="0" w:tplc="8856E948">
      <w:start w:val="1"/>
      <w:numFmt w:val="decimal"/>
      <w:lvlText w:val="%1)"/>
      <w:lvlJc w:val="left"/>
      <w:pPr>
        <w:ind w:left="1482" w:hanging="915"/>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F780FCA"/>
    <w:multiLevelType w:val="hybridMultilevel"/>
    <w:tmpl w:val="94ECC6B8"/>
    <w:lvl w:ilvl="0" w:tplc="DAF48298">
      <w:start w:val="1"/>
      <w:numFmt w:val="decimal"/>
      <w:lvlText w:val="%1."/>
      <w:lvlJc w:val="left"/>
      <w:pPr>
        <w:ind w:left="855" w:hanging="495"/>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25F7C87"/>
    <w:multiLevelType w:val="hybridMultilevel"/>
    <w:tmpl w:val="32985F98"/>
    <w:lvl w:ilvl="0" w:tplc="E988CBF0">
      <w:start w:val="6"/>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1E8F0684"/>
    <w:multiLevelType w:val="multilevel"/>
    <w:tmpl w:val="172AFD6C"/>
    <w:lvl w:ilvl="0">
      <w:start w:val="13"/>
      <w:numFmt w:val="decimal"/>
      <w:lvlText w:val="%1."/>
      <w:lvlJc w:val="left"/>
      <w:pPr>
        <w:ind w:left="943" w:hanging="375"/>
      </w:pPr>
      <w:rPr>
        <w:rFonts w:hint="default"/>
        <w:i w:val="0"/>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2">
    <w:nsid w:val="21A155EB"/>
    <w:multiLevelType w:val="multilevel"/>
    <w:tmpl w:val="7554912A"/>
    <w:lvl w:ilvl="0">
      <w:start w:val="1"/>
      <w:numFmt w:val="upperRoman"/>
      <w:lvlText w:val="%1."/>
      <w:lvlJc w:val="left"/>
      <w:pPr>
        <w:ind w:left="1080"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245765BF"/>
    <w:multiLevelType w:val="multilevel"/>
    <w:tmpl w:val="3410B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0A0366"/>
    <w:multiLevelType w:val="multilevel"/>
    <w:tmpl w:val="12C0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D70612"/>
    <w:multiLevelType w:val="multilevel"/>
    <w:tmpl w:val="449A576C"/>
    <w:lvl w:ilvl="0">
      <w:start w:val="1"/>
      <w:numFmt w:val="decimal"/>
      <w:lvlText w:val="%1."/>
      <w:lvlJc w:val="left"/>
      <w:pPr>
        <w:ind w:left="900" w:hanging="360"/>
      </w:pPr>
      <w:rPr>
        <w:rFonts w:eastAsia="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6">
    <w:nsid w:val="298211AE"/>
    <w:multiLevelType w:val="multilevel"/>
    <w:tmpl w:val="555E5F5E"/>
    <w:lvl w:ilvl="0">
      <w:start w:val="1"/>
      <w:numFmt w:val="decimal"/>
      <w:lvlText w:val="%1."/>
      <w:lvlJc w:val="left"/>
      <w:pPr>
        <w:ind w:left="927" w:hanging="360"/>
      </w:pPr>
      <w:rPr>
        <w:rFonts w:hint="default"/>
        <w:b w:val="0"/>
        <w:bCs w:val="0"/>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2F9058D5"/>
    <w:multiLevelType w:val="multilevel"/>
    <w:tmpl w:val="96269DEE"/>
    <w:lvl w:ilvl="0">
      <w:start w:val="1"/>
      <w:numFmt w:val="upperRoman"/>
      <w:lvlText w:val="%1."/>
      <w:lvlJc w:val="left"/>
      <w:pPr>
        <w:ind w:left="1429" w:hanging="72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8">
    <w:nsid w:val="31F305CF"/>
    <w:multiLevelType w:val="hybridMultilevel"/>
    <w:tmpl w:val="326CB13A"/>
    <w:lvl w:ilvl="0" w:tplc="D564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3C24752"/>
    <w:multiLevelType w:val="hybridMultilevel"/>
    <w:tmpl w:val="9D68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141BB7"/>
    <w:multiLevelType w:val="hybridMultilevel"/>
    <w:tmpl w:val="14205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05647D"/>
    <w:multiLevelType w:val="hybridMultilevel"/>
    <w:tmpl w:val="D026EE3A"/>
    <w:lvl w:ilvl="0" w:tplc="122448E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6FD0C6D"/>
    <w:multiLevelType w:val="hybridMultilevel"/>
    <w:tmpl w:val="D05AA19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47DD3CE7"/>
    <w:multiLevelType w:val="hybridMultilevel"/>
    <w:tmpl w:val="7F3EF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cs="Times New Roman" w:hint="default"/>
      </w:rPr>
    </w:lvl>
    <w:lvl w:ilvl="1" w:tplc="EB78EDBE">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0A0CAA"/>
    <w:multiLevelType w:val="hybridMultilevel"/>
    <w:tmpl w:val="8A08BA78"/>
    <w:lvl w:ilvl="0" w:tplc="93A491F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5FD36048"/>
    <w:multiLevelType w:val="multilevel"/>
    <w:tmpl w:val="DE6EB6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02C5078"/>
    <w:multiLevelType w:val="multilevel"/>
    <w:tmpl w:val="9414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314154"/>
    <w:multiLevelType w:val="hybridMultilevel"/>
    <w:tmpl w:val="C7A6D154"/>
    <w:lvl w:ilvl="0" w:tplc="CDB646AC">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30">
    <w:nsid w:val="6C537957"/>
    <w:multiLevelType w:val="hybridMultilevel"/>
    <w:tmpl w:val="392A758A"/>
    <w:lvl w:ilvl="0" w:tplc="458C897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1">
    <w:nsid w:val="6E6A1C9D"/>
    <w:multiLevelType w:val="hybridMultilevel"/>
    <w:tmpl w:val="75C80F92"/>
    <w:lvl w:ilvl="0" w:tplc="67CC73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8868F0"/>
    <w:multiLevelType w:val="hybridMultilevel"/>
    <w:tmpl w:val="63123904"/>
    <w:lvl w:ilvl="0" w:tplc="3AC4C8DE">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nsid w:val="70A23E9B"/>
    <w:multiLevelType w:val="multilevel"/>
    <w:tmpl w:val="5ACEF290"/>
    <w:lvl w:ilvl="0">
      <w:start w:val="4"/>
      <w:numFmt w:val="decimal"/>
      <w:lvlText w:val="%1."/>
      <w:lvlJc w:val="left"/>
      <w:pPr>
        <w:ind w:left="1080" w:hanging="360"/>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20" w:hanging="1200"/>
      </w:pPr>
      <w:rPr>
        <w:rFonts w:cs="Times New Roman" w:hint="default"/>
      </w:rPr>
    </w:lvl>
    <w:lvl w:ilvl="3">
      <w:start w:val="1"/>
      <w:numFmt w:val="decimal"/>
      <w:isLgl/>
      <w:lvlText w:val="%1.%2.%3.%4."/>
      <w:lvlJc w:val="left"/>
      <w:pPr>
        <w:ind w:left="1920" w:hanging="1200"/>
      </w:pPr>
      <w:rPr>
        <w:rFonts w:cs="Times New Roman" w:hint="default"/>
      </w:rPr>
    </w:lvl>
    <w:lvl w:ilvl="4">
      <w:start w:val="1"/>
      <w:numFmt w:val="decimal"/>
      <w:isLgl/>
      <w:lvlText w:val="%1.%2.%3.%4.%5."/>
      <w:lvlJc w:val="left"/>
      <w:pPr>
        <w:ind w:left="1920" w:hanging="120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4">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713310B0"/>
    <w:multiLevelType w:val="hybridMultilevel"/>
    <w:tmpl w:val="8EF01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2F5452"/>
    <w:multiLevelType w:val="hybridMultilevel"/>
    <w:tmpl w:val="E3863FD2"/>
    <w:lvl w:ilvl="0" w:tplc="A8123CFC">
      <w:start w:val="1"/>
      <w:numFmt w:val="decimal"/>
      <w:lvlText w:val="%1."/>
      <w:lvlJc w:val="left"/>
      <w:pPr>
        <w:ind w:left="928" w:hanging="360"/>
      </w:pPr>
      <w:rPr>
        <w:rFonts w:hint="default"/>
        <w:i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7">
    <w:nsid w:val="78577D5E"/>
    <w:multiLevelType w:val="hybridMultilevel"/>
    <w:tmpl w:val="3EF80FA8"/>
    <w:lvl w:ilvl="0" w:tplc="A29A6932">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38">
    <w:nsid w:val="7A1A79F7"/>
    <w:multiLevelType w:val="multilevel"/>
    <w:tmpl w:val="8202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7C19B4"/>
    <w:multiLevelType w:val="hybridMultilevel"/>
    <w:tmpl w:val="3E6AD5E2"/>
    <w:lvl w:ilvl="0" w:tplc="04190001">
      <w:start w:val="2"/>
      <w:numFmt w:val="decimal"/>
      <w:lvlText w:val="%1)"/>
      <w:lvlJc w:val="left"/>
      <w:pPr>
        <w:ind w:left="1069" w:hanging="360"/>
      </w:pPr>
      <w:rPr>
        <w:rFonts w:hint="default"/>
      </w:rPr>
    </w:lvl>
    <w:lvl w:ilvl="1" w:tplc="04190019">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26"/>
  </w:num>
  <w:num w:numId="3">
    <w:abstractNumId w:val="23"/>
  </w:num>
  <w:num w:numId="4">
    <w:abstractNumId w:val="34"/>
  </w:num>
  <w:num w:numId="5">
    <w:abstractNumId w:val="29"/>
  </w:num>
  <w:num w:numId="6">
    <w:abstractNumId w:val="20"/>
  </w:num>
  <w:num w:numId="7">
    <w:abstractNumId w:val="19"/>
  </w:num>
  <w:num w:numId="8">
    <w:abstractNumId w:val="27"/>
  </w:num>
  <w:num w:numId="9">
    <w:abstractNumId w:val="3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9"/>
  </w:num>
  <w:num w:numId="13">
    <w:abstractNumId w:val="17"/>
  </w:num>
  <w:num w:numId="14">
    <w:abstractNumId w:val="37"/>
  </w:num>
  <w:num w:numId="15">
    <w:abstractNumId w:val="18"/>
  </w:num>
  <w:num w:numId="16">
    <w:abstractNumId w:val="1"/>
  </w:num>
  <w:num w:numId="17">
    <w:abstractNumId w:val="13"/>
  </w:num>
  <w:num w:numId="18">
    <w:abstractNumId w:val="38"/>
  </w:num>
  <w:num w:numId="19">
    <w:abstractNumId w:val="6"/>
  </w:num>
  <w:num w:numId="20">
    <w:abstractNumId w:val="14"/>
  </w:num>
  <w:num w:numId="21">
    <w:abstractNumId w:val="30"/>
  </w:num>
  <w:num w:numId="22">
    <w:abstractNumId w:val="0"/>
  </w:num>
  <w:num w:numId="23">
    <w:abstractNumId w:val="15"/>
  </w:num>
  <w:num w:numId="24">
    <w:abstractNumId w:val="12"/>
  </w:num>
  <w:num w:numId="25">
    <w:abstractNumId w:val="16"/>
  </w:num>
  <w:num w:numId="26">
    <w:abstractNumId w:val="36"/>
  </w:num>
  <w:num w:numId="27">
    <w:abstractNumId w:val="21"/>
  </w:num>
  <w:num w:numId="28">
    <w:abstractNumId w:val="25"/>
  </w:num>
  <w:num w:numId="29">
    <w:abstractNumId w:val="10"/>
  </w:num>
  <w:num w:numId="30">
    <w:abstractNumId w:val="7"/>
  </w:num>
  <w:num w:numId="31">
    <w:abstractNumId w:val="8"/>
  </w:num>
  <w:num w:numId="32">
    <w:abstractNumId w:val="22"/>
  </w:num>
  <w:num w:numId="33">
    <w:abstractNumId w:val="35"/>
  </w:num>
  <w:num w:numId="34">
    <w:abstractNumId w:val="11"/>
  </w:num>
  <w:num w:numId="35">
    <w:abstractNumId w:val="28"/>
  </w:num>
  <w:num w:numId="36">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E9"/>
    <w:rsid w:val="000010B6"/>
    <w:rsid w:val="00011B24"/>
    <w:rsid w:val="00017FDF"/>
    <w:rsid w:val="00021B7C"/>
    <w:rsid w:val="00030D18"/>
    <w:rsid w:val="00037E57"/>
    <w:rsid w:val="00041593"/>
    <w:rsid w:val="000431F5"/>
    <w:rsid w:val="00044A06"/>
    <w:rsid w:val="000458ED"/>
    <w:rsid w:val="00074256"/>
    <w:rsid w:val="00084D4B"/>
    <w:rsid w:val="0009369F"/>
    <w:rsid w:val="0009592C"/>
    <w:rsid w:val="000A0BBC"/>
    <w:rsid w:val="000B3184"/>
    <w:rsid w:val="000B334F"/>
    <w:rsid w:val="000C0710"/>
    <w:rsid w:val="000C57B7"/>
    <w:rsid w:val="000C7117"/>
    <w:rsid w:val="000D26B1"/>
    <w:rsid w:val="000D356B"/>
    <w:rsid w:val="000D4D00"/>
    <w:rsid w:val="000E287E"/>
    <w:rsid w:val="000E385E"/>
    <w:rsid w:val="000F7216"/>
    <w:rsid w:val="00102F56"/>
    <w:rsid w:val="00104448"/>
    <w:rsid w:val="00111CB9"/>
    <w:rsid w:val="0011347D"/>
    <w:rsid w:val="00117C0C"/>
    <w:rsid w:val="00121914"/>
    <w:rsid w:val="00125DEF"/>
    <w:rsid w:val="00134BC4"/>
    <w:rsid w:val="0013563D"/>
    <w:rsid w:val="00165840"/>
    <w:rsid w:val="00180B2F"/>
    <w:rsid w:val="00181030"/>
    <w:rsid w:val="00191CB7"/>
    <w:rsid w:val="00195072"/>
    <w:rsid w:val="001A2A1D"/>
    <w:rsid w:val="001B1687"/>
    <w:rsid w:val="001B65F0"/>
    <w:rsid w:val="001B7E6B"/>
    <w:rsid w:val="001C37AA"/>
    <w:rsid w:val="001C7CD6"/>
    <w:rsid w:val="001D7301"/>
    <w:rsid w:val="001E2256"/>
    <w:rsid w:val="001E5D41"/>
    <w:rsid w:val="001E76D2"/>
    <w:rsid w:val="0020000B"/>
    <w:rsid w:val="00202A73"/>
    <w:rsid w:val="002204B7"/>
    <w:rsid w:val="00233F55"/>
    <w:rsid w:val="0024099C"/>
    <w:rsid w:val="00272174"/>
    <w:rsid w:val="00276C6C"/>
    <w:rsid w:val="0028001C"/>
    <w:rsid w:val="002A3721"/>
    <w:rsid w:val="002A4AE3"/>
    <w:rsid w:val="002B19DE"/>
    <w:rsid w:val="002D4BFE"/>
    <w:rsid w:val="002E13EB"/>
    <w:rsid w:val="002F4E28"/>
    <w:rsid w:val="00300963"/>
    <w:rsid w:val="0031325B"/>
    <w:rsid w:val="0032567F"/>
    <w:rsid w:val="00325AC7"/>
    <w:rsid w:val="00356BD7"/>
    <w:rsid w:val="00362137"/>
    <w:rsid w:val="00362B28"/>
    <w:rsid w:val="003806A8"/>
    <w:rsid w:val="00387351"/>
    <w:rsid w:val="003942B3"/>
    <w:rsid w:val="003C69F7"/>
    <w:rsid w:val="003D3AF3"/>
    <w:rsid w:val="003E4CD6"/>
    <w:rsid w:val="0040764C"/>
    <w:rsid w:val="00411AFD"/>
    <w:rsid w:val="00423FC8"/>
    <w:rsid w:val="00430CC4"/>
    <w:rsid w:val="004469B6"/>
    <w:rsid w:val="004600AF"/>
    <w:rsid w:val="004639A7"/>
    <w:rsid w:val="00470D08"/>
    <w:rsid w:val="0047604D"/>
    <w:rsid w:val="00487FAB"/>
    <w:rsid w:val="004949D7"/>
    <w:rsid w:val="004A4A8B"/>
    <w:rsid w:val="004A7C11"/>
    <w:rsid w:val="004A7D4E"/>
    <w:rsid w:val="004B14F7"/>
    <w:rsid w:val="004B1506"/>
    <w:rsid w:val="004B4878"/>
    <w:rsid w:val="004B566C"/>
    <w:rsid w:val="004C1D1D"/>
    <w:rsid w:val="004C4235"/>
    <w:rsid w:val="004D3EB1"/>
    <w:rsid w:val="004E25B7"/>
    <w:rsid w:val="004F33A1"/>
    <w:rsid w:val="004F4E78"/>
    <w:rsid w:val="004F7F26"/>
    <w:rsid w:val="005079F2"/>
    <w:rsid w:val="00507E75"/>
    <w:rsid w:val="0051629E"/>
    <w:rsid w:val="005171FF"/>
    <w:rsid w:val="0052707B"/>
    <w:rsid w:val="00531D61"/>
    <w:rsid w:val="0053232E"/>
    <w:rsid w:val="00541C66"/>
    <w:rsid w:val="00546713"/>
    <w:rsid w:val="00547887"/>
    <w:rsid w:val="00560E4C"/>
    <w:rsid w:val="005617B9"/>
    <w:rsid w:val="005730F1"/>
    <w:rsid w:val="005A4608"/>
    <w:rsid w:val="005A63EC"/>
    <w:rsid w:val="005B2426"/>
    <w:rsid w:val="005B30DF"/>
    <w:rsid w:val="005B3FB8"/>
    <w:rsid w:val="005C1C1D"/>
    <w:rsid w:val="005C1CDA"/>
    <w:rsid w:val="005D5921"/>
    <w:rsid w:val="005F5ACC"/>
    <w:rsid w:val="005F5E27"/>
    <w:rsid w:val="00614DD1"/>
    <w:rsid w:val="00620E36"/>
    <w:rsid w:val="00630866"/>
    <w:rsid w:val="006472EC"/>
    <w:rsid w:val="00653E6B"/>
    <w:rsid w:val="00653F3C"/>
    <w:rsid w:val="0065601E"/>
    <w:rsid w:val="006565E9"/>
    <w:rsid w:val="00657D78"/>
    <w:rsid w:val="00664A6A"/>
    <w:rsid w:val="00675473"/>
    <w:rsid w:val="00684649"/>
    <w:rsid w:val="006910C2"/>
    <w:rsid w:val="00697D7B"/>
    <w:rsid w:val="006B3A83"/>
    <w:rsid w:val="006C1016"/>
    <w:rsid w:val="006C57B9"/>
    <w:rsid w:val="006E4EE2"/>
    <w:rsid w:val="00702FCC"/>
    <w:rsid w:val="00703A2B"/>
    <w:rsid w:val="00705360"/>
    <w:rsid w:val="007142BB"/>
    <w:rsid w:val="0072235B"/>
    <w:rsid w:val="0072517E"/>
    <w:rsid w:val="0072631B"/>
    <w:rsid w:val="00732E5C"/>
    <w:rsid w:val="00747FB6"/>
    <w:rsid w:val="00752CA8"/>
    <w:rsid w:val="00756525"/>
    <w:rsid w:val="0077356D"/>
    <w:rsid w:val="00773E2E"/>
    <w:rsid w:val="00777047"/>
    <w:rsid w:val="00783789"/>
    <w:rsid w:val="007846E2"/>
    <w:rsid w:val="007919F9"/>
    <w:rsid w:val="007A3CDA"/>
    <w:rsid w:val="007B00B7"/>
    <w:rsid w:val="007B7ADC"/>
    <w:rsid w:val="007C68E5"/>
    <w:rsid w:val="007D3B08"/>
    <w:rsid w:val="007E5EDB"/>
    <w:rsid w:val="007E6F07"/>
    <w:rsid w:val="007F413B"/>
    <w:rsid w:val="00802BE9"/>
    <w:rsid w:val="00817CA7"/>
    <w:rsid w:val="00823F2F"/>
    <w:rsid w:val="00833976"/>
    <w:rsid w:val="00836A5F"/>
    <w:rsid w:val="0085623A"/>
    <w:rsid w:val="00861D32"/>
    <w:rsid w:val="00862FF5"/>
    <w:rsid w:val="00866386"/>
    <w:rsid w:val="008834D0"/>
    <w:rsid w:val="00884214"/>
    <w:rsid w:val="00891187"/>
    <w:rsid w:val="008B794A"/>
    <w:rsid w:val="008C231A"/>
    <w:rsid w:val="008C3609"/>
    <w:rsid w:val="008C3806"/>
    <w:rsid w:val="008C5DE4"/>
    <w:rsid w:val="008C5F84"/>
    <w:rsid w:val="008E7CC5"/>
    <w:rsid w:val="00903C5B"/>
    <w:rsid w:val="009042FA"/>
    <w:rsid w:val="00920792"/>
    <w:rsid w:val="009218B0"/>
    <w:rsid w:val="0093257B"/>
    <w:rsid w:val="00936A48"/>
    <w:rsid w:val="009470A2"/>
    <w:rsid w:val="00952027"/>
    <w:rsid w:val="009607EB"/>
    <w:rsid w:val="009629FD"/>
    <w:rsid w:val="00967AA1"/>
    <w:rsid w:val="0098312E"/>
    <w:rsid w:val="00986FDB"/>
    <w:rsid w:val="009B5FEE"/>
    <w:rsid w:val="009C2753"/>
    <w:rsid w:val="009C5FEB"/>
    <w:rsid w:val="00A026CC"/>
    <w:rsid w:val="00A02E46"/>
    <w:rsid w:val="00A1154D"/>
    <w:rsid w:val="00A3663B"/>
    <w:rsid w:val="00A44139"/>
    <w:rsid w:val="00A44B03"/>
    <w:rsid w:val="00A620B2"/>
    <w:rsid w:val="00A6487B"/>
    <w:rsid w:val="00A80C39"/>
    <w:rsid w:val="00A827BE"/>
    <w:rsid w:val="00A836DD"/>
    <w:rsid w:val="00A8510B"/>
    <w:rsid w:val="00A86D91"/>
    <w:rsid w:val="00A90744"/>
    <w:rsid w:val="00A92910"/>
    <w:rsid w:val="00A97C0E"/>
    <w:rsid w:val="00AA2775"/>
    <w:rsid w:val="00AA4953"/>
    <w:rsid w:val="00AA7AE5"/>
    <w:rsid w:val="00AB5265"/>
    <w:rsid w:val="00AC4D92"/>
    <w:rsid w:val="00AE42C0"/>
    <w:rsid w:val="00AE7351"/>
    <w:rsid w:val="00B06485"/>
    <w:rsid w:val="00B1294D"/>
    <w:rsid w:val="00B1556F"/>
    <w:rsid w:val="00B22F4B"/>
    <w:rsid w:val="00B255E6"/>
    <w:rsid w:val="00B34C33"/>
    <w:rsid w:val="00B42AE1"/>
    <w:rsid w:val="00B44540"/>
    <w:rsid w:val="00B54BB9"/>
    <w:rsid w:val="00B760EE"/>
    <w:rsid w:val="00B7774F"/>
    <w:rsid w:val="00B96F85"/>
    <w:rsid w:val="00BA4677"/>
    <w:rsid w:val="00BB176C"/>
    <w:rsid w:val="00BB3CA0"/>
    <w:rsid w:val="00BC3FA9"/>
    <w:rsid w:val="00BC4D9A"/>
    <w:rsid w:val="00BE2109"/>
    <w:rsid w:val="00BF0D7D"/>
    <w:rsid w:val="00C059A3"/>
    <w:rsid w:val="00C06C89"/>
    <w:rsid w:val="00C06D2B"/>
    <w:rsid w:val="00C23107"/>
    <w:rsid w:val="00C304A0"/>
    <w:rsid w:val="00C458DB"/>
    <w:rsid w:val="00C50B55"/>
    <w:rsid w:val="00C5402E"/>
    <w:rsid w:val="00C54CCA"/>
    <w:rsid w:val="00C574C9"/>
    <w:rsid w:val="00C634C8"/>
    <w:rsid w:val="00C64984"/>
    <w:rsid w:val="00C65390"/>
    <w:rsid w:val="00C6628A"/>
    <w:rsid w:val="00C7406E"/>
    <w:rsid w:val="00C76515"/>
    <w:rsid w:val="00C77CB3"/>
    <w:rsid w:val="00C94802"/>
    <w:rsid w:val="00C9554D"/>
    <w:rsid w:val="00C95CEC"/>
    <w:rsid w:val="00C971AB"/>
    <w:rsid w:val="00C97436"/>
    <w:rsid w:val="00CA2926"/>
    <w:rsid w:val="00CB3F38"/>
    <w:rsid w:val="00CB5380"/>
    <w:rsid w:val="00CB6530"/>
    <w:rsid w:val="00CC1194"/>
    <w:rsid w:val="00CC5DFA"/>
    <w:rsid w:val="00CC7B6A"/>
    <w:rsid w:val="00CD24A9"/>
    <w:rsid w:val="00CD692A"/>
    <w:rsid w:val="00CD7017"/>
    <w:rsid w:val="00CD77B8"/>
    <w:rsid w:val="00CE2F6E"/>
    <w:rsid w:val="00CF0665"/>
    <w:rsid w:val="00CF3B48"/>
    <w:rsid w:val="00CF7D45"/>
    <w:rsid w:val="00D01F5A"/>
    <w:rsid w:val="00D02AD5"/>
    <w:rsid w:val="00D02B53"/>
    <w:rsid w:val="00D07F65"/>
    <w:rsid w:val="00D15EFB"/>
    <w:rsid w:val="00D362A3"/>
    <w:rsid w:val="00D37786"/>
    <w:rsid w:val="00D41D9B"/>
    <w:rsid w:val="00D562EC"/>
    <w:rsid w:val="00D565D9"/>
    <w:rsid w:val="00D9100F"/>
    <w:rsid w:val="00D91DEE"/>
    <w:rsid w:val="00DA1984"/>
    <w:rsid w:val="00DA2B7E"/>
    <w:rsid w:val="00DA541B"/>
    <w:rsid w:val="00DC222E"/>
    <w:rsid w:val="00DC5861"/>
    <w:rsid w:val="00DE0591"/>
    <w:rsid w:val="00E05D5D"/>
    <w:rsid w:val="00E17EA8"/>
    <w:rsid w:val="00E32B0D"/>
    <w:rsid w:val="00E44879"/>
    <w:rsid w:val="00E45E94"/>
    <w:rsid w:val="00E50142"/>
    <w:rsid w:val="00E568EF"/>
    <w:rsid w:val="00E945EF"/>
    <w:rsid w:val="00E96C24"/>
    <w:rsid w:val="00EB1C80"/>
    <w:rsid w:val="00EB3EF1"/>
    <w:rsid w:val="00EF251B"/>
    <w:rsid w:val="00EF5246"/>
    <w:rsid w:val="00EF7BF6"/>
    <w:rsid w:val="00F03EAB"/>
    <w:rsid w:val="00F3774E"/>
    <w:rsid w:val="00F46F1F"/>
    <w:rsid w:val="00F57098"/>
    <w:rsid w:val="00F822AF"/>
    <w:rsid w:val="00F92BFB"/>
    <w:rsid w:val="00FA307A"/>
    <w:rsid w:val="00FC43FB"/>
    <w:rsid w:val="00FD3892"/>
    <w:rsid w:val="00FD7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9D5CA-AD98-41CD-A0BA-D94D868D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2BE9"/>
    <w:rPr>
      <w:rFonts w:ascii="Calibri" w:eastAsia="Calibri" w:hAnsi="Calibri" w:cs="Times New Roman"/>
    </w:rPr>
  </w:style>
  <w:style w:type="paragraph" w:styleId="1">
    <w:name w:val="heading 1"/>
    <w:basedOn w:val="a0"/>
    <w:next w:val="a0"/>
    <w:link w:val="10"/>
    <w:uiPriority w:val="9"/>
    <w:qFormat/>
    <w:rsid w:val="00823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204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802BE9"/>
    <w:pPr>
      <w:keepNext/>
      <w:spacing w:after="0" w:line="-439" w:lineRule="auto"/>
      <w:jc w:val="center"/>
      <w:outlineLvl w:val="2"/>
    </w:pPr>
    <w:rPr>
      <w:rFonts w:ascii="Times New Roman" w:eastAsia="Times New Roman" w:hAnsi="Times New Roman"/>
      <w:b/>
      <w:sz w:val="32"/>
      <w:szCs w:val="20"/>
      <w:lang w:eastAsia="ru-RU"/>
    </w:rPr>
  </w:style>
  <w:style w:type="paragraph" w:styleId="4">
    <w:name w:val="heading 4"/>
    <w:basedOn w:val="a0"/>
    <w:next w:val="a0"/>
    <w:link w:val="40"/>
    <w:uiPriority w:val="9"/>
    <w:unhideWhenUsed/>
    <w:qFormat/>
    <w:rsid w:val="00802BE9"/>
    <w:pPr>
      <w:keepNext/>
      <w:spacing w:after="0" w:line="-439" w:lineRule="auto"/>
      <w:jc w:val="center"/>
      <w:outlineLvl w:val="3"/>
    </w:pPr>
    <w:rPr>
      <w:rFonts w:ascii="Times New Roman" w:eastAsia="Times New Roman" w:hAnsi="Times New Roman"/>
      <w:i/>
      <w:sz w:val="28"/>
      <w:szCs w:val="20"/>
      <w:lang w:eastAsia="ru-RU"/>
    </w:rPr>
  </w:style>
  <w:style w:type="paragraph" w:styleId="5">
    <w:name w:val="heading 5"/>
    <w:basedOn w:val="a0"/>
    <w:next w:val="a0"/>
    <w:link w:val="50"/>
    <w:uiPriority w:val="99"/>
    <w:qFormat/>
    <w:rsid w:val="00A44B03"/>
    <w:pPr>
      <w:keepNext/>
      <w:keepLines/>
      <w:spacing w:before="200" w:after="0" w:line="240" w:lineRule="auto"/>
      <w:outlineLvl w:val="4"/>
    </w:pPr>
    <w:rPr>
      <w:rFonts w:eastAsia="MS Gothic"/>
      <w:color w:val="243F60"/>
      <w:sz w:val="20"/>
      <w:szCs w:val="20"/>
    </w:rPr>
  </w:style>
  <w:style w:type="paragraph" w:styleId="6">
    <w:name w:val="heading 6"/>
    <w:basedOn w:val="a0"/>
    <w:next w:val="a0"/>
    <w:link w:val="60"/>
    <w:uiPriority w:val="9"/>
    <w:semiHidden/>
    <w:unhideWhenUsed/>
    <w:qFormat/>
    <w:rsid w:val="00021B7C"/>
    <w:pPr>
      <w:keepNext/>
      <w:keepLines/>
      <w:spacing w:before="200" w:after="0"/>
      <w:outlineLvl w:val="5"/>
    </w:pPr>
    <w:rPr>
      <w:rFonts w:ascii="Calibri Light" w:eastAsia="Times New Roman" w:hAnsi="Calibri Light"/>
      <w:color w:val="1F4D78"/>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802BE9"/>
    <w:pPr>
      <w:spacing w:after="0" w:line="240" w:lineRule="auto"/>
    </w:pPr>
  </w:style>
  <w:style w:type="paragraph" w:styleId="a5">
    <w:name w:val="Balloon Text"/>
    <w:basedOn w:val="a0"/>
    <w:link w:val="a6"/>
    <w:uiPriority w:val="99"/>
    <w:semiHidden/>
    <w:unhideWhenUsed/>
    <w:rsid w:val="00802BE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802BE9"/>
    <w:rPr>
      <w:rFonts w:ascii="Tahoma" w:hAnsi="Tahoma" w:cs="Tahoma"/>
      <w:sz w:val="16"/>
      <w:szCs w:val="16"/>
    </w:rPr>
  </w:style>
  <w:style w:type="character" w:customStyle="1" w:styleId="30">
    <w:name w:val="Заголовок 3 Знак"/>
    <w:basedOn w:val="a1"/>
    <w:link w:val="3"/>
    <w:uiPriority w:val="9"/>
    <w:semiHidden/>
    <w:rsid w:val="00802BE9"/>
    <w:rPr>
      <w:rFonts w:ascii="Times New Roman" w:eastAsia="Times New Roman" w:hAnsi="Times New Roman" w:cs="Times New Roman"/>
      <w:b/>
      <w:sz w:val="32"/>
      <w:szCs w:val="20"/>
      <w:lang w:eastAsia="ru-RU"/>
    </w:rPr>
  </w:style>
  <w:style w:type="character" w:customStyle="1" w:styleId="40">
    <w:name w:val="Заголовок 4 Знак"/>
    <w:basedOn w:val="a1"/>
    <w:link w:val="4"/>
    <w:uiPriority w:val="9"/>
    <w:rsid w:val="00802BE9"/>
    <w:rPr>
      <w:rFonts w:ascii="Times New Roman" w:eastAsia="Times New Roman" w:hAnsi="Times New Roman" w:cs="Times New Roman"/>
      <w:i/>
      <w:sz w:val="28"/>
      <w:szCs w:val="20"/>
      <w:lang w:eastAsia="ru-RU"/>
    </w:rPr>
  </w:style>
  <w:style w:type="paragraph" w:styleId="21">
    <w:name w:val="Body Text 2"/>
    <w:basedOn w:val="a0"/>
    <w:link w:val="22"/>
    <w:semiHidden/>
    <w:unhideWhenUsed/>
    <w:rsid w:val="00802BE9"/>
    <w:pPr>
      <w:spacing w:after="0" w:line="240" w:lineRule="auto"/>
      <w:ind w:right="-2"/>
      <w:jc w:val="both"/>
    </w:pPr>
    <w:rPr>
      <w:rFonts w:ascii="Times New Roman" w:eastAsia="Times New Roman" w:hAnsi="Times New Roman"/>
      <w:sz w:val="28"/>
      <w:szCs w:val="20"/>
      <w:lang w:eastAsia="ru-RU"/>
    </w:rPr>
  </w:style>
  <w:style w:type="character" w:customStyle="1" w:styleId="22">
    <w:name w:val="Основной текст 2 Знак"/>
    <w:basedOn w:val="a1"/>
    <w:link w:val="21"/>
    <w:semiHidden/>
    <w:rsid w:val="00802BE9"/>
    <w:rPr>
      <w:rFonts w:ascii="Times New Roman" w:eastAsia="Times New Roman" w:hAnsi="Times New Roman" w:cs="Times New Roman"/>
      <w:sz w:val="28"/>
      <w:szCs w:val="20"/>
      <w:lang w:eastAsia="ru-RU"/>
    </w:rPr>
  </w:style>
  <w:style w:type="paragraph" w:styleId="a7">
    <w:name w:val="Block Text"/>
    <w:basedOn w:val="a0"/>
    <w:unhideWhenUsed/>
    <w:rsid w:val="00802BE9"/>
    <w:pPr>
      <w:spacing w:after="0" w:line="240" w:lineRule="auto"/>
      <w:ind w:left="-142" w:right="850" w:firstLine="502"/>
      <w:jc w:val="both"/>
    </w:pPr>
    <w:rPr>
      <w:rFonts w:ascii="Times New Roman" w:eastAsia="Times New Roman" w:hAnsi="Times New Roman"/>
      <w:sz w:val="28"/>
      <w:szCs w:val="20"/>
      <w:lang w:eastAsia="ru-RU"/>
    </w:rPr>
  </w:style>
  <w:style w:type="paragraph" w:customStyle="1" w:styleId="ConsPlusTitle">
    <w:name w:val="ConsPlusTitle"/>
    <w:uiPriority w:val="99"/>
    <w:rsid w:val="00697D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8">
    <w:name w:val="Символ нумерации"/>
    <w:rsid w:val="00697D7B"/>
  </w:style>
  <w:style w:type="paragraph" w:customStyle="1" w:styleId="ConsPlusCell">
    <w:name w:val="ConsPlusCell"/>
    <w:uiPriority w:val="99"/>
    <w:rsid w:val="001C7C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basedOn w:val="a0"/>
    <w:uiPriority w:val="34"/>
    <w:qFormat/>
    <w:rsid w:val="00A6487B"/>
    <w:pPr>
      <w:ind w:left="720"/>
      <w:contextualSpacing/>
    </w:pPr>
    <w:rPr>
      <w:rFonts w:eastAsia="Times New Roman"/>
      <w:lang w:eastAsia="ru-RU"/>
    </w:rPr>
  </w:style>
  <w:style w:type="character" w:customStyle="1" w:styleId="10">
    <w:name w:val="Заголовок 1 Знак"/>
    <w:basedOn w:val="a1"/>
    <w:link w:val="1"/>
    <w:uiPriority w:val="9"/>
    <w:rsid w:val="00823F2F"/>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uiPriority w:val="99"/>
    <w:rsid w:val="00276C6C"/>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2"/>
    <w:uiPriority w:val="59"/>
    <w:rsid w:val="00702FC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0"/>
    <w:link w:val="ac"/>
    <w:uiPriority w:val="99"/>
    <w:unhideWhenUsed/>
    <w:rsid w:val="001D7301"/>
    <w:pPr>
      <w:tabs>
        <w:tab w:val="center" w:pos="4677"/>
        <w:tab w:val="right" w:pos="9355"/>
      </w:tabs>
      <w:spacing w:after="0" w:line="240" w:lineRule="auto"/>
    </w:pPr>
    <w:rPr>
      <w:rFonts w:ascii="Cambria" w:eastAsia="MS Mincho" w:hAnsi="Cambria"/>
      <w:sz w:val="24"/>
      <w:szCs w:val="24"/>
      <w:lang w:eastAsia="ru-RU"/>
    </w:rPr>
  </w:style>
  <w:style w:type="character" w:customStyle="1" w:styleId="ac">
    <w:name w:val="Верхний колонтитул Знак"/>
    <w:basedOn w:val="a1"/>
    <w:link w:val="ab"/>
    <w:uiPriority w:val="99"/>
    <w:rsid w:val="001D7301"/>
    <w:rPr>
      <w:rFonts w:ascii="Cambria" w:eastAsia="MS Mincho" w:hAnsi="Cambria" w:cs="Times New Roman"/>
      <w:sz w:val="24"/>
      <w:szCs w:val="24"/>
      <w:lang w:eastAsia="ru-RU"/>
    </w:rPr>
  </w:style>
  <w:style w:type="character" w:styleId="ad">
    <w:name w:val="page number"/>
    <w:basedOn w:val="a1"/>
    <w:uiPriority w:val="99"/>
    <w:semiHidden/>
    <w:unhideWhenUsed/>
    <w:rsid w:val="001D7301"/>
  </w:style>
  <w:style w:type="paragraph" w:styleId="ae">
    <w:name w:val="Normal (Web)"/>
    <w:basedOn w:val="a0"/>
    <w:link w:val="af"/>
    <w:rsid w:val="00011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1"/>
    <w:link w:val="2"/>
    <w:uiPriority w:val="9"/>
    <w:rsid w:val="002204B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0431F5"/>
  </w:style>
  <w:style w:type="paragraph" w:styleId="af0">
    <w:name w:val="Body Text"/>
    <w:basedOn w:val="a0"/>
    <w:link w:val="af1"/>
    <w:unhideWhenUsed/>
    <w:rsid w:val="00B54BB9"/>
    <w:pPr>
      <w:spacing w:after="120"/>
    </w:pPr>
  </w:style>
  <w:style w:type="character" w:customStyle="1" w:styleId="af1">
    <w:name w:val="Основной текст Знак"/>
    <w:basedOn w:val="a1"/>
    <w:link w:val="af0"/>
    <w:rsid w:val="00B54BB9"/>
    <w:rPr>
      <w:rFonts w:ascii="Calibri" w:eastAsia="Calibri" w:hAnsi="Calibri" w:cs="Times New Roman"/>
    </w:rPr>
  </w:style>
  <w:style w:type="character" w:customStyle="1" w:styleId="news">
    <w:name w:val="news"/>
    <w:rsid w:val="00233F55"/>
  </w:style>
  <w:style w:type="paragraph" w:customStyle="1" w:styleId="ConsTitle">
    <w:name w:val="ConsTitle"/>
    <w:uiPriority w:val="99"/>
    <w:rsid w:val="00233F55"/>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
    <w:name w:val="Обычный (веб) Знак"/>
    <w:link w:val="ae"/>
    <w:locked/>
    <w:rsid w:val="005C1CDA"/>
    <w:rPr>
      <w:rFonts w:ascii="Times New Roman" w:eastAsia="Times New Roman" w:hAnsi="Times New Roman" w:cs="Times New Roman"/>
      <w:sz w:val="24"/>
      <w:szCs w:val="24"/>
      <w:lang w:eastAsia="ru-RU"/>
    </w:rPr>
  </w:style>
  <w:style w:type="paragraph" w:customStyle="1" w:styleId="ConsPlusNormal">
    <w:name w:val="ConsPlusNormal"/>
    <w:rsid w:val="005C1C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5C1CDA"/>
    <w:pPr>
      <w:widowControl w:val="0"/>
      <w:autoSpaceDE w:val="0"/>
      <w:autoSpaceDN w:val="0"/>
      <w:spacing w:after="0" w:line="240" w:lineRule="auto"/>
      <w:jc w:val="right"/>
    </w:pPr>
    <w:rPr>
      <w:rFonts w:ascii="Times New Roman" w:eastAsia="Calibri" w:hAnsi="Times New Roman" w:cs="Times New Roman"/>
      <w:b/>
      <w:bCs/>
      <w:sz w:val="20"/>
      <w:szCs w:val="20"/>
      <w:lang w:eastAsia="ru-RU"/>
    </w:rPr>
  </w:style>
  <w:style w:type="character" w:customStyle="1" w:styleId="ep">
    <w:name w:val="ep"/>
    <w:basedOn w:val="a1"/>
    <w:rsid w:val="005C1CDA"/>
  </w:style>
  <w:style w:type="character" w:styleId="af2">
    <w:name w:val="Strong"/>
    <w:qFormat/>
    <w:rsid w:val="005C1CDA"/>
    <w:rPr>
      <w:b/>
      <w:bCs/>
    </w:rPr>
  </w:style>
  <w:style w:type="paragraph" w:customStyle="1" w:styleId="Style5">
    <w:name w:val="Style5"/>
    <w:basedOn w:val="a0"/>
    <w:rsid w:val="005C1CDA"/>
    <w:pPr>
      <w:widowControl w:val="0"/>
      <w:autoSpaceDE w:val="0"/>
      <w:autoSpaceDN w:val="0"/>
      <w:adjustRightInd w:val="0"/>
      <w:spacing w:after="0" w:line="323" w:lineRule="exact"/>
      <w:ind w:firstLine="691"/>
      <w:jc w:val="both"/>
    </w:pPr>
    <w:rPr>
      <w:rFonts w:ascii="Times New Roman" w:eastAsia="Times New Roman" w:hAnsi="Times New Roman"/>
      <w:sz w:val="24"/>
      <w:szCs w:val="24"/>
      <w:lang w:eastAsia="ru-RU"/>
    </w:rPr>
  </w:style>
  <w:style w:type="character" w:customStyle="1" w:styleId="FontStyle11">
    <w:name w:val="Font Style11"/>
    <w:basedOn w:val="a1"/>
    <w:uiPriority w:val="99"/>
    <w:rsid w:val="005C1CDA"/>
    <w:rPr>
      <w:rFonts w:ascii="Times New Roman" w:hAnsi="Times New Roman" w:cs="Times New Roman" w:hint="default"/>
      <w:sz w:val="26"/>
      <w:szCs w:val="26"/>
    </w:rPr>
  </w:style>
  <w:style w:type="character" w:customStyle="1" w:styleId="50">
    <w:name w:val="Заголовок 5 Знак"/>
    <w:basedOn w:val="a1"/>
    <w:link w:val="5"/>
    <w:uiPriority w:val="99"/>
    <w:rsid w:val="00A44B03"/>
    <w:rPr>
      <w:rFonts w:ascii="Calibri" w:eastAsia="MS Gothic" w:hAnsi="Calibri" w:cs="Times New Roman"/>
      <w:color w:val="243F60"/>
      <w:sz w:val="20"/>
      <w:szCs w:val="20"/>
    </w:rPr>
  </w:style>
  <w:style w:type="paragraph" w:styleId="af3">
    <w:name w:val="Document Map"/>
    <w:basedOn w:val="a0"/>
    <w:link w:val="af4"/>
    <w:uiPriority w:val="99"/>
    <w:semiHidden/>
    <w:unhideWhenUsed/>
    <w:rsid w:val="00A44B03"/>
    <w:pPr>
      <w:spacing w:after="0" w:line="240" w:lineRule="auto"/>
    </w:pPr>
    <w:rPr>
      <w:rFonts w:ascii="Lucida Grande CY" w:eastAsia="MS Mincho" w:hAnsi="Lucida Grande CY"/>
      <w:sz w:val="20"/>
      <w:szCs w:val="20"/>
    </w:rPr>
  </w:style>
  <w:style w:type="character" w:customStyle="1" w:styleId="af4">
    <w:name w:val="Схема документа Знак"/>
    <w:basedOn w:val="a1"/>
    <w:link w:val="af3"/>
    <w:uiPriority w:val="99"/>
    <w:semiHidden/>
    <w:rsid w:val="00A44B03"/>
    <w:rPr>
      <w:rFonts w:ascii="Lucida Grande CY" w:eastAsia="MS Mincho" w:hAnsi="Lucida Grande CY" w:cs="Times New Roman"/>
      <w:sz w:val="20"/>
      <w:szCs w:val="20"/>
    </w:rPr>
  </w:style>
  <w:style w:type="paragraph" w:customStyle="1" w:styleId="af5">
    <w:name w:val="Основной стиль"/>
    <w:basedOn w:val="a0"/>
    <w:link w:val="af6"/>
    <w:uiPriority w:val="99"/>
    <w:rsid w:val="00A44B03"/>
    <w:pPr>
      <w:spacing w:after="0" w:line="240" w:lineRule="auto"/>
      <w:ind w:firstLine="680"/>
      <w:jc w:val="both"/>
    </w:pPr>
    <w:rPr>
      <w:rFonts w:ascii="Arial" w:eastAsia="MS ??" w:hAnsi="Arial"/>
      <w:sz w:val="20"/>
      <w:szCs w:val="28"/>
    </w:rPr>
  </w:style>
  <w:style w:type="character" w:customStyle="1" w:styleId="af6">
    <w:name w:val="Основной стиль Знак"/>
    <w:link w:val="af5"/>
    <w:uiPriority w:val="99"/>
    <w:locked/>
    <w:rsid w:val="00A44B03"/>
    <w:rPr>
      <w:rFonts w:ascii="Arial" w:eastAsia="MS ??" w:hAnsi="Arial" w:cs="Times New Roman"/>
      <w:sz w:val="20"/>
      <w:szCs w:val="28"/>
    </w:rPr>
  </w:style>
  <w:style w:type="character" w:styleId="af7">
    <w:name w:val="annotation reference"/>
    <w:uiPriority w:val="99"/>
    <w:rsid w:val="00A44B03"/>
    <w:rPr>
      <w:rFonts w:cs="Times New Roman"/>
      <w:sz w:val="16"/>
    </w:rPr>
  </w:style>
  <w:style w:type="paragraph" w:styleId="af8">
    <w:name w:val="annotation text"/>
    <w:basedOn w:val="a0"/>
    <w:link w:val="af9"/>
    <w:uiPriority w:val="99"/>
    <w:rsid w:val="00A44B03"/>
    <w:pPr>
      <w:spacing w:after="0" w:line="240" w:lineRule="auto"/>
    </w:pPr>
    <w:rPr>
      <w:rFonts w:ascii="Times New Roman" w:eastAsia="MS ??" w:hAnsi="Times New Roman"/>
      <w:sz w:val="20"/>
      <w:szCs w:val="20"/>
    </w:rPr>
  </w:style>
  <w:style w:type="character" w:customStyle="1" w:styleId="af9">
    <w:name w:val="Текст примечания Знак"/>
    <w:basedOn w:val="a1"/>
    <w:link w:val="af8"/>
    <w:uiPriority w:val="99"/>
    <w:rsid w:val="00A44B03"/>
    <w:rPr>
      <w:rFonts w:ascii="Times New Roman" w:eastAsia="MS ??" w:hAnsi="Times New Roman" w:cs="Times New Roman"/>
      <w:sz w:val="20"/>
      <w:szCs w:val="20"/>
    </w:rPr>
  </w:style>
  <w:style w:type="character" w:styleId="afa">
    <w:name w:val="Hyperlink"/>
    <w:uiPriority w:val="99"/>
    <w:rsid w:val="00A44B03"/>
    <w:rPr>
      <w:rFonts w:cs="Times New Roman"/>
      <w:color w:val="0000FF"/>
      <w:u w:val="single"/>
    </w:rPr>
  </w:style>
  <w:style w:type="paragraph" w:customStyle="1" w:styleId="afb">
    <w:name w:val="Стиль глав правил"/>
    <w:basedOn w:val="a0"/>
    <w:uiPriority w:val="99"/>
    <w:rsid w:val="00A44B03"/>
    <w:pPr>
      <w:spacing w:before="200" w:after="0" w:line="240" w:lineRule="auto"/>
      <w:jc w:val="center"/>
      <w:outlineLvl w:val="0"/>
    </w:pPr>
    <w:rPr>
      <w:rFonts w:ascii="Times New Roman" w:eastAsia="MS ??" w:hAnsi="Times New Roman"/>
      <w:b/>
      <w:kern w:val="28"/>
      <w:sz w:val="28"/>
      <w:szCs w:val="28"/>
      <w:lang w:eastAsia="ru-RU"/>
    </w:rPr>
  </w:style>
  <w:style w:type="numbering" w:styleId="111111">
    <w:name w:val="Outline List 2"/>
    <w:basedOn w:val="a3"/>
    <w:uiPriority w:val="99"/>
    <w:semiHidden/>
    <w:unhideWhenUsed/>
    <w:rsid w:val="00A44B03"/>
    <w:pPr>
      <w:numPr>
        <w:numId w:val="4"/>
      </w:numPr>
    </w:pPr>
  </w:style>
  <w:style w:type="paragraph" w:customStyle="1" w:styleId="a">
    <w:name w:val="ВидыДеятельности"/>
    <w:basedOn w:val="a0"/>
    <w:uiPriority w:val="99"/>
    <w:rsid w:val="00A44B03"/>
    <w:pPr>
      <w:numPr>
        <w:numId w:val="5"/>
      </w:numPr>
      <w:tabs>
        <w:tab w:val="left" w:pos="851"/>
      </w:tabs>
      <w:spacing w:after="80" w:line="240" w:lineRule="auto"/>
      <w:jc w:val="both"/>
    </w:pPr>
    <w:rPr>
      <w:rFonts w:ascii="Arial" w:eastAsia="MS ??" w:hAnsi="Arial"/>
      <w:szCs w:val="20"/>
      <w:lang w:eastAsia="ru-RU"/>
    </w:rPr>
  </w:style>
  <w:style w:type="paragraph" w:customStyle="1" w:styleId="afc">
    <w:name w:val="Стиль названия"/>
    <w:basedOn w:val="a0"/>
    <w:uiPriority w:val="99"/>
    <w:rsid w:val="00A44B03"/>
    <w:pPr>
      <w:spacing w:after="60" w:line="240" w:lineRule="auto"/>
      <w:ind w:firstLine="680"/>
      <w:jc w:val="both"/>
    </w:pPr>
    <w:rPr>
      <w:rFonts w:ascii="Arial" w:eastAsia="MS ??" w:hAnsi="Arial"/>
      <w:b/>
      <w:i/>
      <w:sz w:val="24"/>
      <w:szCs w:val="28"/>
      <w:lang w:eastAsia="ru-RU"/>
    </w:rPr>
  </w:style>
  <w:style w:type="paragraph" w:styleId="afd">
    <w:name w:val="footer"/>
    <w:basedOn w:val="a0"/>
    <w:link w:val="afe"/>
    <w:uiPriority w:val="99"/>
    <w:unhideWhenUsed/>
    <w:rsid w:val="00A44B03"/>
    <w:pPr>
      <w:tabs>
        <w:tab w:val="center" w:pos="4677"/>
        <w:tab w:val="right" w:pos="9355"/>
      </w:tabs>
      <w:spacing w:after="0" w:line="240" w:lineRule="auto"/>
    </w:pPr>
    <w:rPr>
      <w:rFonts w:ascii="Cambria" w:eastAsia="MS Mincho" w:hAnsi="Cambria"/>
      <w:sz w:val="24"/>
      <w:szCs w:val="24"/>
    </w:rPr>
  </w:style>
  <w:style w:type="character" w:customStyle="1" w:styleId="afe">
    <w:name w:val="Нижний колонтитул Знак"/>
    <w:basedOn w:val="a1"/>
    <w:link w:val="afd"/>
    <w:uiPriority w:val="99"/>
    <w:rsid w:val="00A44B03"/>
    <w:rPr>
      <w:rFonts w:ascii="Cambria" w:eastAsia="MS Mincho" w:hAnsi="Cambria" w:cs="Times New Roman"/>
      <w:sz w:val="24"/>
      <w:szCs w:val="24"/>
    </w:rPr>
  </w:style>
  <w:style w:type="paragraph" w:styleId="aff">
    <w:name w:val="annotation subject"/>
    <w:basedOn w:val="af8"/>
    <w:next w:val="af8"/>
    <w:link w:val="aff0"/>
    <w:uiPriority w:val="99"/>
    <w:semiHidden/>
    <w:unhideWhenUsed/>
    <w:rsid w:val="00A44B03"/>
    <w:rPr>
      <w:b/>
      <w:bCs/>
    </w:rPr>
  </w:style>
  <w:style w:type="character" w:customStyle="1" w:styleId="aff0">
    <w:name w:val="Тема примечания Знак"/>
    <w:basedOn w:val="af9"/>
    <w:link w:val="aff"/>
    <w:uiPriority w:val="99"/>
    <w:semiHidden/>
    <w:rsid w:val="00A44B03"/>
    <w:rPr>
      <w:rFonts w:ascii="Times New Roman" w:eastAsia="MS ??" w:hAnsi="Times New Roman" w:cs="Times New Roman"/>
      <w:b/>
      <w:bCs/>
      <w:sz w:val="20"/>
      <w:szCs w:val="20"/>
    </w:rPr>
  </w:style>
  <w:style w:type="paragraph" w:customStyle="1" w:styleId="western">
    <w:name w:val="western"/>
    <w:basedOn w:val="a0"/>
    <w:rsid w:val="007142BB"/>
    <w:pPr>
      <w:spacing w:before="100" w:beforeAutospacing="1" w:after="142" w:line="288" w:lineRule="auto"/>
    </w:pPr>
    <w:rPr>
      <w:rFonts w:ascii="Times New Roman" w:eastAsia="Times New Roman" w:hAnsi="Times New Roman"/>
      <w:color w:val="000000"/>
      <w:sz w:val="24"/>
      <w:szCs w:val="24"/>
      <w:lang w:eastAsia="ru-RU"/>
    </w:rPr>
  </w:style>
  <w:style w:type="table" w:customStyle="1" w:styleId="11">
    <w:name w:val="Сетка таблицы1"/>
    <w:basedOn w:val="a2"/>
    <w:next w:val="aa"/>
    <w:rsid w:val="004639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uiPriority w:val="9"/>
    <w:semiHidden/>
    <w:rsid w:val="00021B7C"/>
    <w:rPr>
      <w:rFonts w:ascii="Calibri Light" w:eastAsia="Times New Roman" w:hAnsi="Calibri Light" w:cs="Times New Roman"/>
      <w:color w:val="1F4D78"/>
      <w:sz w:val="28"/>
      <w:lang w:eastAsia="ru-RU"/>
    </w:rPr>
  </w:style>
  <w:style w:type="numbering" w:customStyle="1" w:styleId="12">
    <w:name w:val="Нет списка1"/>
    <w:next w:val="a3"/>
    <w:uiPriority w:val="99"/>
    <w:semiHidden/>
    <w:unhideWhenUsed/>
    <w:rsid w:val="00021B7C"/>
  </w:style>
  <w:style w:type="paragraph" w:customStyle="1" w:styleId="Default">
    <w:name w:val="Default"/>
    <w:rsid w:val="00021B7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61">
    <w:name w:val="Заголовок 61"/>
    <w:basedOn w:val="a0"/>
    <w:next w:val="a0"/>
    <w:uiPriority w:val="9"/>
    <w:semiHidden/>
    <w:unhideWhenUsed/>
    <w:qFormat/>
    <w:rsid w:val="00021B7C"/>
    <w:pPr>
      <w:keepNext/>
      <w:keepLines/>
      <w:spacing w:before="40" w:after="0" w:line="266" w:lineRule="auto"/>
      <w:ind w:left="1020" w:firstLine="698"/>
      <w:jc w:val="both"/>
      <w:outlineLvl w:val="5"/>
    </w:pPr>
    <w:rPr>
      <w:rFonts w:ascii="Calibri Light" w:eastAsia="Times New Roman" w:hAnsi="Calibri Light"/>
      <w:color w:val="1F4D78"/>
      <w:sz w:val="28"/>
      <w:lang w:eastAsia="ru-RU"/>
    </w:rPr>
  </w:style>
  <w:style w:type="numbering" w:customStyle="1" w:styleId="110">
    <w:name w:val="Нет списка11"/>
    <w:next w:val="a3"/>
    <w:uiPriority w:val="99"/>
    <w:semiHidden/>
    <w:unhideWhenUsed/>
    <w:rsid w:val="00021B7C"/>
  </w:style>
  <w:style w:type="table" w:customStyle="1" w:styleId="TableGrid">
    <w:name w:val="TableGrid"/>
    <w:rsid w:val="00021B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610">
    <w:name w:val="Заголовок 6 Знак1"/>
    <w:basedOn w:val="a1"/>
    <w:uiPriority w:val="9"/>
    <w:semiHidden/>
    <w:rsid w:val="00021B7C"/>
    <w:rPr>
      <w:rFonts w:ascii="Cambria" w:eastAsia="Times New Roman" w:hAnsi="Cambria" w:cs="Times New Roman"/>
      <w:i/>
      <w:iCs/>
      <w:color w:val="243F60"/>
    </w:rPr>
  </w:style>
  <w:style w:type="numbering" w:customStyle="1" w:styleId="23">
    <w:name w:val="Нет списка2"/>
    <w:next w:val="a3"/>
    <w:uiPriority w:val="99"/>
    <w:semiHidden/>
    <w:unhideWhenUsed/>
    <w:rsid w:val="000C7117"/>
  </w:style>
  <w:style w:type="table" w:customStyle="1" w:styleId="24">
    <w:name w:val="Сетка таблицы2"/>
    <w:basedOn w:val="a2"/>
    <w:next w:val="aa"/>
    <w:rsid w:val="008C5F8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itle"/>
    <w:basedOn w:val="a0"/>
    <w:next w:val="a0"/>
    <w:link w:val="aff2"/>
    <w:uiPriority w:val="10"/>
    <w:qFormat/>
    <w:rsid w:val="00653E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Название Знак"/>
    <w:basedOn w:val="a1"/>
    <w:link w:val="aff1"/>
    <w:uiPriority w:val="10"/>
    <w:rsid w:val="00653E6B"/>
    <w:rPr>
      <w:rFonts w:asciiTheme="majorHAnsi" w:eastAsiaTheme="majorEastAsia" w:hAnsiTheme="majorHAnsi" w:cstheme="majorBidi"/>
      <w:color w:val="17365D" w:themeColor="text2" w:themeShade="BF"/>
      <w:spacing w:val="5"/>
      <w:kern w:val="28"/>
      <w:sz w:val="52"/>
      <w:szCs w:val="52"/>
    </w:rPr>
  </w:style>
  <w:style w:type="table" w:customStyle="1" w:styleId="31">
    <w:name w:val="Сетка таблицы3"/>
    <w:basedOn w:val="a2"/>
    <w:next w:val="aa"/>
    <w:uiPriority w:val="59"/>
    <w:rsid w:val="0004159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
    <w:name w:val="Нет списка3"/>
    <w:next w:val="a3"/>
    <w:uiPriority w:val="99"/>
    <w:semiHidden/>
    <w:unhideWhenUsed/>
    <w:rsid w:val="003C69F7"/>
  </w:style>
  <w:style w:type="table" w:customStyle="1" w:styleId="41">
    <w:name w:val="Сетка таблицы4"/>
    <w:basedOn w:val="a2"/>
    <w:next w:val="aa"/>
    <w:uiPriority w:val="59"/>
    <w:rsid w:val="003C69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Гипертекстовая ссылка"/>
    <w:uiPriority w:val="99"/>
    <w:rsid w:val="003C69F7"/>
    <w:rPr>
      <w:rFonts w:cs="Times New Roman"/>
      <w:b w:val="0"/>
      <w:color w:val="106BBE"/>
    </w:rPr>
  </w:style>
  <w:style w:type="paragraph" w:customStyle="1" w:styleId="s1">
    <w:name w:val="s_1"/>
    <w:basedOn w:val="a0"/>
    <w:rsid w:val="003C69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2">
    <w:name w:val="Нет списка4"/>
    <w:next w:val="a3"/>
    <w:uiPriority w:val="99"/>
    <w:semiHidden/>
    <w:unhideWhenUsed/>
    <w:rsid w:val="00C76515"/>
  </w:style>
  <w:style w:type="table" w:customStyle="1" w:styleId="51">
    <w:name w:val="Сетка таблицы5"/>
    <w:basedOn w:val="a2"/>
    <w:next w:val="aa"/>
    <w:uiPriority w:val="39"/>
    <w:rsid w:val="000C0710"/>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Indent"/>
    <w:basedOn w:val="a0"/>
    <w:link w:val="aff5"/>
    <w:uiPriority w:val="99"/>
    <w:semiHidden/>
    <w:unhideWhenUsed/>
    <w:rsid w:val="00037E57"/>
    <w:pPr>
      <w:spacing w:after="120"/>
      <w:ind w:left="283"/>
    </w:pPr>
  </w:style>
  <w:style w:type="character" w:customStyle="1" w:styleId="aff5">
    <w:name w:val="Основной текст с отступом Знак"/>
    <w:basedOn w:val="a1"/>
    <w:link w:val="aff4"/>
    <w:uiPriority w:val="99"/>
    <w:semiHidden/>
    <w:rsid w:val="00037E57"/>
    <w:rPr>
      <w:rFonts w:ascii="Calibri" w:eastAsia="Calibri" w:hAnsi="Calibri" w:cs="Times New Roman"/>
    </w:rPr>
  </w:style>
  <w:style w:type="character" w:customStyle="1" w:styleId="Absatz-Standardschriftart">
    <w:name w:val="Absatz-Standardschriftart"/>
    <w:rsid w:val="00037E57"/>
  </w:style>
  <w:style w:type="table" w:customStyle="1" w:styleId="62">
    <w:name w:val="Сетка таблицы6"/>
    <w:basedOn w:val="a2"/>
    <w:next w:val="aa"/>
    <w:uiPriority w:val="59"/>
    <w:rsid w:val="007B0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982">
      <w:bodyDiv w:val="1"/>
      <w:marLeft w:val="0"/>
      <w:marRight w:val="0"/>
      <w:marTop w:val="0"/>
      <w:marBottom w:val="0"/>
      <w:divBdr>
        <w:top w:val="none" w:sz="0" w:space="0" w:color="auto"/>
        <w:left w:val="none" w:sz="0" w:space="0" w:color="auto"/>
        <w:bottom w:val="none" w:sz="0" w:space="0" w:color="auto"/>
        <w:right w:val="none" w:sz="0" w:space="0" w:color="auto"/>
      </w:divBdr>
    </w:div>
    <w:div w:id="15162646">
      <w:bodyDiv w:val="1"/>
      <w:marLeft w:val="0"/>
      <w:marRight w:val="0"/>
      <w:marTop w:val="0"/>
      <w:marBottom w:val="0"/>
      <w:divBdr>
        <w:top w:val="none" w:sz="0" w:space="0" w:color="auto"/>
        <w:left w:val="none" w:sz="0" w:space="0" w:color="auto"/>
        <w:bottom w:val="none" w:sz="0" w:space="0" w:color="auto"/>
        <w:right w:val="none" w:sz="0" w:space="0" w:color="auto"/>
      </w:divBdr>
    </w:div>
    <w:div w:id="40054779">
      <w:bodyDiv w:val="1"/>
      <w:marLeft w:val="0"/>
      <w:marRight w:val="0"/>
      <w:marTop w:val="0"/>
      <w:marBottom w:val="0"/>
      <w:divBdr>
        <w:top w:val="none" w:sz="0" w:space="0" w:color="auto"/>
        <w:left w:val="none" w:sz="0" w:space="0" w:color="auto"/>
        <w:bottom w:val="none" w:sz="0" w:space="0" w:color="auto"/>
        <w:right w:val="none" w:sz="0" w:space="0" w:color="auto"/>
      </w:divBdr>
    </w:div>
    <w:div w:id="83654314">
      <w:bodyDiv w:val="1"/>
      <w:marLeft w:val="0"/>
      <w:marRight w:val="0"/>
      <w:marTop w:val="0"/>
      <w:marBottom w:val="0"/>
      <w:divBdr>
        <w:top w:val="none" w:sz="0" w:space="0" w:color="auto"/>
        <w:left w:val="none" w:sz="0" w:space="0" w:color="auto"/>
        <w:bottom w:val="none" w:sz="0" w:space="0" w:color="auto"/>
        <w:right w:val="none" w:sz="0" w:space="0" w:color="auto"/>
      </w:divBdr>
    </w:div>
    <w:div w:id="161480858">
      <w:bodyDiv w:val="1"/>
      <w:marLeft w:val="0"/>
      <w:marRight w:val="0"/>
      <w:marTop w:val="0"/>
      <w:marBottom w:val="0"/>
      <w:divBdr>
        <w:top w:val="none" w:sz="0" w:space="0" w:color="auto"/>
        <w:left w:val="none" w:sz="0" w:space="0" w:color="auto"/>
        <w:bottom w:val="none" w:sz="0" w:space="0" w:color="auto"/>
        <w:right w:val="none" w:sz="0" w:space="0" w:color="auto"/>
      </w:divBdr>
    </w:div>
    <w:div w:id="224726085">
      <w:bodyDiv w:val="1"/>
      <w:marLeft w:val="0"/>
      <w:marRight w:val="0"/>
      <w:marTop w:val="0"/>
      <w:marBottom w:val="0"/>
      <w:divBdr>
        <w:top w:val="none" w:sz="0" w:space="0" w:color="auto"/>
        <w:left w:val="none" w:sz="0" w:space="0" w:color="auto"/>
        <w:bottom w:val="none" w:sz="0" w:space="0" w:color="auto"/>
        <w:right w:val="none" w:sz="0" w:space="0" w:color="auto"/>
      </w:divBdr>
    </w:div>
    <w:div w:id="227617679">
      <w:bodyDiv w:val="1"/>
      <w:marLeft w:val="0"/>
      <w:marRight w:val="0"/>
      <w:marTop w:val="0"/>
      <w:marBottom w:val="0"/>
      <w:divBdr>
        <w:top w:val="none" w:sz="0" w:space="0" w:color="auto"/>
        <w:left w:val="none" w:sz="0" w:space="0" w:color="auto"/>
        <w:bottom w:val="none" w:sz="0" w:space="0" w:color="auto"/>
        <w:right w:val="none" w:sz="0" w:space="0" w:color="auto"/>
      </w:divBdr>
    </w:div>
    <w:div w:id="267087109">
      <w:bodyDiv w:val="1"/>
      <w:marLeft w:val="0"/>
      <w:marRight w:val="0"/>
      <w:marTop w:val="0"/>
      <w:marBottom w:val="0"/>
      <w:divBdr>
        <w:top w:val="none" w:sz="0" w:space="0" w:color="auto"/>
        <w:left w:val="none" w:sz="0" w:space="0" w:color="auto"/>
        <w:bottom w:val="none" w:sz="0" w:space="0" w:color="auto"/>
        <w:right w:val="none" w:sz="0" w:space="0" w:color="auto"/>
      </w:divBdr>
    </w:div>
    <w:div w:id="271934966">
      <w:bodyDiv w:val="1"/>
      <w:marLeft w:val="0"/>
      <w:marRight w:val="0"/>
      <w:marTop w:val="0"/>
      <w:marBottom w:val="0"/>
      <w:divBdr>
        <w:top w:val="none" w:sz="0" w:space="0" w:color="auto"/>
        <w:left w:val="none" w:sz="0" w:space="0" w:color="auto"/>
        <w:bottom w:val="none" w:sz="0" w:space="0" w:color="auto"/>
        <w:right w:val="none" w:sz="0" w:space="0" w:color="auto"/>
      </w:divBdr>
    </w:div>
    <w:div w:id="308706053">
      <w:bodyDiv w:val="1"/>
      <w:marLeft w:val="0"/>
      <w:marRight w:val="0"/>
      <w:marTop w:val="0"/>
      <w:marBottom w:val="0"/>
      <w:divBdr>
        <w:top w:val="none" w:sz="0" w:space="0" w:color="auto"/>
        <w:left w:val="none" w:sz="0" w:space="0" w:color="auto"/>
        <w:bottom w:val="none" w:sz="0" w:space="0" w:color="auto"/>
        <w:right w:val="none" w:sz="0" w:space="0" w:color="auto"/>
      </w:divBdr>
    </w:div>
    <w:div w:id="322126808">
      <w:bodyDiv w:val="1"/>
      <w:marLeft w:val="0"/>
      <w:marRight w:val="0"/>
      <w:marTop w:val="0"/>
      <w:marBottom w:val="0"/>
      <w:divBdr>
        <w:top w:val="none" w:sz="0" w:space="0" w:color="auto"/>
        <w:left w:val="none" w:sz="0" w:space="0" w:color="auto"/>
        <w:bottom w:val="none" w:sz="0" w:space="0" w:color="auto"/>
        <w:right w:val="none" w:sz="0" w:space="0" w:color="auto"/>
      </w:divBdr>
    </w:div>
    <w:div w:id="514076071">
      <w:bodyDiv w:val="1"/>
      <w:marLeft w:val="0"/>
      <w:marRight w:val="0"/>
      <w:marTop w:val="0"/>
      <w:marBottom w:val="0"/>
      <w:divBdr>
        <w:top w:val="none" w:sz="0" w:space="0" w:color="auto"/>
        <w:left w:val="none" w:sz="0" w:space="0" w:color="auto"/>
        <w:bottom w:val="none" w:sz="0" w:space="0" w:color="auto"/>
        <w:right w:val="none" w:sz="0" w:space="0" w:color="auto"/>
      </w:divBdr>
    </w:div>
    <w:div w:id="525019244">
      <w:bodyDiv w:val="1"/>
      <w:marLeft w:val="0"/>
      <w:marRight w:val="0"/>
      <w:marTop w:val="0"/>
      <w:marBottom w:val="0"/>
      <w:divBdr>
        <w:top w:val="none" w:sz="0" w:space="0" w:color="auto"/>
        <w:left w:val="none" w:sz="0" w:space="0" w:color="auto"/>
        <w:bottom w:val="none" w:sz="0" w:space="0" w:color="auto"/>
        <w:right w:val="none" w:sz="0" w:space="0" w:color="auto"/>
      </w:divBdr>
    </w:div>
    <w:div w:id="526987359">
      <w:bodyDiv w:val="1"/>
      <w:marLeft w:val="0"/>
      <w:marRight w:val="0"/>
      <w:marTop w:val="0"/>
      <w:marBottom w:val="0"/>
      <w:divBdr>
        <w:top w:val="none" w:sz="0" w:space="0" w:color="auto"/>
        <w:left w:val="none" w:sz="0" w:space="0" w:color="auto"/>
        <w:bottom w:val="none" w:sz="0" w:space="0" w:color="auto"/>
        <w:right w:val="none" w:sz="0" w:space="0" w:color="auto"/>
      </w:divBdr>
    </w:div>
    <w:div w:id="528422228">
      <w:bodyDiv w:val="1"/>
      <w:marLeft w:val="0"/>
      <w:marRight w:val="0"/>
      <w:marTop w:val="0"/>
      <w:marBottom w:val="0"/>
      <w:divBdr>
        <w:top w:val="none" w:sz="0" w:space="0" w:color="auto"/>
        <w:left w:val="none" w:sz="0" w:space="0" w:color="auto"/>
        <w:bottom w:val="none" w:sz="0" w:space="0" w:color="auto"/>
        <w:right w:val="none" w:sz="0" w:space="0" w:color="auto"/>
      </w:divBdr>
    </w:div>
    <w:div w:id="550114853">
      <w:bodyDiv w:val="1"/>
      <w:marLeft w:val="0"/>
      <w:marRight w:val="0"/>
      <w:marTop w:val="0"/>
      <w:marBottom w:val="0"/>
      <w:divBdr>
        <w:top w:val="none" w:sz="0" w:space="0" w:color="auto"/>
        <w:left w:val="none" w:sz="0" w:space="0" w:color="auto"/>
        <w:bottom w:val="none" w:sz="0" w:space="0" w:color="auto"/>
        <w:right w:val="none" w:sz="0" w:space="0" w:color="auto"/>
      </w:divBdr>
    </w:div>
    <w:div w:id="603927675">
      <w:bodyDiv w:val="1"/>
      <w:marLeft w:val="0"/>
      <w:marRight w:val="0"/>
      <w:marTop w:val="0"/>
      <w:marBottom w:val="0"/>
      <w:divBdr>
        <w:top w:val="none" w:sz="0" w:space="0" w:color="auto"/>
        <w:left w:val="none" w:sz="0" w:space="0" w:color="auto"/>
        <w:bottom w:val="none" w:sz="0" w:space="0" w:color="auto"/>
        <w:right w:val="none" w:sz="0" w:space="0" w:color="auto"/>
      </w:divBdr>
    </w:div>
    <w:div w:id="671181637">
      <w:bodyDiv w:val="1"/>
      <w:marLeft w:val="0"/>
      <w:marRight w:val="0"/>
      <w:marTop w:val="0"/>
      <w:marBottom w:val="0"/>
      <w:divBdr>
        <w:top w:val="none" w:sz="0" w:space="0" w:color="auto"/>
        <w:left w:val="none" w:sz="0" w:space="0" w:color="auto"/>
        <w:bottom w:val="none" w:sz="0" w:space="0" w:color="auto"/>
        <w:right w:val="none" w:sz="0" w:space="0" w:color="auto"/>
      </w:divBdr>
    </w:div>
    <w:div w:id="689180899">
      <w:bodyDiv w:val="1"/>
      <w:marLeft w:val="0"/>
      <w:marRight w:val="0"/>
      <w:marTop w:val="0"/>
      <w:marBottom w:val="0"/>
      <w:divBdr>
        <w:top w:val="none" w:sz="0" w:space="0" w:color="auto"/>
        <w:left w:val="none" w:sz="0" w:space="0" w:color="auto"/>
        <w:bottom w:val="none" w:sz="0" w:space="0" w:color="auto"/>
        <w:right w:val="none" w:sz="0" w:space="0" w:color="auto"/>
      </w:divBdr>
    </w:div>
    <w:div w:id="707416667">
      <w:bodyDiv w:val="1"/>
      <w:marLeft w:val="0"/>
      <w:marRight w:val="0"/>
      <w:marTop w:val="0"/>
      <w:marBottom w:val="0"/>
      <w:divBdr>
        <w:top w:val="none" w:sz="0" w:space="0" w:color="auto"/>
        <w:left w:val="none" w:sz="0" w:space="0" w:color="auto"/>
        <w:bottom w:val="none" w:sz="0" w:space="0" w:color="auto"/>
        <w:right w:val="none" w:sz="0" w:space="0" w:color="auto"/>
      </w:divBdr>
    </w:div>
    <w:div w:id="787355081">
      <w:bodyDiv w:val="1"/>
      <w:marLeft w:val="0"/>
      <w:marRight w:val="0"/>
      <w:marTop w:val="0"/>
      <w:marBottom w:val="0"/>
      <w:divBdr>
        <w:top w:val="none" w:sz="0" w:space="0" w:color="auto"/>
        <w:left w:val="none" w:sz="0" w:space="0" w:color="auto"/>
        <w:bottom w:val="none" w:sz="0" w:space="0" w:color="auto"/>
        <w:right w:val="none" w:sz="0" w:space="0" w:color="auto"/>
      </w:divBdr>
    </w:div>
    <w:div w:id="812719428">
      <w:bodyDiv w:val="1"/>
      <w:marLeft w:val="0"/>
      <w:marRight w:val="0"/>
      <w:marTop w:val="0"/>
      <w:marBottom w:val="0"/>
      <w:divBdr>
        <w:top w:val="none" w:sz="0" w:space="0" w:color="auto"/>
        <w:left w:val="none" w:sz="0" w:space="0" w:color="auto"/>
        <w:bottom w:val="none" w:sz="0" w:space="0" w:color="auto"/>
        <w:right w:val="none" w:sz="0" w:space="0" w:color="auto"/>
      </w:divBdr>
    </w:div>
    <w:div w:id="825126704">
      <w:bodyDiv w:val="1"/>
      <w:marLeft w:val="0"/>
      <w:marRight w:val="0"/>
      <w:marTop w:val="0"/>
      <w:marBottom w:val="0"/>
      <w:divBdr>
        <w:top w:val="none" w:sz="0" w:space="0" w:color="auto"/>
        <w:left w:val="none" w:sz="0" w:space="0" w:color="auto"/>
        <w:bottom w:val="none" w:sz="0" w:space="0" w:color="auto"/>
        <w:right w:val="none" w:sz="0" w:space="0" w:color="auto"/>
      </w:divBdr>
    </w:div>
    <w:div w:id="828180063">
      <w:bodyDiv w:val="1"/>
      <w:marLeft w:val="0"/>
      <w:marRight w:val="0"/>
      <w:marTop w:val="0"/>
      <w:marBottom w:val="0"/>
      <w:divBdr>
        <w:top w:val="none" w:sz="0" w:space="0" w:color="auto"/>
        <w:left w:val="none" w:sz="0" w:space="0" w:color="auto"/>
        <w:bottom w:val="none" w:sz="0" w:space="0" w:color="auto"/>
        <w:right w:val="none" w:sz="0" w:space="0" w:color="auto"/>
      </w:divBdr>
    </w:div>
    <w:div w:id="833107120">
      <w:bodyDiv w:val="1"/>
      <w:marLeft w:val="0"/>
      <w:marRight w:val="0"/>
      <w:marTop w:val="0"/>
      <w:marBottom w:val="0"/>
      <w:divBdr>
        <w:top w:val="none" w:sz="0" w:space="0" w:color="auto"/>
        <w:left w:val="none" w:sz="0" w:space="0" w:color="auto"/>
        <w:bottom w:val="none" w:sz="0" w:space="0" w:color="auto"/>
        <w:right w:val="none" w:sz="0" w:space="0" w:color="auto"/>
      </w:divBdr>
    </w:div>
    <w:div w:id="842091475">
      <w:bodyDiv w:val="1"/>
      <w:marLeft w:val="0"/>
      <w:marRight w:val="0"/>
      <w:marTop w:val="0"/>
      <w:marBottom w:val="0"/>
      <w:divBdr>
        <w:top w:val="none" w:sz="0" w:space="0" w:color="auto"/>
        <w:left w:val="none" w:sz="0" w:space="0" w:color="auto"/>
        <w:bottom w:val="none" w:sz="0" w:space="0" w:color="auto"/>
        <w:right w:val="none" w:sz="0" w:space="0" w:color="auto"/>
      </w:divBdr>
    </w:div>
    <w:div w:id="868421743">
      <w:bodyDiv w:val="1"/>
      <w:marLeft w:val="0"/>
      <w:marRight w:val="0"/>
      <w:marTop w:val="0"/>
      <w:marBottom w:val="0"/>
      <w:divBdr>
        <w:top w:val="none" w:sz="0" w:space="0" w:color="auto"/>
        <w:left w:val="none" w:sz="0" w:space="0" w:color="auto"/>
        <w:bottom w:val="none" w:sz="0" w:space="0" w:color="auto"/>
        <w:right w:val="none" w:sz="0" w:space="0" w:color="auto"/>
      </w:divBdr>
    </w:div>
    <w:div w:id="879052781">
      <w:bodyDiv w:val="1"/>
      <w:marLeft w:val="0"/>
      <w:marRight w:val="0"/>
      <w:marTop w:val="0"/>
      <w:marBottom w:val="0"/>
      <w:divBdr>
        <w:top w:val="none" w:sz="0" w:space="0" w:color="auto"/>
        <w:left w:val="none" w:sz="0" w:space="0" w:color="auto"/>
        <w:bottom w:val="none" w:sz="0" w:space="0" w:color="auto"/>
        <w:right w:val="none" w:sz="0" w:space="0" w:color="auto"/>
      </w:divBdr>
    </w:div>
    <w:div w:id="911961624">
      <w:bodyDiv w:val="1"/>
      <w:marLeft w:val="0"/>
      <w:marRight w:val="0"/>
      <w:marTop w:val="0"/>
      <w:marBottom w:val="0"/>
      <w:divBdr>
        <w:top w:val="none" w:sz="0" w:space="0" w:color="auto"/>
        <w:left w:val="none" w:sz="0" w:space="0" w:color="auto"/>
        <w:bottom w:val="none" w:sz="0" w:space="0" w:color="auto"/>
        <w:right w:val="none" w:sz="0" w:space="0" w:color="auto"/>
      </w:divBdr>
    </w:div>
    <w:div w:id="922688424">
      <w:bodyDiv w:val="1"/>
      <w:marLeft w:val="0"/>
      <w:marRight w:val="0"/>
      <w:marTop w:val="0"/>
      <w:marBottom w:val="0"/>
      <w:divBdr>
        <w:top w:val="none" w:sz="0" w:space="0" w:color="auto"/>
        <w:left w:val="none" w:sz="0" w:space="0" w:color="auto"/>
        <w:bottom w:val="none" w:sz="0" w:space="0" w:color="auto"/>
        <w:right w:val="none" w:sz="0" w:space="0" w:color="auto"/>
      </w:divBdr>
    </w:div>
    <w:div w:id="1052078449">
      <w:bodyDiv w:val="1"/>
      <w:marLeft w:val="0"/>
      <w:marRight w:val="0"/>
      <w:marTop w:val="0"/>
      <w:marBottom w:val="0"/>
      <w:divBdr>
        <w:top w:val="none" w:sz="0" w:space="0" w:color="auto"/>
        <w:left w:val="none" w:sz="0" w:space="0" w:color="auto"/>
        <w:bottom w:val="none" w:sz="0" w:space="0" w:color="auto"/>
        <w:right w:val="none" w:sz="0" w:space="0" w:color="auto"/>
      </w:divBdr>
    </w:div>
    <w:div w:id="1080832450">
      <w:bodyDiv w:val="1"/>
      <w:marLeft w:val="0"/>
      <w:marRight w:val="0"/>
      <w:marTop w:val="0"/>
      <w:marBottom w:val="0"/>
      <w:divBdr>
        <w:top w:val="none" w:sz="0" w:space="0" w:color="auto"/>
        <w:left w:val="none" w:sz="0" w:space="0" w:color="auto"/>
        <w:bottom w:val="none" w:sz="0" w:space="0" w:color="auto"/>
        <w:right w:val="none" w:sz="0" w:space="0" w:color="auto"/>
      </w:divBdr>
    </w:div>
    <w:div w:id="1339039298">
      <w:bodyDiv w:val="1"/>
      <w:marLeft w:val="0"/>
      <w:marRight w:val="0"/>
      <w:marTop w:val="0"/>
      <w:marBottom w:val="0"/>
      <w:divBdr>
        <w:top w:val="none" w:sz="0" w:space="0" w:color="auto"/>
        <w:left w:val="none" w:sz="0" w:space="0" w:color="auto"/>
        <w:bottom w:val="none" w:sz="0" w:space="0" w:color="auto"/>
        <w:right w:val="none" w:sz="0" w:space="0" w:color="auto"/>
      </w:divBdr>
    </w:div>
    <w:div w:id="1435901004">
      <w:bodyDiv w:val="1"/>
      <w:marLeft w:val="0"/>
      <w:marRight w:val="0"/>
      <w:marTop w:val="0"/>
      <w:marBottom w:val="0"/>
      <w:divBdr>
        <w:top w:val="none" w:sz="0" w:space="0" w:color="auto"/>
        <w:left w:val="none" w:sz="0" w:space="0" w:color="auto"/>
        <w:bottom w:val="none" w:sz="0" w:space="0" w:color="auto"/>
        <w:right w:val="none" w:sz="0" w:space="0" w:color="auto"/>
      </w:divBdr>
    </w:div>
    <w:div w:id="1445999279">
      <w:bodyDiv w:val="1"/>
      <w:marLeft w:val="0"/>
      <w:marRight w:val="0"/>
      <w:marTop w:val="0"/>
      <w:marBottom w:val="0"/>
      <w:divBdr>
        <w:top w:val="none" w:sz="0" w:space="0" w:color="auto"/>
        <w:left w:val="none" w:sz="0" w:space="0" w:color="auto"/>
        <w:bottom w:val="none" w:sz="0" w:space="0" w:color="auto"/>
        <w:right w:val="none" w:sz="0" w:space="0" w:color="auto"/>
      </w:divBdr>
    </w:div>
    <w:div w:id="1450514721">
      <w:bodyDiv w:val="1"/>
      <w:marLeft w:val="0"/>
      <w:marRight w:val="0"/>
      <w:marTop w:val="0"/>
      <w:marBottom w:val="0"/>
      <w:divBdr>
        <w:top w:val="none" w:sz="0" w:space="0" w:color="auto"/>
        <w:left w:val="none" w:sz="0" w:space="0" w:color="auto"/>
        <w:bottom w:val="none" w:sz="0" w:space="0" w:color="auto"/>
        <w:right w:val="none" w:sz="0" w:space="0" w:color="auto"/>
      </w:divBdr>
    </w:div>
    <w:div w:id="1478261703">
      <w:bodyDiv w:val="1"/>
      <w:marLeft w:val="0"/>
      <w:marRight w:val="0"/>
      <w:marTop w:val="0"/>
      <w:marBottom w:val="0"/>
      <w:divBdr>
        <w:top w:val="none" w:sz="0" w:space="0" w:color="auto"/>
        <w:left w:val="none" w:sz="0" w:space="0" w:color="auto"/>
        <w:bottom w:val="none" w:sz="0" w:space="0" w:color="auto"/>
        <w:right w:val="none" w:sz="0" w:space="0" w:color="auto"/>
      </w:divBdr>
    </w:div>
    <w:div w:id="1549487643">
      <w:bodyDiv w:val="1"/>
      <w:marLeft w:val="0"/>
      <w:marRight w:val="0"/>
      <w:marTop w:val="0"/>
      <w:marBottom w:val="0"/>
      <w:divBdr>
        <w:top w:val="none" w:sz="0" w:space="0" w:color="auto"/>
        <w:left w:val="none" w:sz="0" w:space="0" w:color="auto"/>
        <w:bottom w:val="none" w:sz="0" w:space="0" w:color="auto"/>
        <w:right w:val="none" w:sz="0" w:space="0" w:color="auto"/>
      </w:divBdr>
    </w:div>
    <w:div w:id="1554387505">
      <w:bodyDiv w:val="1"/>
      <w:marLeft w:val="0"/>
      <w:marRight w:val="0"/>
      <w:marTop w:val="0"/>
      <w:marBottom w:val="0"/>
      <w:divBdr>
        <w:top w:val="none" w:sz="0" w:space="0" w:color="auto"/>
        <w:left w:val="none" w:sz="0" w:space="0" w:color="auto"/>
        <w:bottom w:val="none" w:sz="0" w:space="0" w:color="auto"/>
        <w:right w:val="none" w:sz="0" w:space="0" w:color="auto"/>
      </w:divBdr>
    </w:div>
    <w:div w:id="1561944660">
      <w:bodyDiv w:val="1"/>
      <w:marLeft w:val="0"/>
      <w:marRight w:val="0"/>
      <w:marTop w:val="0"/>
      <w:marBottom w:val="0"/>
      <w:divBdr>
        <w:top w:val="none" w:sz="0" w:space="0" w:color="auto"/>
        <w:left w:val="none" w:sz="0" w:space="0" w:color="auto"/>
        <w:bottom w:val="none" w:sz="0" w:space="0" w:color="auto"/>
        <w:right w:val="none" w:sz="0" w:space="0" w:color="auto"/>
      </w:divBdr>
    </w:div>
    <w:div w:id="1588149998">
      <w:bodyDiv w:val="1"/>
      <w:marLeft w:val="0"/>
      <w:marRight w:val="0"/>
      <w:marTop w:val="0"/>
      <w:marBottom w:val="0"/>
      <w:divBdr>
        <w:top w:val="none" w:sz="0" w:space="0" w:color="auto"/>
        <w:left w:val="none" w:sz="0" w:space="0" w:color="auto"/>
        <w:bottom w:val="none" w:sz="0" w:space="0" w:color="auto"/>
        <w:right w:val="none" w:sz="0" w:space="0" w:color="auto"/>
      </w:divBdr>
    </w:div>
    <w:div w:id="1640184602">
      <w:bodyDiv w:val="1"/>
      <w:marLeft w:val="0"/>
      <w:marRight w:val="0"/>
      <w:marTop w:val="0"/>
      <w:marBottom w:val="0"/>
      <w:divBdr>
        <w:top w:val="none" w:sz="0" w:space="0" w:color="auto"/>
        <w:left w:val="none" w:sz="0" w:space="0" w:color="auto"/>
        <w:bottom w:val="none" w:sz="0" w:space="0" w:color="auto"/>
        <w:right w:val="none" w:sz="0" w:space="0" w:color="auto"/>
      </w:divBdr>
    </w:div>
    <w:div w:id="1641642673">
      <w:bodyDiv w:val="1"/>
      <w:marLeft w:val="0"/>
      <w:marRight w:val="0"/>
      <w:marTop w:val="0"/>
      <w:marBottom w:val="0"/>
      <w:divBdr>
        <w:top w:val="none" w:sz="0" w:space="0" w:color="auto"/>
        <w:left w:val="none" w:sz="0" w:space="0" w:color="auto"/>
        <w:bottom w:val="none" w:sz="0" w:space="0" w:color="auto"/>
        <w:right w:val="none" w:sz="0" w:space="0" w:color="auto"/>
      </w:divBdr>
    </w:div>
    <w:div w:id="1651472258">
      <w:bodyDiv w:val="1"/>
      <w:marLeft w:val="0"/>
      <w:marRight w:val="0"/>
      <w:marTop w:val="0"/>
      <w:marBottom w:val="0"/>
      <w:divBdr>
        <w:top w:val="none" w:sz="0" w:space="0" w:color="auto"/>
        <w:left w:val="none" w:sz="0" w:space="0" w:color="auto"/>
        <w:bottom w:val="none" w:sz="0" w:space="0" w:color="auto"/>
        <w:right w:val="none" w:sz="0" w:space="0" w:color="auto"/>
      </w:divBdr>
    </w:div>
    <w:div w:id="1699811946">
      <w:bodyDiv w:val="1"/>
      <w:marLeft w:val="0"/>
      <w:marRight w:val="0"/>
      <w:marTop w:val="0"/>
      <w:marBottom w:val="0"/>
      <w:divBdr>
        <w:top w:val="none" w:sz="0" w:space="0" w:color="auto"/>
        <w:left w:val="none" w:sz="0" w:space="0" w:color="auto"/>
        <w:bottom w:val="none" w:sz="0" w:space="0" w:color="auto"/>
        <w:right w:val="none" w:sz="0" w:space="0" w:color="auto"/>
      </w:divBdr>
    </w:div>
    <w:div w:id="1713193759">
      <w:bodyDiv w:val="1"/>
      <w:marLeft w:val="0"/>
      <w:marRight w:val="0"/>
      <w:marTop w:val="0"/>
      <w:marBottom w:val="0"/>
      <w:divBdr>
        <w:top w:val="none" w:sz="0" w:space="0" w:color="auto"/>
        <w:left w:val="none" w:sz="0" w:space="0" w:color="auto"/>
        <w:bottom w:val="none" w:sz="0" w:space="0" w:color="auto"/>
        <w:right w:val="none" w:sz="0" w:space="0" w:color="auto"/>
      </w:divBdr>
    </w:div>
    <w:div w:id="1798134503">
      <w:bodyDiv w:val="1"/>
      <w:marLeft w:val="0"/>
      <w:marRight w:val="0"/>
      <w:marTop w:val="0"/>
      <w:marBottom w:val="0"/>
      <w:divBdr>
        <w:top w:val="none" w:sz="0" w:space="0" w:color="auto"/>
        <w:left w:val="none" w:sz="0" w:space="0" w:color="auto"/>
        <w:bottom w:val="none" w:sz="0" w:space="0" w:color="auto"/>
        <w:right w:val="none" w:sz="0" w:space="0" w:color="auto"/>
      </w:divBdr>
    </w:div>
    <w:div w:id="1815678015">
      <w:bodyDiv w:val="1"/>
      <w:marLeft w:val="0"/>
      <w:marRight w:val="0"/>
      <w:marTop w:val="0"/>
      <w:marBottom w:val="0"/>
      <w:divBdr>
        <w:top w:val="none" w:sz="0" w:space="0" w:color="auto"/>
        <w:left w:val="none" w:sz="0" w:space="0" w:color="auto"/>
        <w:bottom w:val="none" w:sz="0" w:space="0" w:color="auto"/>
        <w:right w:val="none" w:sz="0" w:space="0" w:color="auto"/>
      </w:divBdr>
    </w:div>
    <w:div w:id="1908611273">
      <w:bodyDiv w:val="1"/>
      <w:marLeft w:val="0"/>
      <w:marRight w:val="0"/>
      <w:marTop w:val="0"/>
      <w:marBottom w:val="0"/>
      <w:divBdr>
        <w:top w:val="none" w:sz="0" w:space="0" w:color="auto"/>
        <w:left w:val="none" w:sz="0" w:space="0" w:color="auto"/>
        <w:bottom w:val="none" w:sz="0" w:space="0" w:color="auto"/>
        <w:right w:val="none" w:sz="0" w:space="0" w:color="auto"/>
      </w:divBdr>
    </w:div>
    <w:div w:id="1921786693">
      <w:bodyDiv w:val="1"/>
      <w:marLeft w:val="0"/>
      <w:marRight w:val="0"/>
      <w:marTop w:val="0"/>
      <w:marBottom w:val="0"/>
      <w:divBdr>
        <w:top w:val="none" w:sz="0" w:space="0" w:color="auto"/>
        <w:left w:val="none" w:sz="0" w:space="0" w:color="auto"/>
        <w:bottom w:val="none" w:sz="0" w:space="0" w:color="auto"/>
        <w:right w:val="none" w:sz="0" w:space="0" w:color="auto"/>
      </w:divBdr>
    </w:div>
    <w:div w:id="1976251685">
      <w:bodyDiv w:val="1"/>
      <w:marLeft w:val="0"/>
      <w:marRight w:val="0"/>
      <w:marTop w:val="0"/>
      <w:marBottom w:val="0"/>
      <w:divBdr>
        <w:top w:val="none" w:sz="0" w:space="0" w:color="auto"/>
        <w:left w:val="none" w:sz="0" w:space="0" w:color="auto"/>
        <w:bottom w:val="none" w:sz="0" w:space="0" w:color="auto"/>
        <w:right w:val="none" w:sz="0" w:space="0" w:color="auto"/>
      </w:divBdr>
    </w:div>
    <w:div w:id="211886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kabanovka@yandex.r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7072DA-0FBF-4265-8A22-AF135779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6101</Words>
  <Characters>34781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3</cp:revision>
  <cp:lastPrinted>2025-09-30T11:36:00Z</cp:lastPrinted>
  <dcterms:created xsi:type="dcterms:W3CDTF">2026-01-27T05:47:00Z</dcterms:created>
  <dcterms:modified xsi:type="dcterms:W3CDTF">2026-02-09T05:54:00Z</dcterms:modified>
</cp:coreProperties>
</file>