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414" w:rsidRPr="00D97414" w:rsidRDefault="00D97414" w:rsidP="00A77E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97414" w:rsidRPr="00D97414" w:rsidRDefault="00D97414" w:rsidP="00A77E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 xml:space="preserve">Самарская область, </w:t>
      </w:r>
      <w:proofErr w:type="spellStart"/>
      <w:r w:rsidRPr="00D97414">
        <w:rPr>
          <w:rFonts w:ascii="Times New Roman" w:hAnsi="Times New Roman" w:cs="Times New Roman"/>
          <w:b/>
          <w:sz w:val="28"/>
          <w:szCs w:val="28"/>
        </w:rPr>
        <w:t>Кинель</w:t>
      </w:r>
      <w:proofErr w:type="spellEnd"/>
      <w:r w:rsidRPr="00D97414">
        <w:rPr>
          <w:rFonts w:ascii="Times New Roman" w:hAnsi="Times New Roman" w:cs="Times New Roman"/>
          <w:b/>
          <w:sz w:val="28"/>
          <w:szCs w:val="28"/>
        </w:rPr>
        <w:t>-Черкасский район</w:t>
      </w:r>
    </w:p>
    <w:p w:rsidR="00D97414" w:rsidRPr="00D97414" w:rsidRDefault="00D97414" w:rsidP="00A77E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 xml:space="preserve">сельское поселение </w:t>
      </w:r>
      <w:proofErr w:type="spellStart"/>
      <w:r w:rsidR="002429D6">
        <w:rPr>
          <w:rFonts w:ascii="Times New Roman" w:hAnsi="Times New Roman" w:cs="Times New Roman"/>
          <w:b/>
          <w:sz w:val="28"/>
          <w:szCs w:val="28"/>
        </w:rPr>
        <w:t>Кабано</w:t>
      </w:r>
      <w:r w:rsidR="00D858C5">
        <w:rPr>
          <w:rFonts w:ascii="Times New Roman" w:hAnsi="Times New Roman" w:cs="Times New Roman"/>
          <w:b/>
          <w:sz w:val="28"/>
          <w:szCs w:val="28"/>
        </w:rPr>
        <w:t>вка</w:t>
      </w:r>
      <w:proofErr w:type="spellEnd"/>
    </w:p>
    <w:p w:rsidR="00D97414" w:rsidRPr="00D97414" w:rsidRDefault="00D97414" w:rsidP="00A77EA1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>СОБРАНИЕ ПРЕДСТАВИТЕЛЕЙ</w:t>
      </w:r>
    </w:p>
    <w:p w:rsidR="00D97414" w:rsidRPr="00D97414" w:rsidRDefault="00D97414" w:rsidP="00D974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97414" w:rsidRPr="00D97414" w:rsidRDefault="00D97414" w:rsidP="00D974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от «</w:t>
      </w:r>
      <w:r w:rsidR="00932C77">
        <w:rPr>
          <w:rFonts w:ascii="Times New Roman" w:hAnsi="Times New Roman" w:cs="Times New Roman"/>
          <w:sz w:val="28"/>
          <w:szCs w:val="28"/>
        </w:rPr>
        <w:t>10</w:t>
      </w:r>
      <w:r w:rsidRPr="00D97414">
        <w:rPr>
          <w:rFonts w:ascii="Times New Roman" w:hAnsi="Times New Roman" w:cs="Times New Roman"/>
          <w:sz w:val="28"/>
          <w:szCs w:val="28"/>
        </w:rPr>
        <w:t>»</w:t>
      </w:r>
      <w:r w:rsidR="007D5E93">
        <w:rPr>
          <w:rFonts w:ascii="Times New Roman" w:hAnsi="Times New Roman" w:cs="Times New Roman"/>
          <w:sz w:val="28"/>
          <w:szCs w:val="28"/>
        </w:rPr>
        <w:t xml:space="preserve"> </w:t>
      </w:r>
      <w:r w:rsidR="00932C77">
        <w:rPr>
          <w:rFonts w:ascii="Times New Roman" w:hAnsi="Times New Roman" w:cs="Times New Roman"/>
          <w:sz w:val="28"/>
          <w:szCs w:val="28"/>
        </w:rPr>
        <w:t>июля</w:t>
      </w:r>
      <w:r w:rsidR="00F149A0">
        <w:rPr>
          <w:rFonts w:ascii="Times New Roman" w:hAnsi="Times New Roman" w:cs="Times New Roman"/>
          <w:sz w:val="28"/>
          <w:szCs w:val="28"/>
        </w:rPr>
        <w:t xml:space="preserve"> </w:t>
      </w:r>
      <w:r w:rsidR="007D5E93">
        <w:rPr>
          <w:rFonts w:ascii="Times New Roman" w:hAnsi="Times New Roman" w:cs="Times New Roman"/>
          <w:sz w:val="28"/>
          <w:szCs w:val="28"/>
        </w:rPr>
        <w:t>2026</w:t>
      </w:r>
      <w:r w:rsidRPr="00D97414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</w:t>
      </w:r>
      <w:r w:rsidR="00932C77">
        <w:rPr>
          <w:rFonts w:ascii="Times New Roman" w:hAnsi="Times New Roman" w:cs="Times New Roman"/>
          <w:sz w:val="28"/>
          <w:szCs w:val="28"/>
        </w:rPr>
        <w:t xml:space="preserve">      </w:t>
      </w:r>
      <w:r w:rsidRPr="00D97414">
        <w:rPr>
          <w:rFonts w:ascii="Times New Roman" w:hAnsi="Times New Roman" w:cs="Times New Roman"/>
          <w:sz w:val="28"/>
          <w:szCs w:val="28"/>
        </w:rPr>
        <w:t xml:space="preserve">  №</w:t>
      </w:r>
      <w:r w:rsidR="00F149A0">
        <w:rPr>
          <w:rFonts w:ascii="Times New Roman" w:hAnsi="Times New Roman" w:cs="Times New Roman"/>
          <w:sz w:val="28"/>
          <w:szCs w:val="28"/>
        </w:rPr>
        <w:t xml:space="preserve"> </w:t>
      </w:r>
      <w:r w:rsidR="00932C77">
        <w:rPr>
          <w:rFonts w:ascii="Times New Roman" w:hAnsi="Times New Roman" w:cs="Times New Roman"/>
          <w:sz w:val="28"/>
          <w:szCs w:val="28"/>
        </w:rPr>
        <w:t>12-1</w:t>
      </w:r>
      <w:r w:rsidRPr="00D974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Принято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Собранием представителей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223465">
        <w:rPr>
          <w:rFonts w:ascii="Times New Roman" w:hAnsi="Times New Roman" w:cs="Times New Roman"/>
          <w:sz w:val="28"/>
          <w:szCs w:val="28"/>
        </w:rPr>
        <w:t>Кабановка</w:t>
      </w:r>
      <w:proofErr w:type="spellEnd"/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D97414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D97414">
        <w:rPr>
          <w:rFonts w:ascii="Times New Roman" w:hAnsi="Times New Roman" w:cs="Times New Roman"/>
          <w:sz w:val="28"/>
          <w:szCs w:val="28"/>
        </w:rPr>
        <w:t>-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Черкасский Самарской области</w:t>
      </w:r>
    </w:p>
    <w:p w:rsidR="00D97414" w:rsidRPr="00D97414" w:rsidRDefault="00F149A0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932C77">
        <w:rPr>
          <w:rFonts w:ascii="Times New Roman" w:hAnsi="Times New Roman" w:cs="Times New Roman"/>
          <w:sz w:val="28"/>
          <w:szCs w:val="28"/>
        </w:rPr>
        <w:t>10</w:t>
      </w:r>
      <w:r w:rsidR="00D97414" w:rsidRPr="00D97414">
        <w:rPr>
          <w:rFonts w:ascii="Times New Roman" w:hAnsi="Times New Roman" w:cs="Times New Roman"/>
          <w:sz w:val="28"/>
          <w:szCs w:val="28"/>
        </w:rPr>
        <w:t xml:space="preserve">» </w:t>
      </w:r>
      <w:r w:rsidR="00932C77">
        <w:rPr>
          <w:rFonts w:ascii="Times New Roman" w:hAnsi="Times New Roman" w:cs="Times New Roman"/>
          <w:sz w:val="28"/>
          <w:szCs w:val="28"/>
        </w:rPr>
        <w:t>июля</w:t>
      </w:r>
      <w:r w:rsidR="007D5E93">
        <w:rPr>
          <w:rFonts w:ascii="Times New Roman" w:hAnsi="Times New Roman" w:cs="Times New Roman"/>
          <w:sz w:val="28"/>
          <w:szCs w:val="28"/>
        </w:rPr>
        <w:t xml:space="preserve"> 2026</w:t>
      </w:r>
      <w:r w:rsidR="00D97414" w:rsidRPr="00D9741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97414" w:rsidRPr="00D97414" w:rsidRDefault="00D97414" w:rsidP="00D9741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2"/>
      </w:tblGrid>
      <w:tr w:rsidR="00223465" w:rsidRPr="00223465" w:rsidTr="00223465">
        <w:trPr>
          <w:trHeight w:val="2490"/>
        </w:trPr>
        <w:tc>
          <w:tcPr>
            <w:tcW w:w="6512" w:type="dxa"/>
          </w:tcPr>
          <w:p w:rsidR="00223465" w:rsidRPr="00223465" w:rsidRDefault="00223465" w:rsidP="002234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2346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О внесении изменений в решение Собрания представителей сельского поселения </w:t>
            </w:r>
            <w:proofErr w:type="spellStart"/>
            <w:r w:rsidRPr="0022346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Кабановка</w:t>
            </w:r>
            <w:proofErr w:type="spellEnd"/>
            <w:r w:rsidRPr="0022346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муниципального района </w:t>
            </w:r>
            <w:proofErr w:type="spellStart"/>
            <w:r w:rsidRPr="0022346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22346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-Черкасский Самарской области от 2</w:t>
            </w:r>
            <w:r w:rsidR="00932C7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9</w:t>
            </w:r>
            <w:r w:rsidRPr="0022346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.09.202</w:t>
            </w:r>
            <w:r w:rsidR="00932C7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22346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№ </w:t>
            </w:r>
            <w:r w:rsidR="00932C7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2-2</w:t>
            </w:r>
            <w:r w:rsidRPr="0022346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«</w:t>
            </w:r>
            <w:r w:rsidRPr="002234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Об утверждении Положения о муниципальном контроле в сфере благоустройства на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т</w:t>
            </w:r>
            <w:r w:rsidRPr="002234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ерритории</w:t>
            </w:r>
            <w:r w:rsidRPr="0022346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2234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сельского поселения </w:t>
            </w:r>
            <w:proofErr w:type="spellStart"/>
            <w:r w:rsidRPr="002234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Кабановка</w:t>
            </w:r>
            <w:proofErr w:type="spellEnd"/>
            <w:r w:rsidRPr="002234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муниципального района </w:t>
            </w:r>
            <w:proofErr w:type="spellStart"/>
            <w:r w:rsidRPr="002234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Кинель</w:t>
            </w:r>
            <w:proofErr w:type="spellEnd"/>
            <w:r w:rsidRPr="002234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-Черкасский Самарской области</w:t>
            </w:r>
            <w:r w:rsidRPr="0022346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</w:p>
          <w:p w:rsidR="00223465" w:rsidRPr="00223465" w:rsidRDefault="00223465" w:rsidP="00D97414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D97414" w:rsidRPr="00D97414" w:rsidRDefault="00D97414" w:rsidP="00D97414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1024FC" w:rsidRDefault="00316CBC" w:rsidP="0023463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</w:t>
      </w:r>
      <w:r w:rsidR="007D5E93">
        <w:rPr>
          <w:rFonts w:ascii="Times New Roman" w:hAnsi="Times New Roman" w:cs="Times New Roman"/>
          <w:color w:val="000000" w:themeColor="text1"/>
          <w:sz w:val="28"/>
          <w:szCs w:val="28"/>
        </w:rPr>
        <w:t>твии с Федеральным законом от 29.12.2025 № 567</w:t>
      </w:r>
      <w:r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-ФЗ «О </w:t>
      </w:r>
      <w:r w:rsidR="007D5E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внесении изменений в Федеральный закон «О государственном контроле (надзоре) и </w:t>
      </w:r>
      <w:r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 контроле в Российской Федерации»,</w:t>
      </w:r>
      <w:r w:rsidR="007D5E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постановлением Правительства Российской Федерации от 01.10.2025 № 1511 «О периодичности государственного контроля (надзора), муниципального контроля»</w:t>
      </w:r>
      <w:r w:rsidR="00E57FF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024FC" w:rsidRPr="001024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24FC"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Уставом сельского поселения </w:t>
      </w:r>
      <w:proofErr w:type="spellStart"/>
      <w:r w:rsidR="00223465">
        <w:rPr>
          <w:rFonts w:ascii="Times New Roman" w:hAnsi="Times New Roman" w:cs="Times New Roman"/>
          <w:color w:val="000000" w:themeColor="text1"/>
          <w:sz w:val="28"/>
          <w:szCs w:val="28"/>
        </w:rPr>
        <w:t>Кабановка</w:t>
      </w:r>
      <w:proofErr w:type="spellEnd"/>
      <w:r w:rsidR="001024FC"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</w:t>
      </w:r>
      <w:proofErr w:type="spellStart"/>
      <w:r w:rsidR="001024FC"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>Кинель</w:t>
      </w:r>
      <w:proofErr w:type="spellEnd"/>
      <w:r w:rsidR="001024FC"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>-Черкасский Самарской области</w:t>
      </w:r>
      <w:r w:rsidR="009648D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024FC"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Собрание представителей</w:t>
      </w:r>
      <w:r w:rsidR="001024FC"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сельского поселения </w:t>
      </w:r>
      <w:proofErr w:type="spellStart"/>
      <w:r w:rsidR="00223465">
        <w:rPr>
          <w:rFonts w:ascii="Times New Roman" w:hAnsi="Times New Roman" w:cs="Times New Roman"/>
          <w:bCs/>
          <w:color w:val="000000"/>
          <w:sz w:val="28"/>
          <w:szCs w:val="28"/>
        </w:rPr>
        <w:t>Кабановка</w:t>
      </w:r>
      <w:proofErr w:type="spellEnd"/>
      <w:r w:rsidR="001024FC"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</w:t>
      </w:r>
      <w:proofErr w:type="spellStart"/>
      <w:r w:rsidR="001024FC"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>Кинель</w:t>
      </w:r>
      <w:proofErr w:type="spellEnd"/>
      <w:r w:rsidR="001024FC"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>-Черкасский Самарской области</w:t>
      </w:r>
      <w:r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16CBC" w:rsidRPr="007051F1" w:rsidRDefault="00316CBC" w:rsidP="0023463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1F1">
        <w:rPr>
          <w:rFonts w:ascii="Times New Roman" w:hAnsi="Times New Roman" w:cs="Times New Roman"/>
          <w:color w:val="000000"/>
          <w:sz w:val="28"/>
          <w:szCs w:val="28"/>
        </w:rPr>
        <w:t>РЕШИЛО:</w:t>
      </w:r>
    </w:p>
    <w:p w:rsidR="00316CBC" w:rsidRDefault="00316CBC" w:rsidP="002346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Внести в решение Собрания представителей </w:t>
      </w:r>
      <w:r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сельского поселения </w:t>
      </w:r>
      <w:proofErr w:type="spellStart"/>
      <w:r w:rsidR="00223465">
        <w:rPr>
          <w:rFonts w:ascii="Times New Roman" w:hAnsi="Times New Roman" w:cs="Times New Roman"/>
          <w:bCs/>
          <w:color w:val="000000"/>
          <w:sz w:val="28"/>
          <w:szCs w:val="28"/>
        </w:rPr>
        <w:t>Кабановка</w:t>
      </w:r>
      <w:proofErr w:type="spellEnd"/>
      <w:r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</w:t>
      </w:r>
      <w:proofErr w:type="spellStart"/>
      <w:r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>Кинель</w:t>
      </w:r>
      <w:proofErr w:type="spellEnd"/>
      <w:r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>-Черкасский Самарской области</w:t>
      </w:r>
      <w:r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223465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932C77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223465">
        <w:rPr>
          <w:rFonts w:ascii="Times New Roman" w:hAnsi="Times New Roman" w:cs="Times New Roman"/>
          <w:color w:val="000000" w:themeColor="text1"/>
          <w:sz w:val="28"/>
          <w:szCs w:val="28"/>
        </w:rPr>
        <w:t>.09.202</w:t>
      </w:r>
      <w:r w:rsidR="00932C77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775A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932C77">
        <w:rPr>
          <w:rFonts w:ascii="Times New Roman" w:hAnsi="Times New Roman" w:cs="Times New Roman"/>
          <w:color w:val="000000" w:themeColor="text1"/>
          <w:sz w:val="28"/>
          <w:szCs w:val="28"/>
        </w:rPr>
        <w:t>2-2</w:t>
      </w:r>
      <w:bookmarkStart w:id="0" w:name="_GoBack"/>
      <w:bookmarkEnd w:id="0"/>
      <w:r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утверждении </w:t>
      </w:r>
      <w:r w:rsidRPr="00316CBC">
        <w:rPr>
          <w:rFonts w:ascii="Times New Roman" w:hAnsi="Times New Roman" w:cs="Times New Roman"/>
          <w:color w:val="000000"/>
          <w:sz w:val="28"/>
          <w:szCs w:val="28"/>
        </w:rPr>
        <w:t>Положения о муниципальном контроле в сфере благоустройства на территории</w:t>
      </w:r>
      <w:r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сельского </w:t>
      </w:r>
      <w:r w:rsidR="000308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поселения </w:t>
      </w:r>
      <w:proofErr w:type="spellStart"/>
      <w:r w:rsidR="00223465">
        <w:rPr>
          <w:rFonts w:ascii="Times New Roman" w:hAnsi="Times New Roman" w:cs="Times New Roman"/>
          <w:bCs/>
          <w:color w:val="000000"/>
          <w:sz w:val="28"/>
          <w:szCs w:val="28"/>
        </w:rPr>
        <w:t>Кабановка</w:t>
      </w:r>
      <w:proofErr w:type="spellEnd"/>
      <w:r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316CBC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муниципального района </w:t>
      </w:r>
      <w:proofErr w:type="spellStart"/>
      <w:r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>Кинель</w:t>
      </w:r>
      <w:proofErr w:type="spellEnd"/>
      <w:r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>-Черкасский Самарской области</w:t>
      </w:r>
      <w:r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>» (далее – Решение) следующие изменения:</w:t>
      </w:r>
    </w:p>
    <w:p w:rsidR="002D4184" w:rsidRDefault="002D4184" w:rsidP="002346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1.1. Пункт 2.3. Положения дополнить абзацем следующего содержания:</w:t>
      </w:r>
    </w:p>
    <w:p w:rsidR="002D4184" w:rsidRDefault="002D4184" w:rsidP="002346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4184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2D4184">
        <w:rPr>
          <w:rFonts w:ascii="Times New Roman" w:hAnsi="Times New Roman" w:cs="Times New Roman"/>
          <w:sz w:val="28"/>
          <w:szCs w:val="28"/>
        </w:rPr>
        <w:t>Объект контроля считается отнесенным к одной из категорий риска после внесения сведений в единый реестр видов контроля</w:t>
      </w:r>
      <w:r w:rsidR="004B0B44">
        <w:rPr>
          <w:rFonts w:ascii="Times New Roman" w:hAnsi="Times New Roman" w:cs="Times New Roman"/>
          <w:sz w:val="28"/>
          <w:szCs w:val="28"/>
        </w:rPr>
        <w:t>.</w:t>
      </w:r>
      <w:r w:rsidRPr="002D4184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84B2E" w:rsidRDefault="00484B2E" w:rsidP="00484B2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 </w:t>
      </w:r>
      <w:r w:rsidR="00856300">
        <w:rPr>
          <w:rFonts w:ascii="Times New Roman" w:hAnsi="Times New Roman" w:cs="Times New Roman"/>
          <w:color w:val="000000" w:themeColor="text1"/>
          <w:sz w:val="28"/>
          <w:szCs w:val="28"/>
        </w:rPr>
        <w:t>Абзац 1 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ункт</w:t>
      </w:r>
      <w:r w:rsidR="002827C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B06F0">
        <w:rPr>
          <w:rFonts w:ascii="Times New Roman" w:hAnsi="Times New Roman" w:cs="Times New Roman"/>
          <w:color w:val="000000"/>
          <w:sz w:val="28"/>
          <w:szCs w:val="28"/>
        </w:rPr>
        <w:t>3.8.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Положения изложить в следующей редакции:</w:t>
      </w:r>
    </w:p>
    <w:p w:rsidR="00484B2E" w:rsidRDefault="00484B2E" w:rsidP="00484B2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2B06F0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использования мобильного приложения «Инспектор», </w:t>
      </w:r>
      <w:r w:rsidRPr="002B06F0">
        <w:rPr>
          <w:rFonts w:ascii="Times New Roman" w:hAnsi="Times New Roman" w:cs="Times New Roman"/>
          <w:color w:val="000000"/>
          <w:sz w:val="28"/>
          <w:szCs w:val="28"/>
        </w:rPr>
        <w:t>на личном приеме либо в ходе проведения профилактических мероприятий, контрольных мероприятий и не должно превышать 15 минут</w:t>
      </w:r>
      <w:r w:rsidR="004B0B44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2B06F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82926" w:rsidRDefault="00B82926" w:rsidP="00484B2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1.3. Подпункт 3 пункта 4.1 Положения изложить</w:t>
      </w:r>
      <w:r w:rsidR="000E0A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 следующей редакции:</w:t>
      </w:r>
    </w:p>
    <w:p w:rsidR="00B82926" w:rsidRDefault="00B82926" w:rsidP="00484B2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926">
        <w:rPr>
          <w:rFonts w:ascii="Times New Roman" w:hAnsi="Times New Roman" w:cs="Times New Roman"/>
          <w:sz w:val="28"/>
          <w:szCs w:val="28"/>
        </w:rPr>
        <w:t xml:space="preserve">«документарная проверка </w:t>
      </w:r>
      <w:r w:rsidR="000E0AC3">
        <w:rPr>
          <w:rFonts w:ascii="Times New Roman" w:hAnsi="Times New Roman" w:cs="Times New Roman"/>
          <w:sz w:val="28"/>
          <w:szCs w:val="28"/>
        </w:rPr>
        <w:t>(е</w:t>
      </w:r>
      <w:r w:rsidRPr="00B829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сли имеющихся в распоряжении у </w:t>
      </w:r>
      <w:r w:rsidR="000E0AC3">
        <w:rPr>
          <w:rFonts w:ascii="Times New Roman" w:hAnsi="Times New Roman" w:cs="Times New Roman"/>
          <w:sz w:val="28"/>
          <w:szCs w:val="28"/>
          <w:shd w:val="clear" w:color="auto" w:fill="FFFFFF"/>
        </w:rPr>
        <w:t>уполномоченного</w:t>
      </w:r>
      <w:r w:rsidRPr="00B829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органа сведений и документов недостаточно, то в ходе документарной проверки могут совершаться следующие контрольные (надзорные) действия</w:t>
      </w:r>
      <w:r w:rsidR="000E0A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0E0AC3">
        <w:rPr>
          <w:rFonts w:ascii="Times New Roman" w:hAnsi="Times New Roman" w:cs="Times New Roman"/>
          <w:sz w:val="28"/>
          <w:szCs w:val="28"/>
        </w:rPr>
        <w:t>получение</w:t>
      </w:r>
      <w:r w:rsidRPr="00B82926">
        <w:rPr>
          <w:rFonts w:ascii="Times New Roman" w:hAnsi="Times New Roman" w:cs="Times New Roman"/>
          <w:sz w:val="28"/>
          <w:szCs w:val="28"/>
        </w:rPr>
        <w:t xml:space="preserve"> письменных объяснений, истребования документов)</w:t>
      </w:r>
      <w:r w:rsidR="004B0B44">
        <w:rPr>
          <w:rFonts w:ascii="Times New Roman" w:hAnsi="Times New Roman" w:cs="Times New Roman"/>
          <w:sz w:val="28"/>
          <w:szCs w:val="28"/>
        </w:rPr>
        <w:t>.</w:t>
      </w:r>
      <w:r w:rsidRPr="00B82926">
        <w:rPr>
          <w:rFonts w:ascii="Times New Roman" w:hAnsi="Times New Roman" w:cs="Times New Roman"/>
          <w:sz w:val="28"/>
          <w:szCs w:val="28"/>
        </w:rPr>
        <w:t>»</w:t>
      </w:r>
      <w:r w:rsidR="000E0AC3">
        <w:rPr>
          <w:rFonts w:ascii="Times New Roman" w:hAnsi="Times New Roman" w:cs="Times New Roman"/>
          <w:sz w:val="28"/>
          <w:szCs w:val="28"/>
        </w:rPr>
        <w:t>.</w:t>
      </w:r>
    </w:p>
    <w:p w:rsidR="00330304" w:rsidRPr="00330304" w:rsidRDefault="00330304" w:rsidP="003303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304">
        <w:rPr>
          <w:rFonts w:ascii="Times New Roman" w:hAnsi="Times New Roman" w:cs="Times New Roman"/>
          <w:sz w:val="28"/>
          <w:szCs w:val="28"/>
        </w:rPr>
        <w:t xml:space="preserve">1.4. Пункт 4.3 изложить в следующей редакции: </w:t>
      </w:r>
    </w:p>
    <w:p w:rsidR="00330304" w:rsidRPr="00330304" w:rsidRDefault="00330304" w:rsidP="003303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304">
        <w:rPr>
          <w:rFonts w:ascii="Times New Roman" w:hAnsi="Times New Roman" w:cs="Times New Roman"/>
          <w:sz w:val="28"/>
          <w:szCs w:val="28"/>
        </w:rPr>
        <w:t>«4.3. Основание для проведения контрольных мероприятий, за исключением случаев, указанных в пункте 4.4. Настоящего положения, является:</w:t>
      </w:r>
    </w:p>
    <w:p w:rsidR="00330304" w:rsidRPr="00330304" w:rsidRDefault="00330304" w:rsidP="003303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304">
        <w:rPr>
          <w:rFonts w:ascii="Times New Roman" w:hAnsi="Times New Roman" w:cs="Times New Roman"/>
          <w:sz w:val="28"/>
          <w:szCs w:val="28"/>
        </w:rPr>
        <w:t>1) наличие у администрации сведений о причинении вреда (ущерба) или об угрозе причинения вреда (ущерба) охраняемым законом ценностям с учетом положений статьи 60 настоящего Федерального закона;</w:t>
      </w:r>
    </w:p>
    <w:p w:rsidR="00330304" w:rsidRPr="00330304" w:rsidRDefault="00330304" w:rsidP="003303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304">
        <w:rPr>
          <w:rFonts w:ascii="Times New Roman" w:hAnsi="Times New Roman" w:cs="Times New Roman"/>
          <w:sz w:val="28"/>
          <w:szCs w:val="28"/>
        </w:rPr>
        <w:t>2) наступление сроков проведения контрольных (надзорных) мероприятий, включенных в план проведения контрольных (надзорных) мероприятий;</w:t>
      </w:r>
    </w:p>
    <w:p w:rsidR="00330304" w:rsidRPr="00330304" w:rsidRDefault="00330304" w:rsidP="003303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304">
        <w:rPr>
          <w:rFonts w:ascii="Times New Roman" w:hAnsi="Times New Roman" w:cs="Times New Roman"/>
          <w:sz w:val="28"/>
          <w:szCs w:val="28"/>
        </w:rPr>
        <w:t xml:space="preserve">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</w:t>
      </w:r>
      <w:r w:rsidRPr="00330304">
        <w:rPr>
          <w:rFonts w:ascii="Times New Roman" w:hAnsi="Times New Roman" w:cs="Times New Roman"/>
          <w:sz w:val="28"/>
          <w:szCs w:val="28"/>
        </w:rPr>
        <w:lastRenderedPageBreak/>
        <w:t>государственной власти субъектов Российской Федерации) о проведении контрольных (надзорных) мероприятий в отношении конкретных контролируемых лиц;</w:t>
      </w:r>
    </w:p>
    <w:p w:rsidR="00330304" w:rsidRPr="00330304" w:rsidRDefault="00330304" w:rsidP="003303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304">
        <w:rPr>
          <w:rFonts w:ascii="Times New Roman" w:hAnsi="Times New Roman" w:cs="Times New Roman"/>
          <w:sz w:val="28"/>
          <w:szCs w:val="28"/>
        </w:rPr>
        <w:t>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330304" w:rsidRPr="00330304" w:rsidRDefault="00330304" w:rsidP="003303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304">
        <w:rPr>
          <w:rFonts w:ascii="Times New Roman" w:hAnsi="Times New Roman" w:cs="Times New Roman"/>
          <w:sz w:val="28"/>
          <w:szCs w:val="28"/>
        </w:rPr>
        <w:t>5) истечение срока исполнения решения контрольного (надзорного) органа об устранении выявленного нарушения обязательных требований - в случаях, установленных частью 1 статьи 95 настоящего Федерального закона;</w:t>
      </w:r>
    </w:p>
    <w:p w:rsidR="00330304" w:rsidRPr="00330304" w:rsidRDefault="00330304" w:rsidP="003303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304">
        <w:rPr>
          <w:rFonts w:ascii="Times New Roman" w:hAnsi="Times New Roman" w:cs="Times New Roman"/>
          <w:sz w:val="28"/>
          <w:szCs w:val="28"/>
        </w:rPr>
        <w:t>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</w:t>
      </w:r>
    </w:p>
    <w:p w:rsidR="00330304" w:rsidRPr="00330304" w:rsidRDefault="00330304" w:rsidP="003303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304">
        <w:rPr>
          <w:rFonts w:ascii="Times New Roman" w:hAnsi="Times New Roman" w:cs="Times New Roman"/>
          <w:sz w:val="28"/>
          <w:szCs w:val="28"/>
        </w:rPr>
        <w:t>7) 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параметров;</w:t>
      </w:r>
    </w:p>
    <w:p w:rsidR="00330304" w:rsidRPr="00330304" w:rsidRDefault="00330304" w:rsidP="003303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304">
        <w:rPr>
          <w:rFonts w:ascii="Times New Roman" w:hAnsi="Times New Roman" w:cs="Times New Roman"/>
          <w:sz w:val="28"/>
          <w:szCs w:val="28"/>
        </w:rPr>
        <w:t xml:space="preserve">8) наличие у администрации сведений об осуществлении деятельности без уведомления о начале осуществления предпринимательской деятельности, установленного частью 1 статьи 8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в случае, если представление такого уведомления является обязательным, или без включения сведений о средстве размещения в реестр классифицированных средств размещения, или без лицензии, предусмотренной для видов деятельности, указанных в пунктах 6 - 9.1, 11, 12, 14 - 17, 19 - 21, 24 - 31, 34 - 36, 39, 40, 42 - 55 и 59 части 1 статьи 12 Федерального закона от 4 мая 2011 года N 99-ФЗ "О лицензировании отдельных видов деятельности", или без предоставления в государственную информационную систему мониторинга за оборотом товаров, подлежащих обязательной маркировке средствами идентификации, сведений, необходимых для регистрации в указанной информационной системе, в </w:t>
      </w:r>
      <w:r w:rsidRPr="00330304">
        <w:rPr>
          <w:rFonts w:ascii="Times New Roman" w:hAnsi="Times New Roman" w:cs="Times New Roman"/>
          <w:sz w:val="28"/>
          <w:szCs w:val="28"/>
        </w:rPr>
        <w:lastRenderedPageBreak/>
        <w:t>случаях, если представление таких сведений является обязательным, с извещением о проведении контрольного (надзорного) мероприятия в течение двадцати четырех часов органа прокуратуры по месту нахождения объекта контроля;</w:t>
      </w:r>
    </w:p>
    <w:p w:rsidR="0059637A" w:rsidRDefault="00330304" w:rsidP="0033030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304">
        <w:rPr>
          <w:rFonts w:ascii="Times New Roman" w:hAnsi="Times New Roman" w:cs="Times New Roman"/>
          <w:sz w:val="28"/>
          <w:szCs w:val="28"/>
        </w:rPr>
        <w:t>9) уклонение контролируемого лица от проведения обязательного профилактического визита.».</w:t>
      </w:r>
    </w:p>
    <w:p w:rsidR="00E42F37" w:rsidRPr="00E42F37" w:rsidRDefault="00E42F37" w:rsidP="00E42F3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1.5. </w:t>
      </w:r>
      <w:r w:rsidRPr="00E42F37">
        <w:rPr>
          <w:rFonts w:ascii="Times New Roman" w:hAnsi="Times New Roman" w:cs="Times New Roman"/>
          <w:color w:val="000000"/>
          <w:sz w:val="28"/>
          <w:szCs w:val="28"/>
        </w:rPr>
        <w:t>Пункт 4.10 Положения дополнить абзацем следующего содержания:</w:t>
      </w:r>
    </w:p>
    <w:p w:rsidR="00E42F37" w:rsidRDefault="00E42F37" w:rsidP="00E42F3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42F3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47D22" w:rsidRPr="00A47D22">
        <w:rPr>
          <w:rFonts w:ascii="Times New Roman" w:hAnsi="Times New Roman" w:cs="Times New Roman"/>
          <w:color w:val="000000"/>
          <w:sz w:val="28"/>
          <w:szCs w:val="28"/>
        </w:rPr>
        <w:t xml:space="preserve">Действие требований, установленных частью 7 статьи 73 Федерального закона от 31.07.2020 N 248-ФЗ "О государственном контроле (надзоре) и муниципальном контроле в Российской Федерации" в отношении сроков проведения выездных проверок и сроков взаимодействия с субъектами малого предпринимательства в ходе проведения выездных проверок, распространяется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пунктом 2 части 1.1 статьи 4 Федерального закона от 24 июля 2007 года N 209-ФЗ "О развитии малого и среднего предпринимательства в Российской Федерации" для малых предприятий, а в части проведения выездных проверок </w:t>
      </w:r>
      <w:proofErr w:type="spellStart"/>
      <w:r w:rsidR="00A47D22" w:rsidRPr="00A47D22">
        <w:rPr>
          <w:rFonts w:ascii="Times New Roman" w:hAnsi="Times New Roman" w:cs="Times New Roman"/>
          <w:color w:val="000000"/>
          <w:sz w:val="28"/>
          <w:szCs w:val="28"/>
        </w:rPr>
        <w:t>микропредприятий</w:t>
      </w:r>
      <w:proofErr w:type="spellEnd"/>
      <w:r w:rsidR="00A47D22" w:rsidRPr="00A47D22">
        <w:rPr>
          <w:rFonts w:ascii="Times New Roman" w:hAnsi="Times New Roman" w:cs="Times New Roman"/>
          <w:color w:val="000000"/>
          <w:sz w:val="28"/>
          <w:szCs w:val="28"/>
        </w:rPr>
        <w:t xml:space="preserve"> -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указанным пунктом для </w:t>
      </w:r>
      <w:proofErr w:type="spellStart"/>
      <w:r w:rsidR="00A47D22" w:rsidRPr="00A47D22">
        <w:rPr>
          <w:rFonts w:ascii="Times New Roman" w:hAnsi="Times New Roman" w:cs="Times New Roman"/>
          <w:color w:val="000000"/>
          <w:sz w:val="28"/>
          <w:szCs w:val="28"/>
        </w:rPr>
        <w:t>микропредприятий</w:t>
      </w:r>
      <w:proofErr w:type="spellEnd"/>
      <w:r w:rsidR="00A47D22" w:rsidRPr="00A47D22">
        <w:rPr>
          <w:rFonts w:ascii="Times New Roman" w:hAnsi="Times New Roman" w:cs="Times New Roman"/>
          <w:color w:val="000000"/>
          <w:sz w:val="28"/>
          <w:szCs w:val="28"/>
        </w:rPr>
        <w:t>. Действие положений настоящей части распространяется на социально ориентированные некоммерческие организации, включенные в реестр социально ориентированных некоммерческих организаций, сформированный в соответствии с подпунктом 19.6 пункта 1 статьи 265 Налогового кодекса Российской Федерации"</w:t>
      </w:r>
      <w:r w:rsidRPr="00E42F37">
        <w:rPr>
          <w:rFonts w:ascii="Times New Roman" w:hAnsi="Times New Roman" w:cs="Times New Roman"/>
          <w:color w:val="000000"/>
          <w:sz w:val="28"/>
          <w:szCs w:val="28"/>
        </w:rPr>
        <w:t>.».</w:t>
      </w:r>
    </w:p>
    <w:p w:rsidR="00FC6FEC" w:rsidRDefault="008D5E5D" w:rsidP="002346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1.6</w:t>
      </w:r>
      <w:r w:rsidR="00FC6FEC">
        <w:rPr>
          <w:rFonts w:ascii="Times New Roman" w:hAnsi="Times New Roman" w:cs="Times New Roman"/>
          <w:color w:val="000000"/>
          <w:sz w:val="28"/>
          <w:szCs w:val="28"/>
        </w:rPr>
        <w:t>. Пункт 4.13 Положения дополнить абзацем следующего содержания:</w:t>
      </w:r>
    </w:p>
    <w:p w:rsidR="00FC6FEC" w:rsidRDefault="00FC6FEC" w:rsidP="002346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«По результатам проведения контрольного мероприятия без взаимодействия с контролируемым лицом акт составляется в случае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выявления нарушений обязательных требований</w:t>
      </w:r>
      <w:r w:rsidR="00984368" w:rsidRPr="00984368">
        <w:rPr>
          <w:rFonts w:ascii="Times New Roman" w:hAnsi="Times New Roman" w:cs="Times New Roman"/>
          <w:color w:val="000000"/>
          <w:sz w:val="28"/>
          <w:szCs w:val="28"/>
        </w:rPr>
        <w:t>, либо в иных случаях, предусмотренных положением о виде контроля</w:t>
      </w:r>
      <w:r>
        <w:rPr>
          <w:rFonts w:ascii="Times New Roman" w:hAnsi="Times New Roman" w:cs="Times New Roman"/>
          <w:color w:val="000000"/>
          <w:sz w:val="28"/>
          <w:szCs w:val="28"/>
        </w:rPr>
        <w:t>.».</w:t>
      </w:r>
    </w:p>
    <w:p w:rsidR="004F33C8" w:rsidRDefault="008D5E5D" w:rsidP="004F33C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1.7</w:t>
      </w:r>
      <w:r w:rsidR="004B0B4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4F33C8">
        <w:rPr>
          <w:rFonts w:ascii="Times New Roman" w:hAnsi="Times New Roman" w:cs="Times New Roman"/>
          <w:color w:val="000000"/>
          <w:sz w:val="28"/>
          <w:szCs w:val="28"/>
        </w:rPr>
        <w:t>Пункт 4.14 Положения изложить в следующей редакции:</w:t>
      </w:r>
    </w:p>
    <w:p w:rsidR="004B0B44" w:rsidRDefault="004F33C8" w:rsidP="002346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«Решения о проведении профилактического визита, об объявлении предостережения, о проведении контрольного мероприятия, предусматривающего взаимодействие</w:t>
      </w:r>
      <w:r w:rsidR="0015319C">
        <w:rPr>
          <w:rFonts w:ascii="Times New Roman" w:hAnsi="Times New Roman" w:cs="Times New Roman"/>
          <w:color w:val="000000"/>
          <w:sz w:val="28"/>
          <w:szCs w:val="28"/>
        </w:rPr>
        <w:t xml:space="preserve"> с контролируемым лицом, акты (</w:t>
      </w:r>
      <w:r>
        <w:rPr>
          <w:rFonts w:ascii="Times New Roman" w:hAnsi="Times New Roman" w:cs="Times New Roman"/>
          <w:color w:val="000000"/>
          <w:sz w:val="28"/>
          <w:szCs w:val="28"/>
        </w:rPr>
        <w:t>в том числе акты о невозможности проведения) контрольного мероприятия, профилактич</w:t>
      </w:r>
      <w:r w:rsidR="000E08C7">
        <w:rPr>
          <w:rFonts w:ascii="Times New Roman" w:hAnsi="Times New Roman" w:cs="Times New Roman"/>
          <w:color w:val="000000"/>
          <w:sz w:val="28"/>
          <w:szCs w:val="28"/>
        </w:rPr>
        <w:t>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их подписания. Для оформления указанных решений, актов и предписаний отдельное формирование документа не требуется.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0E08C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02EBA" w:rsidRPr="00302EBA" w:rsidRDefault="00302EBA" w:rsidP="00302EBA">
      <w:pPr>
        <w:pStyle w:val="a9"/>
        <w:widowControl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16CBC" w:rsidRPr="00302E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302EBA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22346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23465" w:rsidRPr="00223465">
        <w:rPr>
          <w:rFonts w:ascii="Times New Roman" w:hAnsi="Times New Roman" w:cs="Times New Roman"/>
          <w:sz w:val="28"/>
          <w:szCs w:val="28"/>
        </w:rPr>
        <w:t>Кабановские</w:t>
      </w:r>
      <w:proofErr w:type="spellEnd"/>
      <w:r w:rsidR="00223465" w:rsidRPr="00223465">
        <w:rPr>
          <w:rFonts w:ascii="Times New Roman" w:hAnsi="Times New Roman" w:cs="Times New Roman"/>
          <w:sz w:val="28"/>
          <w:szCs w:val="28"/>
        </w:rPr>
        <w:t xml:space="preserve"> вести</w:t>
      </w:r>
      <w:r w:rsidRPr="00223465">
        <w:rPr>
          <w:rFonts w:ascii="Times New Roman" w:hAnsi="Times New Roman" w:cs="Times New Roman"/>
          <w:sz w:val="28"/>
          <w:szCs w:val="28"/>
        </w:rPr>
        <w:t>»</w:t>
      </w:r>
      <w:r w:rsidR="00A46041" w:rsidRPr="00223465">
        <w:rPr>
          <w:rFonts w:ascii="Times New Roman" w:hAnsi="Times New Roman" w:cs="Times New Roman"/>
          <w:sz w:val="28"/>
          <w:szCs w:val="28"/>
        </w:rPr>
        <w:t>.</w:t>
      </w:r>
      <w:r w:rsidRPr="00302E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76F9" w:rsidRPr="00302EBA" w:rsidRDefault="00302EBA" w:rsidP="00302EB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2E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E976F9" w:rsidRPr="00302EBA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со дня его официального опубликования.</w:t>
      </w:r>
    </w:p>
    <w:p w:rsidR="00316CBC" w:rsidRDefault="00316CBC" w:rsidP="00D97414">
      <w:pPr>
        <w:pStyle w:val="TableParagraph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D97414" w:rsidRPr="00D97414" w:rsidRDefault="00D97414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 w:rsidRPr="00D97414">
        <w:rPr>
          <w:rFonts w:ascii="Times New Roman" w:hAnsi="Times New Roman" w:cs="Times New Roman"/>
          <w:b/>
          <w:noProof/>
          <w:sz w:val="28"/>
          <w:szCs w:val="28"/>
        </w:rPr>
        <w:t xml:space="preserve">Председатель </w:t>
      </w:r>
    </w:p>
    <w:p w:rsidR="00D97414" w:rsidRPr="00D97414" w:rsidRDefault="00D97414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 w:rsidRPr="00D97414">
        <w:rPr>
          <w:rFonts w:ascii="Times New Roman" w:hAnsi="Times New Roman" w:cs="Times New Roman"/>
          <w:b/>
          <w:noProof/>
          <w:sz w:val="28"/>
          <w:szCs w:val="28"/>
        </w:rPr>
        <w:t xml:space="preserve">Собрания представителей </w:t>
      </w:r>
    </w:p>
    <w:p w:rsidR="00D97414" w:rsidRDefault="00D97414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 w:rsidRPr="00D97414">
        <w:rPr>
          <w:rFonts w:ascii="Times New Roman" w:hAnsi="Times New Roman" w:cs="Times New Roman"/>
          <w:b/>
          <w:noProof/>
          <w:sz w:val="28"/>
          <w:szCs w:val="28"/>
        </w:rPr>
        <w:t xml:space="preserve">сельского поселения </w:t>
      </w:r>
      <w:r w:rsidR="00223465">
        <w:rPr>
          <w:rFonts w:ascii="Times New Roman" w:hAnsi="Times New Roman" w:cs="Times New Roman"/>
          <w:b/>
          <w:noProof/>
          <w:sz w:val="28"/>
          <w:szCs w:val="28"/>
        </w:rPr>
        <w:t>Кабановка</w:t>
      </w:r>
      <w:r w:rsidR="00F71EF8">
        <w:rPr>
          <w:rFonts w:ascii="Times New Roman" w:hAnsi="Times New Roman" w:cs="Times New Roman"/>
          <w:b/>
          <w:noProof/>
          <w:sz w:val="28"/>
          <w:szCs w:val="28"/>
        </w:rPr>
        <w:t xml:space="preserve">                                       </w:t>
      </w:r>
      <w:r w:rsidR="00330304">
        <w:rPr>
          <w:rFonts w:ascii="Times New Roman" w:hAnsi="Times New Roman" w:cs="Times New Roman"/>
          <w:b/>
          <w:noProof/>
          <w:sz w:val="28"/>
          <w:szCs w:val="28"/>
        </w:rPr>
        <w:t xml:space="preserve">     </w:t>
      </w:r>
      <w:r w:rsidR="00F71EF8">
        <w:rPr>
          <w:rFonts w:ascii="Times New Roman" w:hAnsi="Times New Roman" w:cs="Times New Roman"/>
          <w:b/>
          <w:noProof/>
          <w:sz w:val="28"/>
          <w:szCs w:val="28"/>
        </w:rPr>
        <w:t xml:space="preserve">   </w:t>
      </w:r>
      <w:r w:rsidR="00223465">
        <w:rPr>
          <w:rFonts w:ascii="Times New Roman" w:hAnsi="Times New Roman" w:cs="Times New Roman"/>
          <w:b/>
          <w:noProof/>
          <w:sz w:val="28"/>
          <w:szCs w:val="28"/>
        </w:rPr>
        <w:t>О.В. Кузнецов</w:t>
      </w:r>
    </w:p>
    <w:p w:rsidR="00330304" w:rsidRDefault="00330304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30304" w:rsidRDefault="00330304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30304" w:rsidRDefault="00330304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30304" w:rsidRPr="00D97414" w:rsidRDefault="00330304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Глава сельского поселения Кабановка                                   Ю.Г. Шаронов</w:t>
      </w:r>
    </w:p>
    <w:sectPr w:rsidR="00330304" w:rsidRPr="00D97414" w:rsidSect="00223465">
      <w:footerReference w:type="default" r:id="rId8"/>
      <w:pgSz w:w="11906" w:h="16838"/>
      <w:pgMar w:top="567" w:right="84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2F99" w:rsidRDefault="00072F99" w:rsidP="0076593F">
      <w:pPr>
        <w:spacing w:after="0" w:line="240" w:lineRule="auto"/>
      </w:pPr>
      <w:r>
        <w:separator/>
      </w:r>
    </w:p>
  </w:endnote>
  <w:endnote w:type="continuationSeparator" w:id="0">
    <w:p w:rsidR="00072F99" w:rsidRDefault="00072F99" w:rsidP="00765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668137"/>
      <w:docPartObj>
        <w:docPartGallery w:val="Page Numbers (Bottom of Page)"/>
        <w:docPartUnique/>
      </w:docPartObj>
    </w:sdtPr>
    <w:sdtEndPr/>
    <w:sdtContent>
      <w:p w:rsidR="004F33C8" w:rsidRDefault="001C74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7A2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4F33C8" w:rsidRDefault="004F33C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2F99" w:rsidRDefault="00072F99" w:rsidP="0076593F">
      <w:pPr>
        <w:spacing w:after="0" w:line="240" w:lineRule="auto"/>
      </w:pPr>
      <w:r>
        <w:separator/>
      </w:r>
    </w:p>
  </w:footnote>
  <w:footnote w:type="continuationSeparator" w:id="0">
    <w:p w:rsidR="00072F99" w:rsidRDefault="00072F99" w:rsidP="007659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B54875"/>
    <w:multiLevelType w:val="multilevel"/>
    <w:tmpl w:val="F6F82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192"/>
    <w:rsid w:val="0000535D"/>
    <w:rsid w:val="00015F0C"/>
    <w:rsid w:val="0003088A"/>
    <w:rsid w:val="00034CDB"/>
    <w:rsid w:val="00043FBE"/>
    <w:rsid w:val="00044124"/>
    <w:rsid w:val="000611A6"/>
    <w:rsid w:val="00066465"/>
    <w:rsid w:val="00072F99"/>
    <w:rsid w:val="00073043"/>
    <w:rsid w:val="00084FF9"/>
    <w:rsid w:val="00091A42"/>
    <w:rsid w:val="000B401E"/>
    <w:rsid w:val="000B69C3"/>
    <w:rsid w:val="000D1126"/>
    <w:rsid w:val="000E08C7"/>
    <w:rsid w:val="000E0AC3"/>
    <w:rsid w:val="000F1CE5"/>
    <w:rsid w:val="000F2E91"/>
    <w:rsid w:val="000F738A"/>
    <w:rsid w:val="001012CA"/>
    <w:rsid w:val="001024FC"/>
    <w:rsid w:val="00123192"/>
    <w:rsid w:val="00130875"/>
    <w:rsid w:val="00133FA6"/>
    <w:rsid w:val="00143AB3"/>
    <w:rsid w:val="00147E54"/>
    <w:rsid w:val="00152ABB"/>
    <w:rsid w:val="0015319C"/>
    <w:rsid w:val="00162006"/>
    <w:rsid w:val="0016409E"/>
    <w:rsid w:val="00174102"/>
    <w:rsid w:val="00174CFD"/>
    <w:rsid w:val="0018428D"/>
    <w:rsid w:val="00184ACF"/>
    <w:rsid w:val="001A0EBE"/>
    <w:rsid w:val="001A2334"/>
    <w:rsid w:val="001B115A"/>
    <w:rsid w:val="001B47C7"/>
    <w:rsid w:val="001C0D4B"/>
    <w:rsid w:val="001C5CB4"/>
    <w:rsid w:val="001C7448"/>
    <w:rsid w:val="001D5352"/>
    <w:rsid w:val="001D6FBD"/>
    <w:rsid w:val="001E1099"/>
    <w:rsid w:val="001E403F"/>
    <w:rsid w:val="001E77C9"/>
    <w:rsid w:val="00206B4E"/>
    <w:rsid w:val="00213BCF"/>
    <w:rsid w:val="00220B2A"/>
    <w:rsid w:val="00223465"/>
    <w:rsid w:val="002238F6"/>
    <w:rsid w:val="00231F46"/>
    <w:rsid w:val="00234634"/>
    <w:rsid w:val="00235137"/>
    <w:rsid w:val="002429D6"/>
    <w:rsid w:val="002827CF"/>
    <w:rsid w:val="002A0240"/>
    <w:rsid w:val="002B24A9"/>
    <w:rsid w:val="002D226F"/>
    <w:rsid w:val="002D4184"/>
    <w:rsid w:val="002F62CC"/>
    <w:rsid w:val="00302EBA"/>
    <w:rsid w:val="003107AF"/>
    <w:rsid w:val="00311A80"/>
    <w:rsid w:val="00311F0E"/>
    <w:rsid w:val="00316CBC"/>
    <w:rsid w:val="00330304"/>
    <w:rsid w:val="003352FF"/>
    <w:rsid w:val="00347807"/>
    <w:rsid w:val="00354869"/>
    <w:rsid w:val="003700F0"/>
    <w:rsid w:val="0037781A"/>
    <w:rsid w:val="00384605"/>
    <w:rsid w:val="0039516F"/>
    <w:rsid w:val="003A4D03"/>
    <w:rsid w:val="003C02E7"/>
    <w:rsid w:val="003D56B3"/>
    <w:rsid w:val="003E6EA5"/>
    <w:rsid w:val="00401D36"/>
    <w:rsid w:val="00412727"/>
    <w:rsid w:val="00425405"/>
    <w:rsid w:val="004363D8"/>
    <w:rsid w:val="00445056"/>
    <w:rsid w:val="0047497B"/>
    <w:rsid w:val="00475388"/>
    <w:rsid w:val="00484B2E"/>
    <w:rsid w:val="00486918"/>
    <w:rsid w:val="00496F21"/>
    <w:rsid w:val="004B0B44"/>
    <w:rsid w:val="004D5EEC"/>
    <w:rsid w:val="004F33C8"/>
    <w:rsid w:val="00513BCF"/>
    <w:rsid w:val="005272BE"/>
    <w:rsid w:val="00530B56"/>
    <w:rsid w:val="0054656B"/>
    <w:rsid w:val="00556B35"/>
    <w:rsid w:val="00560C2C"/>
    <w:rsid w:val="00561A40"/>
    <w:rsid w:val="00566003"/>
    <w:rsid w:val="00592088"/>
    <w:rsid w:val="00592DB8"/>
    <w:rsid w:val="0059637A"/>
    <w:rsid w:val="005B0321"/>
    <w:rsid w:val="005B226C"/>
    <w:rsid w:val="005C344C"/>
    <w:rsid w:val="005C4472"/>
    <w:rsid w:val="005D0D24"/>
    <w:rsid w:val="005D0F3C"/>
    <w:rsid w:val="005D7096"/>
    <w:rsid w:val="005E68B2"/>
    <w:rsid w:val="005F0E09"/>
    <w:rsid w:val="005F24E4"/>
    <w:rsid w:val="005F4E0B"/>
    <w:rsid w:val="00601613"/>
    <w:rsid w:val="00603425"/>
    <w:rsid w:val="00605BA3"/>
    <w:rsid w:val="006078D3"/>
    <w:rsid w:val="00611033"/>
    <w:rsid w:val="0061491A"/>
    <w:rsid w:val="00617B70"/>
    <w:rsid w:val="00624C79"/>
    <w:rsid w:val="0064181C"/>
    <w:rsid w:val="00642E35"/>
    <w:rsid w:val="00660DA8"/>
    <w:rsid w:val="006622D2"/>
    <w:rsid w:val="00670050"/>
    <w:rsid w:val="006B1241"/>
    <w:rsid w:val="006C2D60"/>
    <w:rsid w:val="006E0662"/>
    <w:rsid w:val="006F2539"/>
    <w:rsid w:val="006F63FB"/>
    <w:rsid w:val="007013ED"/>
    <w:rsid w:val="007062F3"/>
    <w:rsid w:val="00707083"/>
    <w:rsid w:val="0071193B"/>
    <w:rsid w:val="00712152"/>
    <w:rsid w:val="00720321"/>
    <w:rsid w:val="00725E33"/>
    <w:rsid w:val="007264D3"/>
    <w:rsid w:val="0073006A"/>
    <w:rsid w:val="00751B12"/>
    <w:rsid w:val="0075417B"/>
    <w:rsid w:val="0076593F"/>
    <w:rsid w:val="00775AD1"/>
    <w:rsid w:val="00781E76"/>
    <w:rsid w:val="0078464A"/>
    <w:rsid w:val="00794795"/>
    <w:rsid w:val="007A416C"/>
    <w:rsid w:val="007B31BB"/>
    <w:rsid w:val="007C02B4"/>
    <w:rsid w:val="007C0ED5"/>
    <w:rsid w:val="007C2E17"/>
    <w:rsid w:val="007D386B"/>
    <w:rsid w:val="007D5E93"/>
    <w:rsid w:val="007E038E"/>
    <w:rsid w:val="007E1286"/>
    <w:rsid w:val="007E1443"/>
    <w:rsid w:val="007E3631"/>
    <w:rsid w:val="007E736F"/>
    <w:rsid w:val="007F5DB1"/>
    <w:rsid w:val="008128BF"/>
    <w:rsid w:val="00843866"/>
    <w:rsid w:val="008518E6"/>
    <w:rsid w:val="00854D8A"/>
    <w:rsid w:val="00855823"/>
    <w:rsid w:val="00856300"/>
    <w:rsid w:val="0086413C"/>
    <w:rsid w:val="008678F7"/>
    <w:rsid w:val="00871345"/>
    <w:rsid w:val="008A0408"/>
    <w:rsid w:val="008C34C1"/>
    <w:rsid w:val="008D11AA"/>
    <w:rsid w:val="008D5E5D"/>
    <w:rsid w:val="008E2D88"/>
    <w:rsid w:val="008F18FF"/>
    <w:rsid w:val="009013D4"/>
    <w:rsid w:val="00912D13"/>
    <w:rsid w:val="009214FB"/>
    <w:rsid w:val="009224B8"/>
    <w:rsid w:val="00922AD5"/>
    <w:rsid w:val="00925D10"/>
    <w:rsid w:val="00932C77"/>
    <w:rsid w:val="00944129"/>
    <w:rsid w:val="009648DA"/>
    <w:rsid w:val="00972217"/>
    <w:rsid w:val="009778A8"/>
    <w:rsid w:val="00984368"/>
    <w:rsid w:val="009843B6"/>
    <w:rsid w:val="0098700C"/>
    <w:rsid w:val="00996F79"/>
    <w:rsid w:val="009A1D2C"/>
    <w:rsid w:val="009A3D4F"/>
    <w:rsid w:val="009A699C"/>
    <w:rsid w:val="009B3BEE"/>
    <w:rsid w:val="009B7695"/>
    <w:rsid w:val="009D6A71"/>
    <w:rsid w:val="009F41D9"/>
    <w:rsid w:val="00A13331"/>
    <w:rsid w:val="00A1550E"/>
    <w:rsid w:val="00A21F13"/>
    <w:rsid w:val="00A2630E"/>
    <w:rsid w:val="00A30471"/>
    <w:rsid w:val="00A367AD"/>
    <w:rsid w:val="00A46041"/>
    <w:rsid w:val="00A47D22"/>
    <w:rsid w:val="00A65B85"/>
    <w:rsid w:val="00A75D2F"/>
    <w:rsid w:val="00A77701"/>
    <w:rsid w:val="00A77EA1"/>
    <w:rsid w:val="00AA16FF"/>
    <w:rsid w:val="00AA5383"/>
    <w:rsid w:val="00AA7F6B"/>
    <w:rsid w:val="00AC5839"/>
    <w:rsid w:val="00AD4684"/>
    <w:rsid w:val="00AD508C"/>
    <w:rsid w:val="00AD79DB"/>
    <w:rsid w:val="00AF076A"/>
    <w:rsid w:val="00AF0978"/>
    <w:rsid w:val="00AF19AB"/>
    <w:rsid w:val="00B01BC3"/>
    <w:rsid w:val="00B129CE"/>
    <w:rsid w:val="00B16787"/>
    <w:rsid w:val="00B479C9"/>
    <w:rsid w:val="00B52315"/>
    <w:rsid w:val="00B556E8"/>
    <w:rsid w:val="00B5741D"/>
    <w:rsid w:val="00B76E6C"/>
    <w:rsid w:val="00B80C50"/>
    <w:rsid w:val="00B823B2"/>
    <w:rsid w:val="00B82926"/>
    <w:rsid w:val="00B84877"/>
    <w:rsid w:val="00B91E8C"/>
    <w:rsid w:val="00BA5F46"/>
    <w:rsid w:val="00BA687F"/>
    <w:rsid w:val="00BB54D6"/>
    <w:rsid w:val="00BC19E3"/>
    <w:rsid w:val="00BC5ABA"/>
    <w:rsid w:val="00BD0B64"/>
    <w:rsid w:val="00BE32F3"/>
    <w:rsid w:val="00BE5C9B"/>
    <w:rsid w:val="00BE5D9A"/>
    <w:rsid w:val="00BF1FFB"/>
    <w:rsid w:val="00BF791F"/>
    <w:rsid w:val="00C0241D"/>
    <w:rsid w:val="00C305E5"/>
    <w:rsid w:val="00C42F87"/>
    <w:rsid w:val="00C45C05"/>
    <w:rsid w:val="00C4743F"/>
    <w:rsid w:val="00C61C80"/>
    <w:rsid w:val="00C75CA6"/>
    <w:rsid w:val="00C900A1"/>
    <w:rsid w:val="00CA1DC8"/>
    <w:rsid w:val="00CA3AE1"/>
    <w:rsid w:val="00CA6C92"/>
    <w:rsid w:val="00CB28A1"/>
    <w:rsid w:val="00CD0DB7"/>
    <w:rsid w:val="00CE2C3A"/>
    <w:rsid w:val="00CE2E4B"/>
    <w:rsid w:val="00D07C19"/>
    <w:rsid w:val="00D13FB1"/>
    <w:rsid w:val="00D2500B"/>
    <w:rsid w:val="00D27A2E"/>
    <w:rsid w:val="00D30787"/>
    <w:rsid w:val="00D409E1"/>
    <w:rsid w:val="00D47CAE"/>
    <w:rsid w:val="00D55EAE"/>
    <w:rsid w:val="00D63A41"/>
    <w:rsid w:val="00D74654"/>
    <w:rsid w:val="00D76AC7"/>
    <w:rsid w:val="00D76C3D"/>
    <w:rsid w:val="00D83203"/>
    <w:rsid w:val="00D858C5"/>
    <w:rsid w:val="00D85E57"/>
    <w:rsid w:val="00D94164"/>
    <w:rsid w:val="00D94FA3"/>
    <w:rsid w:val="00D97414"/>
    <w:rsid w:val="00D97FAC"/>
    <w:rsid w:val="00DA15C7"/>
    <w:rsid w:val="00DB4654"/>
    <w:rsid w:val="00DC12F4"/>
    <w:rsid w:val="00DC2EFE"/>
    <w:rsid w:val="00DC40B0"/>
    <w:rsid w:val="00DE20F4"/>
    <w:rsid w:val="00DE2C27"/>
    <w:rsid w:val="00DF0938"/>
    <w:rsid w:val="00E156A1"/>
    <w:rsid w:val="00E24A5C"/>
    <w:rsid w:val="00E42F37"/>
    <w:rsid w:val="00E467A8"/>
    <w:rsid w:val="00E526C8"/>
    <w:rsid w:val="00E53CAE"/>
    <w:rsid w:val="00E57510"/>
    <w:rsid w:val="00E57FF7"/>
    <w:rsid w:val="00E82992"/>
    <w:rsid w:val="00E976F9"/>
    <w:rsid w:val="00EA0C1A"/>
    <w:rsid w:val="00EA649E"/>
    <w:rsid w:val="00EB223B"/>
    <w:rsid w:val="00EC538C"/>
    <w:rsid w:val="00EF48EE"/>
    <w:rsid w:val="00F10AAD"/>
    <w:rsid w:val="00F149A0"/>
    <w:rsid w:val="00F26EE9"/>
    <w:rsid w:val="00F423A0"/>
    <w:rsid w:val="00F60D38"/>
    <w:rsid w:val="00F62A96"/>
    <w:rsid w:val="00F64F30"/>
    <w:rsid w:val="00F71EF8"/>
    <w:rsid w:val="00F775CE"/>
    <w:rsid w:val="00F91BF1"/>
    <w:rsid w:val="00F948D1"/>
    <w:rsid w:val="00F95663"/>
    <w:rsid w:val="00FC6F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B4095E-0B79-45BC-A74E-5337846FC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78D3"/>
  </w:style>
  <w:style w:type="paragraph" w:styleId="3">
    <w:name w:val="heading 3"/>
    <w:basedOn w:val="a"/>
    <w:next w:val="a"/>
    <w:link w:val="30"/>
    <w:uiPriority w:val="9"/>
    <w:unhideWhenUsed/>
    <w:qFormat/>
    <w:rsid w:val="00D07C19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780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765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6593F"/>
  </w:style>
  <w:style w:type="paragraph" w:styleId="a7">
    <w:name w:val="footer"/>
    <w:basedOn w:val="a"/>
    <w:link w:val="a8"/>
    <w:uiPriority w:val="99"/>
    <w:unhideWhenUsed/>
    <w:rsid w:val="00765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6593F"/>
  </w:style>
  <w:style w:type="paragraph" w:styleId="a9">
    <w:name w:val="List Paragraph"/>
    <w:basedOn w:val="a"/>
    <w:uiPriority w:val="34"/>
    <w:qFormat/>
    <w:rsid w:val="00560C2C"/>
    <w:pPr>
      <w:ind w:left="720"/>
      <w:contextualSpacing/>
    </w:pPr>
  </w:style>
  <w:style w:type="character" w:styleId="aa">
    <w:name w:val="Hyperlink"/>
    <w:basedOn w:val="a0"/>
    <w:unhideWhenUsed/>
    <w:rsid w:val="00560C2C"/>
    <w:rPr>
      <w:color w:val="0000FF"/>
      <w:u w:val="single"/>
    </w:rPr>
  </w:style>
  <w:style w:type="character" w:customStyle="1" w:styleId="apple-converted-space">
    <w:name w:val="apple-converted-space"/>
    <w:basedOn w:val="a0"/>
    <w:rsid w:val="00560C2C"/>
  </w:style>
  <w:style w:type="paragraph" w:customStyle="1" w:styleId="formattext">
    <w:name w:val="formattext"/>
    <w:basedOn w:val="a"/>
    <w:rsid w:val="0056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7C19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paragraph" w:customStyle="1" w:styleId="ab">
    <w:name w:val="a"/>
    <w:basedOn w:val="a"/>
    <w:rsid w:val="00624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BD0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CB28A1"/>
  </w:style>
  <w:style w:type="character" w:customStyle="1" w:styleId="nobr">
    <w:name w:val="nobr"/>
    <w:basedOn w:val="a0"/>
    <w:rsid w:val="00CB28A1"/>
  </w:style>
  <w:style w:type="paragraph" w:styleId="ac">
    <w:name w:val="Balloon Text"/>
    <w:basedOn w:val="a"/>
    <w:link w:val="ad"/>
    <w:uiPriority w:val="99"/>
    <w:semiHidden/>
    <w:unhideWhenUsed/>
    <w:rsid w:val="00BF7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F791F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3C02E7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character" w:customStyle="1" w:styleId="2">
    <w:name w:val="Основной текст 2 Знак"/>
    <w:link w:val="20"/>
    <w:locked/>
    <w:rsid w:val="00130875"/>
    <w:rPr>
      <w:sz w:val="24"/>
      <w:szCs w:val="24"/>
      <w:lang w:eastAsia="ru-RU"/>
    </w:rPr>
  </w:style>
  <w:style w:type="paragraph" w:styleId="20">
    <w:name w:val="Body Text 2"/>
    <w:basedOn w:val="a"/>
    <w:link w:val="2"/>
    <w:rsid w:val="00130875"/>
    <w:pPr>
      <w:autoSpaceDE w:val="0"/>
      <w:autoSpaceDN w:val="0"/>
      <w:spacing w:after="0" w:line="240" w:lineRule="auto"/>
      <w:ind w:firstLine="709"/>
      <w:jc w:val="both"/>
    </w:pPr>
    <w:rPr>
      <w:sz w:val="24"/>
      <w:szCs w:val="24"/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130875"/>
  </w:style>
  <w:style w:type="paragraph" w:customStyle="1" w:styleId="s1">
    <w:name w:val="s_1"/>
    <w:basedOn w:val="a"/>
    <w:rsid w:val="00130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8F1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8F18FF"/>
  </w:style>
  <w:style w:type="paragraph" w:customStyle="1" w:styleId="1">
    <w:name w:val="Без интервала1"/>
    <w:rsid w:val="00316CB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e">
    <w:name w:val="footnote text"/>
    <w:basedOn w:val="a"/>
    <w:link w:val="af"/>
    <w:uiPriority w:val="99"/>
    <w:semiHidden/>
    <w:unhideWhenUsed/>
    <w:rsid w:val="00316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316C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316CBC"/>
    <w:rPr>
      <w:vertAlign w:val="superscript"/>
    </w:rPr>
  </w:style>
  <w:style w:type="paragraph" w:customStyle="1" w:styleId="ConsPlusNormal">
    <w:name w:val="ConsPlusNormal"/>
    <w:uiPriority w:val="99"/>
    <w:rsid w:val="00A7770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empty">
    <w:name w:val="empty"/>
    <w:basedOn w:val="a"/>
    <w:rsid w:val="00A77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AD508C"/>
  </w:style>
  <w:style w:type="table" w:styleId="af1">
    <w:name w:val="Table Grid"/>
    <w:basedOn w:val="a1"/>
    <w:uiPriority w:val="39"/>
    <w:rsid w:val="00223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39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214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2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6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5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1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0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54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7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9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33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9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88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3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94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29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3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4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46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10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5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5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47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26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81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0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4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9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C1D37-6C5F-4305-BC21-2C6070E80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1234</Words>
  <Characters>7037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А. Апаркина</dc:creator>
  <cp:keywords/>
  <dc:description/>
  <cp:lastModifiedBy>Пользователь Windows</cp:lastModifiedBy>
  <cp:revision>2</cp:revision>
  <cp:lastPrinted>2026-06-19T10:08:00Z</cp:lastPrinted>
  <dcterms:created xsi:type="dcterms:W3CDTF">2026-07-10T10:10:00Z</dcterms:created>
  <dcterms:modified xsi:type="dcterms:W3CDTF">2026-07-10T10:10:00Z</dcterms:modified>
</cp:coreProperties>
</file>